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050bb08de4d25" w:history="1">
              <w:r>
                <w:rPr>
                  <w:rStyle w:val="Hyperlink"/>
                </w:rPr>
                <w:t>全球与中国物理传感器行业现状及发展前景分析报告（2025-2031年）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050bb08de4d25" w:history="1">
              <w:r>
                <w:rPr>
                  <w:rStyle w:val="Hyperlink"/>
                </w:rPr>
                <w:t>全球与中国物理传感器行业现状及发展前景分析报告（2025-2031年）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050bb08de4d25" w:history="1">
                <w:r>
                  <w:rPr>
                    <w:rStyle w:val="Hyperlink"/>
                  </w:rPr>
                  <w:t>https://www.20087.com/5/62/WuLiChuanGanQiDeQianJing.html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传感器是一种能够检测物理量（如温度、压力、光照、磁场等）并将其转化为电信号的装置，广泛应用于工业自动化、环境监测、医疗健康和消费电子等领域。近年来，随着物联网（IoT）技术的发展，物理传感器的市场需求急剧增长。技术上，微机电系统（MEMS）和纳米技术的应用，使得传感器的体积更小、灵敏度更高、能耗更低。</w:t>
      </w:r>
      <w:r>
        <w:rPr>
          <w:rFonts w:hint="eastAsia"/>
        </w:rPr>
        <w:br/>
      </w:r>
      <w:r>
        <w:rPr>
          <w:rFonts w:hint="eastAsia"/>
        </w:rPr>
        <w:t>　　未来，物理传感器将更加注重智能化和集成化。通过集成AI算法，传感器将具备数据处理和决策能力，实现边缘计算，减少对中央处理器的依赖。同时，多功能集成传感器，即在一个设备中同时具备多种物理量检测能力的传感器，将简化系统设计，降低设备成本。此外，可穿戴和植入式传感器的发展，将推动医疗健康监测和个人健康管理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050bb08de4d25" w:history="1">
        <w:r>
          <w:rPr>
            <w:rStyle w:val="Hyperlink"/>
          </w:rPr>
          <w:t>全球与中国物理传感器行业现状及发展前景分析报告（2025-2031年）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物理传感器行业的发展现状、市场规模、供需动态及进出口情况。报告详细解读了物理传感器产业链上下游、重点区域市场、竞争格局及领先企业的表现，同时评估了物理传感器行业风险与投资机会。通过对物理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中国物理传感器概述</w:t>
      </w:r>
      <w:r>
        <w:rPr>
          <w:rFonts w:hint="eastAsia"/>
        </w:rPr>
        <w:br/>
      </w:r>
      <w:r>
        <w:rPr>
          <w:rFonts w:hint="eastAsia"/>
        </w:rPr>
        <w:t>　　第一节 物理传感器行业定义</w:t>
      </w:r>
      <w:r>
        <w:rPr>
          <w:rFonts w:hint="eastAsia"/>
        </w:rPr>
        <w:br/>
      </w:r>
      <w:r>
        <w:rPr>
          <w:rFonts w:hint="eastAsia"/>
        </w:rPr>
        <w:t>　　第二节 物理传感器行业发展特性</w:t>
      </w:r>
      <w:r>
        <w:rPr>
          <w:rFonts w:hint="eastAsia"/>
        </w:rPr>
        <w:br/>
      </w:r>
      <w:r>
        <w:rPr>
          <w:rFonts w:hint="eastAsia"/>
        </w:rPr>
        <w:t>　　第三节 物理传感器产业链分析</w:t>
      </w:r>
      <w:r>
        <w:rPr>
          <w:rFonts w:hint="eastAsia"/>
        </w:rPr>
        <w:br/>
      </w:r>
      <w:r>
        <w:rPr>
          <w:rFonts w:hint="eastAsia"/>
        </w:rPr>
        <w:t>　　第四节 物理传感器行业生命周期分析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国外主要物理传感器市场发展概况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全球物理传感器市场发展分析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欧洲地区主要国家物理传感器市场概况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北美地区物理传感器市场概况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亚洲地区主要国家物理传感器市场概况</w:t>
      </w:r>
      <w:r>
        <w:rPr>
          <w:rFonts w:hint="eastAsia"/>
        </w:rPr>
        <w:br/>
      </w:r>
      <w:r>
        <w:rPr>
          <w:rFonts w:hint="eastAsia"/>
        </w:rPr>
        <w:t>　　第五节 全球物理传感器市场发展预测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中国物理传感器发展环境分析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物理传感器行业相关政策、标准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物理传感器行业相关发展规划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当前物理传感器技术发展现状分析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物理传感器生产中需注意的问题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物理传感器行业主要技术发展趋势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物理传感器市场特性分析</w:t>
      </w:r>
      <w:r>
        <w:rPr>
          <w:rFonts w:hint="eastAsia"/>
        </w:rPr>
        <w:br/>
      </w:r>
      <w:r>
        <w:rPr>
          <w:rFonts w:hint="eastAsia"/>
        </w:rPr>
        <w:t>　　第一节 物理传感器行业集中度分析</w:t>
      </w:r>
      <w:r>
        <w:rPr>
          <w:rFonts w:hint="eastAsia"/>
        </w:rPr>
        <w:br/>
      </w:r>
      <w:r>
        <w:rPr>
          <w:rFonts w:hint="eastAsia"/>
        </w:rPr>
        <w:t>　　第二节 物理传感器行业SWOT分析</w:t>
      </w:r>
      <w:r>
        <w:rPr>
          <w:rFonts w:hint="eastAsia"/>
        </w:rPr>
        <w:br/>
      </w:r>
      <w:r>
        <w:rPr>
          <w:rFonts w:hint="eastAsia"/>
        </w:rPr>
        <w:t>　　　　一、物理传感器行业优势</w:t>
      </w:r>
      <w:r>
        <w:rPr>
          <w:rFonts w:hint="eastAsia"/>
        </w:rPr>
        <w:br/>
      </w:r>
      <w:r>
        <w:rPr>
          <w:rFonts w:hint="eastAsia"/>
        </w:rPr>
        <w:t>　　　　二、物理传感器行业劣势</w:t>
      </w:r>
      <w:r>
        <w:rPr>
          <w:rFonts w:hint="eastAsia"/>
        </w:rPr>
        <w:br/>
      </w:r>
      <w:r>
        <w:rPr>
          <w:rFonts w:hint="eastAsia"/>
        </w:rPr>
        <w:t>　　　　三、物理传感器行业机会</w:t>
      </w:r>
      <w:r>
        <w:rPr>
          <w:rFonts w:hint="eastAsia"/>
        </w:rPr>
        <w:br/>
      </w:r>
      <w:r>
        <w:rPr>
          <w:rFonts w:hint="eastAsia"/>
        </w:rPr>
        <w:t>　　　　四、物理传感器行业风险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中国物理传感器发展现状</w:t>
      </w:r>
      <w:r>
        <w:rPr>
          <w:rFonts w:hint="eastAsia"/>
        </w:rPr>
        <w:br/>
      </w:r>
      <w:r>
        <w:rPr>
          <w:rFonts w:hint="eastAsia"/>
        </w:rPr>
        <w:t>　　第一节 中国物理传感器市场现状分析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中国物理传感器行业产量情况分析及预测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一、物理传感器总体产能规模</w:t>
      </w:r>
      <w:r>
        <w:rPr>
          <w:rFonts w:hint="eastAsia"/>
        </w:rPr>
        <w:br/>
      </w:r>
      <w:r>
        <w:rPr>
          <w:rFonts w:hint="eastAsia"/>
        </w:rPr>
        <w:t>　　　　二、物理传感器生产区域分布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三、2019-2024年中国物理传感器产量统计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四、2025-2031年中国物理传感器产量预测</w:t>
      </w:r>
      <w:r>
        <w:rPr>
          <w:rFonts w:hint="eastAsia"/>
        </w:rPr>
        <w:br/>
      </w:r>
      <w:r>
        <w:rPr>
          <w:rFonts w:hint="eastAsia"/>
        </w:rPr>
        <w:t>　　第三节 中国物理传感器市场需求分析及预测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一、中国物理传感器市场需求特点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二、2019-2024年中国物理传感器市场需求量统计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三、2025-2031年中国物理传感器市场需求量预测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中国物理传感器价格趋势分析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一、2019-2024年中国物理传感器市场价格趋势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二、2025-2031年中国物理传感器市场价格走势预测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2019-2024年物理传感器行业经济运行状况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2019-2024年中国物理传感器行业盈利能力分析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2019-2024年中国物理传感器行业发展能力分析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2019-2024年物理传感器行业偿债能力分析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2019-2024年物理传感器制造企业数量分析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物理传感器行业上、下游市场分析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物理传感器行业上游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物理传感器行业下游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中国物理传感器行业重点地区发展分析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物理传感器行业重点区域市场结构调研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**地区物理传感器市场发展分析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**地区物理传感器市场发展分析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**地区物理传感器市场发展分析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**地区物理传感器市场发展分析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**地区物理传感器市场发展分析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2019-2024年中国物理传感器进出口分析</w:t>
      </w:r>
      <w:r>
        <w:rPr>
          <w:rFonts w:hint="eastAsia"/>
        </w:rPr>
        <w:br/>
      </w:r>
      <w:r>
        <w:rPr>
          <w:rFonts w:hint="eastAsia"/>
        </w:rPr>
        <w:t>　　第一节 物理传感器进口情况分析</w:t>
      </w:r>
      <w:r>
        <w:rPr>
          <w:rFonts w:hint="eastAsia"/>
        </w:rPr>
        <w:br/>
      </w:r>
      <w:r>
        <w:rPr>
          <w:rFonts w:hint="eastAsia"/>
        </w:rPr>
        <w:t>　　第二节 物理传感器出口情况分析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影响物理传感器进出口因素分析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物理传感器行业企业经营策略研究分析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物理传感器企业多样化经营策略分析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一、物理传感器企业多样化经营情况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二、现行物理传感器行业多样化经营的方向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大型物理传感器企业集团未来发展策略分析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对中小物理传感器企业生产经营的建议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物理传感器行业投资风险预警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影响物理传感器行业发展的主要因素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一、2025年影响物理传感器行业运行的有利因素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二、2025年影响物理传感器行业运行的稳定因素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三、2025年影响物理传感器行业运行的不利因素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四、2025年我国物理传感器行业发展面临的挑战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五、2025年我国物理传感器行业发展面临的机遇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物理传感器行业投资风险预警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一、物理传感器行业市场风险预测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二、物理传感器行业政策风险预测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三、物理传感器行业经营风险预测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四、物理传感器行业技术风险预测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五、物理传感器行业竞争风险预测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六、物理传感器行业其他风险预测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物理传感器投资建议</w:t>
      </w:r>
      <w:r>
        <w:rPr>
          <w:rFonts w:hint="eastAsia"/>
        </w:rPr>
        <w:br/>
      </w:r>
      <w:r>
        <w:rPr>
          <w:rFonts w:hint="eastAsia"/>
        </w:rPr>
        <w:t>　　第一节 2025年物理传感器市场前景分析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2025年物理传感器发展趋势预测</w:t>
      </w:r>
      <w:r>
        <w:rPr>
          <w:rFonts w:hint="eastAsia"/>
        </w:rPr>
        <w:br/>
      </w:r>
      <w:r>
        <w:rPr>
          <w:rFonts w:hint="eastAsia"/>
        </w:rPr>
        <w:t>　　第三节 物理传感器行业投资进入壁垒分析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物理传感器行业类别</w:t>
      </w:r>
      <w:r>
        <w:rPr>
          <w:rFonts w:hint="eastAsia"/>
        </w:rPr>
        <w:br/>
      </w:r>
      <w:r>
        <w:rPr>
          <w:rFonts w:hint="eastAsia"/>
        </w:rPr>
        <w:t>　　图表 物理传感器行业产业链调研</w:t>
      </w:r>
      <w:r>
        <w:rPr>
          <w:rFonts w:hint="eastAsia"/>
        </w:rPr>
        <w:br/>
      </w:r>
      <w:r>
        <w:rPr>
          <w:rFonts w:hint="eastAsia"/>
        </w:rPr>
        <w:t>　　图表 物理传感器行业现状</w:t>
      </w:r>
      <w:r>
        <w:rPr>
          <w:rFonts w:hint="eastAsia"/>
        </w:rPr>
        <w:br/>
      </w:r>
      <w:r>
        <w:rPr>
          <w:rFonts w:hint="eastAsia"/>
        </w:rPr>
        <w:t>　　图表 物理传感器行业标准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2019-2024年中国物理传感器市场规模</w:t>
      </w:r>
      <w:r>
        <w:rPr>
          <w:rFonts w:hint="eastAsia"/>
        </w:rPr>
        <w:br/>
      </w:r>
      <w:r>
        <w:rPr>
          <w:rFonts w:hint="eastAsia"/>
        </w:rPr>
        <w:t>　　图表 2025年中国物理传感器行业产能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2019-2024年中国物理传感器产量</w:t>
      </w:r>
      <w:r>
        <w:rPr>
          <w:rFonts w:hint="eastAsia"/>
        </w:rPr>
        <w:br/>
      </w:r>
      <w:r>
        <w:rPr>
          <w:rFonts w:hint="eastAsia"/>
        </w:rPr>
        <w:t>　　图表 物理传感器行业动态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2019-2024年中国物理传感器市场需求量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2025年中国物理传感器行业需求区域调研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2019-2024年中国物理传感器行情</w:t>
      </w:r>
      <w:r>
        <w:rPr>
          <w:rFonts w:hint="eastAsia"/>
        </w:rPr>
        <w:br/>
      </w:r>
      <w:r>
        <w:rPr>
          <w:rFonts w:hint="eastAsia"/>
        </w:rPr>
        <w:t>　　图表 2019-2024年中国物理传感器价格走势图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2019-2024年中国物理传感器行业销售收入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2019-2024年中国物理传感器行业盈利情况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2019-2024年中国物理传感器行业利润总额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2019-2024年中国物理传感器出口数据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**地区物理传感器市场规模</w:t>
      </w:r>
      <w:r>
        <w:rPr>
          <w:rFonts w:hint="eastAsia"/>
        </w:rPr>
        <w:br/>
      </w:r>
      <w:r>
        <w:rPr>
          <w:rFonts w:hint="eastAsia"/>
        </w:rPr>
        <w:t>　　图表 **地区物理传感器行业市场需求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**地区物理传感器市场调研</w:t>
      </w:r>
      <w:r>
        <w:rPr>
          <w:rFonts w:hint="eastAsia"/>
        </w:rPr>
        <w:br/>
      </w:r>
      <w:r>
        <w:rPr>
          <w:rFonts w:hint="eastAsia"/>
        </w:rPr>
        <w:t>　　图表 **地区物理传感器行业市场需求分析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**地区物理传感器市场规模</w:t>
      </w:r>
      <w:r>
        <w:rPr>
          <w:rFonts w:hint="eastAsia"/>
        </w:rPr>
        <w:br/>
      </w:r>
      <w:r>
        <w:rPr>
          <w:rFonts w:hint="eastAsia"/>
        </w:rPr>
        <w:t>　　图表 **地区物理传感器行业市场需求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**地区物理传感器市场调研</w:t>
      </w:r>
      <w:r>
        <w:rPr>
          <w:rFonts w:hint="eastAsia"/>
        </w:rPr>
        <w:br/>
      </w:r>
      <w:r>
        <w:rPr>
          <w:rFonts w:hint="eastAsia"/>
        </w:rPr>
        <w:t>　　图表 **地区物理传感器行业市场需求分析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物理传感器行业竞争对手分析</w:t>
      </w:r>
      <w:r>
        <w:rPr>
          <w:rFonts w:hint="eastAsia"/>
        </w:rPr>
        <w:br/>
      </w:r>
      <w:r>
        <w:rPr>
          <w:rFonts w:hint="eastAsia"/>
        </w:rPr>
        <w:t>　　图表 物理传感器重点企业（一）基本信息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2025-2031年中国物理传感器行业产量预测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2025-2031年中国物理传感器市场需求预测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2025-2031年中国物理传感器市场规模预测</w:t>
      </w:r>
      <w:r>
        <w:rPr>
          <w:rFonts w:hint="eastAsia"/>
        </w:rPr>
        <w:br/>
      </w:r>
      <w:r>
        <w:rPr>
          <w:rFonts w:hint="eastAsia"/>
        </w:rPr>
        <w:t>　　图表 物理传感器行业准入条件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2025-2031年中国物理传感器行业信息化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2025年中国物理传感器市场前景分析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2025-2031年中国物理传感器行业风险分析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2025-2031年中国物理传感器行业发展趋势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050bb08de4d25" w:history="1">
        <w:r>
          <w:rPr>
            <w:rStyle w:val="Hyperlink"/>
          </w:rPr>
          <w:t>全球与中国物理传感器行业现状及发展前景分析报告（2025-2031年）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050bb08de4d25" w:history="1">
        <w:r>
          <w:rPr>
            <w:rStyle w:val="Hyperlink"/>
          </w:rPr>
          <w:t>https://www.20087.com/5/62/WuLiChuanGanQiDeQianJing.html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原理及应用知识点总结、物理传感器软件、压力传感器、高中物理传感器、智能家居中有哪些传感器、嗅觉传感器是不是物理传感器、人体生物电压、物理传感器的工作原理、传感器的基本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adef15e2d45c8" w:history="1">
      <w:r>
        <w:rPr>
          <w:rStyle w:val="Hyperlink"/>
        </w:rPr>
        <w:t>全球与中国物理传感器行业现状及发展前景分析报告（2025-2031年）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WuLiChuanGanQiDeQianJing.html" TargetMode="External" Id="Rcf0050bb08de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WuLiChuanGanQiDeQianJing.html" TargetMode="External" Id="Rbf4adef15e2d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2025-02-25T23:39:00Z</dcterms:created>
  <dcterms:modified xsi:type="dcterms:W3CDTF">2025-02-26T00:39:00Z</dcterms:modified>
  <dc:subject>全球与中国物理传感器行业现状及发展前景分析报告（2025-2031年）</dc:subject>
  <dc:title>全球与中国物理传感器行业现状及发展前景分析报告（2025-2031年）</dc:title>
  <cp:keywords>全球与中国物理传感器行业现状及发展前景分析报告（2025-2031年）</cp:keywords>
  <dc:description>全球与中国物理传感器行业现状及发展前景分析报告（2025-2031年）</dc:description>
</cp:coreProperties>
</file>