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d5ff0678f481d" w:history="1">
              <w:r>
                <w:rPr>
                  <w:rStyle w:val="Hyperlink"/>
                </w:rPr>
                <w:t>2024-2030年中国电子烟发热丝行业发展研究与前景趋势分析报告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d5ff0678f481d" w:history="1">
              <w:r>
                <w:rPr>
                  <w:rStyle w:val="Hyperlink"/>
                </w:rPr>
                <w:t>2024-2030年中国电子烟发热丝行业发展研究与前景趋势分析报告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d5ff0678f481d" w:history="1">
                <w:r>
                  <w:rPr>
                    <w:rStyle w:val="Hyperlink"/>
                  </w:rPr>
                  <w:t>https://www.20087.com/5/82/DianZiYanFaReSiDeFaZhanQuShi.html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发热丝作为电子烟的核心部件，直接影响烟雾输出和口感体验。市场上发热丝材质多样，包括镍、钛、不锈钢及复合材料，每种材质都有其独特的加热特性和口感表现。目前，发热丝的设计注重提高加热效率和延长使用寿命，同时，安全性和合规性也是产品研发的重点，需符合各国对电子烟的监管要求。</w:t>
      </w:r>
      <w:r>
        <w:rPr>
          <w:rFonts w:hint="eastAsia"/>
        </w:rPr>
        <w:br/>
      </w:r>
      <w:r>
        <w:rPr>
          <w:rFonts w:hint="eastAsia"/>
        </w:rPr>
        <w:t>　　电子烟发热丝的未来趋势将聚焦于材料创新和智能化控制。新型合金材料和纳米技术的应用，旨在提高发热效率，减少有害物质产生，同时增强用户体验。智能化发热丝将结合传感器技术，实现温度的精准控制和个性化设置，满足不同用户的偏好。此外，随着环保意识的提升，可降解或循环利用的发热丝材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d5ff0678f481d" w:history="1">
        <w:r>
          <w:rPr>
            <w:rStyle w:val="Hyperlink"/>
          </w:rPr>
          <w:t>2024-2030年中国电子烟发热丝行业发展研究与前景趋势分析报告</w:t>
        </w:r>
      </w:hyperlink>
      <w:r>
        <w:rPr>
          <w:rFonts w:hint="eastAsia"/>
        </w:rPr>
        <w:t>》依据国家统计局、发改委及电子烟发热丝相关协会等的数据资料，深入研究了电子烟发热丝行业的现状，包括电子烟发热丝市场需求、市场规模及产业链状况。电子烟发热丝报告分析了电子烟发热丝的价格波动、各细分市场的动态，以及重点企业的经营状况。同时，报告对电子烟发热丝市场前景及发展趋势进行了科学预测，揭示了潜在的市场需求和投资机会，也指出了电子烟发热丝行业内可能的风险。此外，电子烟发热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电子烟发热丝行业界定</w:t>
      </w:r>
      <w:r>
        <w:rPr>
          <w:rFonts w:hint="eastAsia"/>
        </w:rPr>
        <w:br/>
      </w:r>
      <w:r>
        <w:rPr>
          <w:rFonts w:hint="eastAsia"/>
        </w:rPr>
        <w:t>　　第一节 电子烟发热丝行业定义</w:t>
      </w:r>
      <w:r>
        <w:rPr>
          <w:rFonts w:hint="eastAsia"/>
        </w:rPr>
        <w:br/>
      </w:r>
      <w:r>
        <w:rPr>
          <w:rFonts w:hint="eastAsia"/>
        </w:rPr>
        <w:t>　　第二节 电子烟发热丝行业特点分析</w:t>
      </w:r>
      <w:r>
        <w:rPr>
          <w:rFonts w:hint="eastAsia"/>
        </w:rPr>
        <w:br/>
      </w:r>
      <w:r>
        <w:rPr>
          <w:rFonts w:hint="eastAsia"/>
        </w:rPr>
        <w:t>　　第三节 电子烟发热丝产业链分析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2024年世界电子烟发热丝行业市场运行形势分析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2024年全球电子烟发热丝行业发展概况</w:t>
      </w:r>
      <w:r>
        <w:rPr>
          <w:rFonts w:hint="eastAsia"/>
        </w:rPr>
        <w:br/>
      </w:r>
      <w:r>
        <w:rPr>
          <w:rFonts w:hint="eastAsia"/>
        </w:rPr>
        <w:t>　　第二节 世界电子烟发热丝行业发展走势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二、全球电子烟发热丝行业市场分布情况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三、全球电子烟发热丝行业发展趋势分析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全球电子烟发热丝行业重点国家和区域分析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2023-2024年中国电子烟发热丝行业发展环境分析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2024年电子烟发热丝行业技术发展现状及趋势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当前我国电子烟发热丝技术发展现状</w:t>
      </w:r>
      <w:r>
        <w:rPr>
          <w:rFonts w:hint="eastAsia"/>
        </w:rPr>
        <w:br/>
      </w:r>
      <w:r>
        <w:rPr>
          <w:rFonts w:hint="eastAsia"/>
        </w:rPr>
        <w:t>　　第二节 中外电子烟发热丝技术差距及产生差距的主要原因分析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提高我国电子烟发热丝技术的对策</w:t>
      </w:r>
      <w:r>
        <w:rPr>
          <w:rFonts w:hint="eastAsia"/>
        </w:rPr>
        <w:br/>
      </w:r>
      <w:r>
        <w:rPr>
          <w:rFonts w:hint="eastAsia"/>
        </w:rPr>
        <w:t>　　第四节 我国电子烟发热丝研发、设计发展趋势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中国电子烟发热丝发展现状调研</w:t>
      </w:r>
      <w:r>
        <w:rPr>
          <w:rFonts w:hint="eastAsia"/>
        </w:rPr>
        <w:br/>
      </w:r>
      <w:r>
        <w:rPr>
          <w:rFonts w:hint="eastAsia"/>
        </w:rPr>
        <w:t>　　第一节 中国电子烟发热丝市场现状分析</w:t>
      </w:r>
      <w:r>
        <w:rPr>
          <w:rFonts w:hint="eastAsia"/>
        </w:rPr>
        <w:br/>
      </w:r>
      <w:r>
        <w:rPr>
          <w:rFonts w:hint="eastAsia"/>
        </w:rPr>
        <w:t>　　第二节 中国电子烟发热丝产量分析及预测</w:t>
      </w:r>
      <w:r>
        <w:rPr>
          <w:rFonts w:hint="eastAsia"/>
        </w:rPr>
        <w:br/>
      </w:r>
      <w:r>
        <w:rPr>
          <w:rFonts w:hint="eastAsia"/>
        </w:rPr>
        <w:t>　　　　一、电子烟发热丝总体产能规模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三、2019-2024年中国电子烟发热丝产量统计</w:t>
      </w:r>
      <w:r>
        <w:rPr>
          <w:rFonts w:hint="eastAsia"/>
        </w:rPr>
        <w:br/>
      </w:r>
      <w:r>
        <w:rPr>
          <w:rFonts w:hint="eastAsia"/>
        </w:rPr>
        <w:t>　　　　二、电子烟发热丝生产区域分布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三、2024-2030年中国电子烟发热丝产量预测分析</w:t>
      </w:r>
      <w:r>
        <w:rPr>
          <w:rFonts w:hint="eastAsia"/>
        </w:rPr>
        <w:br/>
      </w:r>
      <w:r>
        <w:rPr>
          <w:rFonts w:hint="eastAsia"/>
        </w:rPr>
        <w:t>　　第三节 中国电子烟发热丝市场需求分析及预测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一、中国电子烟发热丝市场需求特点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二、2019-2024年中国电子烟发热丝市场需求量统计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三、2024-2030年中国电子烟发热丝市场需求量预测分析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中国电子烟发热丝行业进出口情况分析预测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2019-2024年中国电子烟发热丝行业进出口情况分析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一、2019-2024年中国电子烟发热丝行业进口分析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二、2019-2024年中国电子烟发热丝行业出口分析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2024-2030年中国电子烟发热丝行业进出口情况预测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一、2024-2030年中国电子烟发热丝行业进口预测分析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二、2024-2030年中国电子烟发热丝行业出口预测分析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影响电子烟发热丝行业进出口变化的主要原因分析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2019-2024年中国电子烟发热丝行业重点地区调研分析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一、中国电子烟发热丝行业重点区域市场结构调研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二、**地区电子烟发热丝市场调研分析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三、**地区电子烟发热丝市场调研分析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四、**地区电子烟发热丝市场调研分析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五、**地区电子烟发热丝市场调研分析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六、**地区电子烟发热丝市场调研分析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电子烟发热丝行业竞争格局分析</w:t>
      </w:r>
      <w:r>
        <w:rPr>
          <w:rFonts w:hint="eastAsia"/>
        </w:rPr>
        <w:br/>
      </w:r>
      <w:r>
        <w:rPr>
          <w:rFonts w:hint="eastAsia"/>
        </w:rPr>
        <w:t>　　第一节 电子烟发热丝行业集中度分析</w:t>
      </w:r>
      <w:r>
        <w:rPr>
          <w:rFonts w:hint="eastAsia"/>
        </w:rPr>
        <w:br/>
      </w:r>
      <w:r>
        <w:rPr>
          <w:rFonts w:hint="eastAsia"/>
        </w:rPr>
        <w:t>　　　　一、电子烟发热丝市场集中度分析</w:t>
      </w:r>
      <w:r>
        <w:rPr>
          <w:rFonts w:hint="eastAsia"/>
        </w:rPr>
        <w:br/>
      </w:r>
      <w:r>
        <w:rPr>
          <w:rFonts w:hint="eastAsia"/>
        </w:rPr>
        <w:t>　　　　二、电子烟发热丝企业集中度分析</w:t>
      </w:r>
      <w:r>
        <w:rPr>
          <w:rFonts w:hint="eastAsia"/>
        </w:rPr>
        <w:br/>
      </w:r>
      <w:r>
        <w:rPr>
          <w:rFonts w:hint="eastAsia"/>
        </w:rPr>
        <w:t>　　　　三、电子烟发热丝区域集中度分析</w:t>
      </w:r>
      <w:r>
        <w:rPr>
          <w:rFonts w:hint="eastAsia"/>
        </w:rPr>
        <w:br/>
      </w:r>
      <w:r>
        <w:rPr>
          <w:rFonts w:hint="eastAsia"/>
        </w:rPr>
        <w:t>　　第二节 电子烟发热丝行业主要企业竞争力分析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电子烟发热丝行业竞争格局分析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一、2024年电子烟发热丝行业竞争分析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二、2024年中外电子烟发热丝产品竞争分析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三、2019-2024年我国电子烟发热丝市场竞争分析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四、2024-2030年国内主要电子烟发热丝企业动向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电子烟发热丝行业细分产品市场调研分析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电子烟发热丝行业上、下游市场分析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电子烟发热丝行业上游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电子烟发热丝行业下游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电子烟发热丝行业重点企业发展调研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电子烟发热丝重点企业（一）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电子烟发热丝重点企业（二）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电子烟发热丝重点企业（三）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电子烟发热丝重点企业（四）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电子烟发热丝重点企业（五）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电子烟发热丝重点企业（六）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电子烟发热丝企业管理策略建议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提高电子烟发热丝企业竞争力的策略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一、提高中国电子烟发热丝企业核心竞争力的对策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二、电子烟发热丝企业提升竞争力的主要方向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三、影响电子烟发热丝企业核心竞争力的因素及提升途径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四、提高电子烟发热丝企业竞争力的策略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对我国电子烟发热丝品牌的战略思考</w:t>
      </w:r>
      <w:r>
        <w:rPr>
          <w:rFonts w:hint="eastAsia"/>
        </w:rPr>
        <w:br/>
      </w:r>
      <w:r>
        <w:rPr>
          <w:rFonts w:hint="eastAsia"/>
        </w:rPr>
        <w:t>　　　　一、电子烟发热丝实施品牌战略的意义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二、电子烟发热丝企业品牌的现状分析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三、我国电子烟发热丝企业的品牌战略</w:t>
      </w:r>
      <w:r>
        <w:rPr>
          <w:rFonts w:hint="eastAsia"/>
        </w:rPr>
        <w:br/>
      </w:r>
      <w:r>
        <w:rPr>
          <w:rFonts w:hint="eastAsia"/>
        </w:rPr>
        <w:t>　　　　四、电子烟发热丝品牌战略管理的策略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2024-2030年中国电子烟发热丝行业前景与风险预测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2024年中国电子烟发热丝市场前景分析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2024-2030年中国电子烟发热丝发展趋势预测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2024-2030年中国电子烟发热丝行业投资特性分析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一、2024-2030年中国电子烟发热丝行业进入壁垒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二、2024-2030年中国电子烟发热丝行业盈利模式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三、2024-2030年中国电子烟发热丝行业盈利因素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2024-2030年中国电子烟发热丝行业投资机会分析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一、2024-2030年中国电子烟发热丝细分市场投资机会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二、2024-2030年中国电子烟发热丝行业区域市场投资潜力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2024-2030年中国电子烟发热丝行业投资风险分析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一、2024-2030年中国电子烟发热丝行业市场竞争风险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二、2024-2030年中国电子烟发热丝行业技术风险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三、2024-2030年中国电子烟发热丝行业政策风险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四、2024-2030年中国电子烟发热丝行业进入退出风险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电子烟发热丝行业研究结论</w:t>
      </w:r>
      <w:r>
        <w:rPr>
          <w:rFonts w:hint="eastAsia"/>
        </w:rPr>
        <w:br/>
      </w:r>
      <w:r>
        <w:rPr>
          <w:rFonts w:hint="eastAsia"/>
        </w:rPr>
        <w:t>　　第二节 电子烟发热丝行业投资价值评估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电子烟发热丝行业投资建议</w:t>
      </w:r>
      <w:r>
        <w:rPr>
          <w:rFonts w:hint="eastAsia"/>
        </w:rPr>
        <w:br/>
      </w:r>
      <w:r>
        <w:rPr>
          <w:rFonts w:hint="eastAsia"/>
        </w:rPr>
        <w:t>　　　　一、电子烟发热丝行业投资策略建议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二、电子烟发热丝行业投资方向建议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三、电子烟发热丝行业投资方式建议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电子烟发热丝行业历程</w:t>
      </w:r>
      <w:r>
        <w:rPr>
          <w:rFonts w:hint="eastAsia"/>
        </w:rPr>
        <w:br/>
      </w:r>
      <w:r>
        <w:rPr>
          <w:rFonts w:hint="eastAsia"/>
        </w:rPr>
        <w:t>　　图表 电子烟发热丝行业生命周期</w:t>
      </w:r>
      <w:r>
        <w:rPr>
          <w:rFonts w:hint="eastAsia"/>
        </w:rPr>
        <w:br/>
      </w:r>
      <w:r>
        <w:rPr>
          <w:rFonts w:hint="eastAsia"/>
        </w:rPr>
        <w:t>　　图表 电子烟发热丝行业产业链分析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2019-2024年中国电子烟发热丝行业市场规模及增长情况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2019-2024年电子烟发热丝行业市场容量分析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2019-2024年中国电子烟发热丝行业产能统计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2019-2024年中国电子烟发热丝行业产量及增长趋势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2019-2024年中国电子烟发热丝市场需求量及增速统计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2024年中国电子烟发热丝行业需求领域分布格局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2019-2024年中国电子烟发热丝行业销售收入分析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2019-2024年中国电子烟发热丝行业盈利情况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2019-2024年中国电子烟发热丝行业利润总额统计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2019-2024年中国电子烟发热丝进口数量分析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2019-2024年中国电子烟发热丝进口金额分析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2019-2024年中国电子烟发热丝出口数量分析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2019-2024年中国电子烟发热丝出口金额分析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2024年中国电子烟发热丝进口国家及地区分析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2024年中国电子烟发热丝出口国家及地区分析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2019-2024年中国电子烟发热丝行业企业数量情况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2019-2024年中国电子烟发热丝行业企业平均规模情况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**地区电子烟发热丝市场规模及增长情况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**地区电子烟发热丝行业市场需求情况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**地区电子烟发热丝市场规模及增长情况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**地区电子烟发热丝行业市场需求情况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**地区电子烟发热丝市场规模及增长情况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**地区电子烟发热丝行业市场需求情况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**地区电子烟发热丝市场规模及增长情况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**地区电子烟发热丝行业市场需求情况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电子烟发热丝重点企业（一）基本信息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电子烟发热丝重点企业（一）经营情况分析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电子烟发热丝重点企业（一）主要经济指标情况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电子烟发热丝重点企业（一）盈利能力情况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电子烟发热丝重点企业（一）偿债能力情况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电子烟发热丝重点企业（一）运营能力情况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电子烟发热丝重点企业（一）成长能力情况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电子烟发热丝重点企业（二）基本信息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电子烟发热丝重点企业（二）经营情况分析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电子烟发热丝重点企业（二）主要经济指标情况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电子烟发热丝重点企业（二）盈利能力情况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电子烟发热丝重点企业（二）偿债能力情况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电子烟发热丝重点企业（二）运营能力情况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电子烟发热丝重点企业（二）成长能力情况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电子烟发热丝企业信息</w:t>
      </w:r>
      <w:r>
        <w:rPr>
          <w:rFonts w:hint="eastAsia"/>
        </w:rPr>
        <w:br/>
      </w:r>
      <w:r>
        <w:rPr>
          <w:rFonts w:hint="eastAsia"/>
        </w:rPr>
        <w:t>　　图表 电子烟发热丝企业经营情况分析</w:t>
      </w:r>
      <w:r>
        <w:rPr>
          <w:rFonts w:hint="eastAsia"/>
        </w:rPr>
        <w:br/>
      </w:r>
      <w:r>
        <w:rPr>
          <w:rFonts w:hint="eastAsia"/>
        </w:rPr>
        <w:t>　　图表 电子烟发热丝重点企业（三）主要经济指标情况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电子烟发热丝重点企业（三）盈利能力情况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电子烟发热丝重点企业（三）偿债能力情况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电子烟发热丝重点企业（三）运营能力情况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电子烟发热丝重点企业（三）成长能力情况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2024-2030年中国电子烟发热丝行业产能预测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2024-2030年中国电子烟发热丝行业产量预测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2024-2030年中国电子烟发热丝市场需求量预测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2024-2030年中国电子烟发热丝行业供需平衡预测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2024-2030年中国电子烟发热丝行业市场容量预测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2024-2030年中国电子烟发热丝行业市场规模预测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2024-2030年中国电子烟发热丝市场前景分析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2024-2030年中国电子烟发热丝发展趋势预测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d5ff0678f481d" w:history="1">
        <w:r>
          <w:rPr>
            <w:rStyle w:val="Hyperlink"/>
          </w:rPr>
          <w:t>2024-2030年中国电子烟发热丝行业发展研究与前景趋势分析报告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d5ff0678f481d" w:history="1">
        <w:r>
          <w:rPr>
            <w:rStyle w:val="Hyperlink"/>
          </w:rPr>
          <w:t>https://www.20087.com/5/82/DianZiYanFaReSiDeFaZhanQuShi.html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2c99bcc344c4e" w:history="1">
      <w:r>
        <w:rPr>
          <w:rStyle w:val="Hyperlink"/>
        </w:rPr>
        <w:t>2024-2030年中国电子烟发热丝行业发展研究与前景趋势分析报告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nZiYanFaReSiDeFaZhanQuShi.html" TargetMode="External" Id="R69cd5ff0678f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nZiYanFaReSiDeFaZhanQuShi.html" TargetMode="External" Id="R8892c99bcc34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2024-04-19T00:17:00Z</dcterms:created>
  <dcterms:modified xsi:type="dcterms:W3CDTF">2024-04-19T01:17:00Z</dcterms:modified>
  <dc:subject>2024-2030年中国电子烟发热丝行业发展研究与前景趋势分析报告</dc:subject>
  <dc:title>2024-2030年中国电子烟发热丝行业发展研究与前景趋势分析报告</dc:title>
  <cp:keywords>2024-2030年中国电子烟发热丝行业发展研究与前景趋势分析报告</cp:keywords>
  <dc:description>2024-2030年中国电子烟发热丝行业发展研究与前景趋势分析报告</dc:description>
</cp:coreProperties>
</file>