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d8cfb480c4c3e" w:history="1">
              <w:r>
                <w:rPr>
                  <w:rStyle w:val="Hyperlink"/>
                </w:rPr>
                <w:t>2025-2031年中国电池模拟电源市场现状分析及发展趋势研究报告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d8cfb480c4c3e" w:history="1">
              <w:r>
                <w:rPr>
                  <w:rStyle w:val="Hyperlink"/>
                </w:rPr>
                <w:t>2025-2031年中国电池模拟电源市场现状分析及发展趋势研究报告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d8cfb480c4c3e" w:history="1">
                <w:r>
                  <w:rPr>
                    <w:rStyle w:val="Hyperlink"/>
                  </w:rPr>
                  <w:t>https://www.20087.com/5/02/DianChiMoNiDianYuanFaZhanQuShiFenXi.html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模拟电源是一种用于替代真实电池，为电子设备供电并测试其性能的装置。目前该技术广泛应用于新能源汽车、储能系统、消费电子产品等领域中，尤其在研发和质量检测环节发挥重要作用。随着电池种类的多样化以及对电池管理系统（BMS）要求的提升，电池模拟电源的技术也在不断进步，具备更高的精度、动态响应能力和稳定性。然而，由于不同电池化学特性差异较大，模拟电源在实际应用中仍面临输出特性匹配度、温度控制等方面的技术挑战。</w:t>
      </w:r>
      <w:r>
        <w:rPr>
          <w:rFonts w:hint="eastAsia"/>
        </w:rPr>
        <w:br/>
      </w:r>
      <w:r>
        <w:rPr>
          <w:rFonts w:hint="eastAsia"/>
        </w:rPr>
        <w:t>　　随着新能源产业的快速发展，特别是电动汽车及智能电网的普及，电池模拟电源的需求将持续增长。此外，全球范围内对电池安全性和可靠性的重视不断提升，推动了对高质量模拟电源的依赖。同时，人工智能与大数据分析的引入，将使电池模拟电源具备更强的智能化功能，例如实时反馈调节和故障预测能力。未来产品将趋向高集成化、模块化设计，满足多场景、多类型电池的快速切换需求，并逐步向标准化方向发展，从而降低使用门槛，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d8cfb480c4c3e" w:history="1">
        <w:r>
          <w:rPr>
            <w:rStyle w:val="Hyperlink"/>
          </w:rPr>
          <w:t>2025-2031年中国电池模拟电源市场现状分析及发展趋势研究报告</w:t>
        </w:r>
      </w:hyperlink>
      <w:r>
        <w:rPr>
          <w:rFonts w:hint="eastAsia"/>
        </w:rPr>
        <w:t>》基于国家统计局及相关协会的详实数据，系统分析电池模拟电源行业的市场规模、产业链结构和价格动态，客观呈现电池模拟电源市场供需状况与技术发展水平。报告从电池模拟电源市场需求、政策环境和技术演进三个维度，对行业未来增长空间与潜在风险进行合理预判，并通过对电池模拟电源重点企业的经营策略的解析，帮助投资者和管理者把握市场机遇。报告涵盖电池模拟电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电池模拟电源行业综述</w:t>
      </w:r>
      <w:r>
        <w:rPr>
          <w:rFonts w:hint="eastAsia"/>
        </w:rPr>
        <w:br/>
      </w:r>
      <w:r>
        <w:rPr>
          <w:rFonts w:hint="eastAsia"/>
        </w:rPr>
        <w:t>　　第一节 电池模拟电源定义与分类</w:t>
      </w:r>
      <w:r>
        <w:rPr>
          <w:rFonts w:hint="eastAsia"/>
        </w:rPr>
        <w:br/>
      </w:r>
      <w:r>
        <w:rPr>
          <w:rFonts w:hint="eastAsia"/>
        </w:rPr>
        <w:t>　　第二节 电池模拟电源主要应用领域</w:t>
      </w:r>
      <w:r>
        <w:rPr>
          <w:rFonts w:hint="eastAsia"/>
        </w:rPr>
        <w:br/>
      </w:r>
      <w:r>
        <w:rPr>
          <w:rFonts w:hint="eastAsia"/>
        </w:rPr>
        <w:t>　　第三节 2024-2025年电池模拟电源行业发展现状及特点</w:t>
      </w:r>
      <w:r>
        <w:rPr>
          <w:rFonts w:hint="eastAsia"/>
        </w:rPr>
        <w:br/>
      </w:r>
      <w:r>
        <w:rPr>
          <w:rFonts w:hint="eastAsia"/>
        </w:rPr>
        <w:t>　　　　一、发展概况及主要特点</w:t>
      </w:r>
      <w:r>
        <w:rPr>
          <w:rFonts w:hint="eastAsia"/>
        </w:rPr>
        <w:br/>
      </w:r>
      <w:r>
        <w:rPr>
          <w:rFonts w:hint="eastAsia"/>
        </w:rPr>
        <w:t>　　　　二、电池模拟电源行业优势、劣势、机遇与挑战</w:t>
      </w:r>
      <w:r>
        <w:rPr>
          <w:rFonts w:hint="eastAsia"/>
        </w:rPr>
        <w:br/>
      </w:r>
      <w:r>
        <w:rPr>
          <w:rFonts w:hint="eastAsia"/>
        </w:rPr>
        <w:t>　　　　三、进入壁垒及影响因素探究</w:t>
      </w:r>
      <w:r>
        <w:rPr>
          <w:rFonts w:hint="eastAsia"/>
        </w:rPr>
        <w:br/>
      </w:r>
      <w:r>
        <w:rPr>
          <w:rFonts w:hint="eastAsia"/>
        </w:rPr>
        <w:t>　　　　四、电池模拟电源行业周期性规律解读</w:t>
      </w:r>
      <w:r>
        <w:rPr>
          <w:rFonts w:hint="eastAsia"/>
        </w:rPr>
        <w:br/>
      </w:r>
      <w:r>
        <w:rPr>
          <w:rFonts w:hint="eastAsia"/>
        </w:rPr>
        <w:t>　　第四节 电池模拟电源产业链及经营模式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二、主流生产制造模式</w:t>
      </w:r>
      <w:r>
        <w:rPr>
          <w:rFonts w:hint="eastAsia"/>
        </w:rPr>
        <w:br/>
      </w:r>
      <w:r>
        <w:rPr>
          <w:rFonts w:hint="eastAsia"/>
        </w:rPr>
        <w:t>　　　　三、电池模拟电源销售模式与渠道探讨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2024-2025年电池模拟电源行业技术发展现状及趋势预测</w:t>
      </w:r>
      <w:r>
        <w:rPr>
          <w:rFonts w:hint="eastAsia"/>
        </w:rPr>
        <w:br/>
      </w:r>
      <w:r>
        <w:rPr>
          <w:rFonts w:hint="eastAsia"/>
        </w:rPr>
        <w:t>　　第一节 电池模拟电源行业技术发展现状分析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国内外电池模拟电源行业技术差异与原因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电池模拟电源行业技术发展方向、趋势预测分析</w:t>
      </w:r>
      <w:r>
        <w:rPr>
          <w:rFonts w:hint="eastAsia"/>
        </w:rPr>
        <w:br/>
      </w:r>
      <w:r>
        <w:rPr>
          <w:rFonts w:hint="eastAsia"/>
        </w:rPr>
        <w:t>　　第四节 提升电池模拟电源行业技术能力策略建议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中国电池模拟电源行业市场调研</w:t>
      </w:r>
      <w:r>
        <w:rPr>
          <w:rFonts w:hint="eastAsia"/>
        </w:rPr>
        <w:br/>
      </w:r>
      <w:r>
        <w:rPr>
          <w:rFonts w:hint="eastAsia"/>
        </w:rPr>
        <w:t>　　第一节 2024-2025年电池模拟电源产能与投资动态</w:t>
      </w:r>
      <w:r>
        <w:rPr>
          <w:rFonts w:hint="eastAsia"/>
        </w:rPr>
        <w:br/>
      </w:r>
      <w:r>
        <w:rPr>
          <w:rFonts w:hint="eastAsia"/>
        </w:rPr>
        <w:t>　　　　二、2020-2025年电池模拟电源市场需求规模情况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三、2025-2031年电池模拟电源行业发展潜力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二、2020-2025年电池模拟电源市场需求规模情况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三、2025-2031年电池模拟电源行业发展潜力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二、2020-2025年电池模拟电源市场需求规模情况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三、2025-2031年电池模拟电源行业发展潜力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2020-2025年中国电池模拟电源行业进出口情况分析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电池模拟电源行业进口情况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一、2020-2025年电池模拟电源进口规模及增长情况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二、电池模拟电源主要进口来源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电池模拟电源行业出口情况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一、2020-2025年电池模拟电源出口规模及增长情况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二、电池模拟电源主要出口目的地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全球电池模拟电源市场发展综述</w:t>
      </w:r>
      <w:r>
        <w:rPr>
          <w:rFonts w:hint="eastAsia"/>
        </w:rPr>
        <w:br/>
      </w:r>
      <w:r>
        <w:rPr>
          <w:rFonts w:hint="eastAsia"/>
        </w:rPr>
        <w:t>　　第一节 2020-2025年全球电池模拟电源市场规模与趋势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主要国家与地区电池模拟电源市场调研</w:t>
      </w:r>
      <w:r>
        <w:rPr>
          <w:rFonts w:hint="eastAsia"/>
        </w:rPr>
        <w:br/>
      </w:r>
      <w:r>
        <w:rPr>
          <w:rFonts w:hint="eastAsia"/>
        </w:rPr>
        <w:t>　　第三节 2025-2031年全球电池模拟电源行业发展趋势与前景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中国电池模拟电源行业财务状况与总体发展</w:t>
      </w:r>
      <w:r>
        <w:rPr>
          <w:rFonts w:hint="eastAsia"/>
        </w:rPr>
        <w:br/>
      </w:r>
      <w:r>
        <w:rPr>
          <w:rFonts w:hint="eastAsia"/>
        </w:rPr>
        <w:t>　　第一节 2020-2025年中国电池模拟电源行业发展规模</w:t>
      </w:r>
      <w:r>
        <w:rPr>
          <w:rFonts w:hint="eastAsia"/>
        </w:rPr>
        <w:br/>
      </w:r>
      <w:r>
        <w:rPr>
          <w:rFonts w:hint="eastAsia"/>
        </w:rPr>
        <w:t>　　　　一、电池模拟电源行业企业数量规模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二、电池模拟电源行业从业人员规模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三、电池模拟电源行业市场敏感性分析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2020-2025年中国电池模拟电源行业财务能力分析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一、电池模拟电源行业盈利能力</w:t>
      </w:r>
      <w:r>
        <w:rPr>
          <w:rFonts w:hint="eastAsia"/>
        </w:rPr>
        <w:br/>
      </w:r>
      <w:r>
        <w:rPr>
          <w:rFonts w:hint="eastAsia"/>
        </w:rPr>
        <w:t>　　　　二、电池模拟电源行业偿债能力</w:t>
      </w:r>
      <w:r>
        <w:rPr>
          <w:rFonts w:hint="eastAsia"/>
        </w:rPr>
        <w:br/>
      </w:r>
      <w:r>
        <w:rPr>
          <w:rFonts w:hint="eastAsia"/>
        </w:rPr>
        <w:t>　　　　三、电池模拟电源行业营运能力</w:t>
      </w:r>
      <w:r>
        <w:rPr>
          <w:rFonts w:hint="eastAsia"/>
        </w:rPr>
        <w:br/>
      </w:r>
      <w:r>
        <w:rPr>
          <w:rFonts w:hint="eastAsia"/>
        </w:rPr>
        <w:t>　　　　四、电池模拟电源行业发展能力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中国电池模拟电源行业竞争格局分析</w:t>
      </w:r>
      <w:r>
        <w:rPr>
          <w:rFonts w:hint="eastAsia"/>
        </w:rPr>
        <w:br/>
      </w:r>
      <w:r>
        <w:rPr>
          <w:rFonts w:hint="eastAsia"/>
        </w:rPr>
        <w:t>　　第一节 电池模拟电源行业竞争格局总览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2024-2025年电池模拟电源行业竞争力分析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2020-2025年电池模拟电源行业企业并购活动分析</w:t>
      </w:r>
      <w:r>
        <w:rPr>
          <w:rFonts w:hint="eastAsia"/>
        </w:rPr>
        <w:br/>
      </w:r>
      <w:r>
        <w:rPr>
          <w:rFonts w:hint="eastAsia"/>
        </w:rPr>
        <w:t>　　　　一、多元化经营驱动因素分析</w:t>
      </w:r>
      <w:r>
        <w:rPr>
          <w:rFonts w:hint="eastAsia"/>
        </w:rPr>
        <w:br/>
      </w:r>
      <w:r>
        <w:rPr>
          <w:rFonts w:hint="eastAsia"/>
        </w:rPr>
        <w:t>　　　　二、多元化经营模式及其实践</w:t>
      </w:r>
      <w:r>
        <w:rPr>
          <w:rFonts w:hint="eastAsia"/>
        </w:rPr>
        <w:br/>
      </w:r>
      <w:r>
        <w:rPr>
          <w:rFonts w:hint="eastAsia"/>
        </w:rPr>
        <w:t>　　　　三、多元化经营成效与风险防范</w:t>
      </w:r>
      <w:r>
        <w:rPr>
          <w:rFonts w:hint="eastAsia"/>
        </w:rPr>
        <w:br/>
      </w:r>
      <w:r>
        <w:rPr>
          <w:rFonts w:hint="eastAsia"/>
        </w:rPr>
        <w:t>　　第二节 大型电池模拟电源企业集团战略发展分析</w:t>
      </w:r>
      <w:r>
        <w:rPr>
          <w:rFonts w:hint="eastAsia"/>
        </w:rPr>
        <w:br/>
      </w:r>
      <w:r>
        <w:rPr>
          <w:rFonts w:hint="eastAsia"/>
        </w:rPr>
        <w:t>　　　　一、产业结构调整与优化策略</w:t>
      </w:r>
      <w:r>
        <w:rPr>
          <w:rFonts w:hint="eastAsia"/>
        </w:rPr>
        <w:br/>
      </w:r>
      <w:r>
        <w:rPr>
          <w:rFonts w:hint="eastAsia"/>
        </w:rPr>
        <w:t>　　　　二、资源整合与扩张路径选择</w:t>
      </w:r>
      <w:r>
        <w:rPr>
          <w:rFonts w:hint="eastAsia"/>
        </w:rPr>
        <w:br/>
      </w:r>
      <w:r>
        <w:rPr>
          <w:rFonts w:hint="eastAsia"/>
        </w:rPr>
        <w:t>　　　　三、创新驱动投资前景实施与效果</w:t>
      </w:r>
      <w:r>
        <w:rPr>
          <w:rFonts w:hint="eastAsia"/>
        </w:rPr>
        <w:br/>
      </w:r>
      <w:r>
        <w:rPr>
          <w:rFonts w:hint="eastAsia"/>
        </w:rPr>
        <w:t>　　第三节 中小型电池模拟电源企业生存与投资策略建议</w:t>
      </w:r>
      <w:r>
        <w:rPr>
          <w:rFonts w:hint="eastAsia"/>
        </w:rPr>
        <w:br/>
      </w:r>
      <w:r>
        <w:rPr>
          <w:rFonts w:hint="eastAsia"/>
        </w:rPr>
        <w:t>　　　　一、市场定位与差异化竞争战略</w:t>
      </w:r>
      <w:r>
        <w:rPr>
          <w:rFonts w:hint="eastAsia"/>
        </w:rPr>
        <w:br/>
      </w:r>
      <w:r>
        <w:rPr>
          <w:rFonts w:hint="eastAsia"/>
        </w:rPr>
        <w:t>　　　　二、创新能力提升途径</w:t>
      </w:r>
      <w:r>
        <w:rPr>
          <w:rFonts w:hint="eastAsia"/>
        </w:rPr>
        <w:br/>
      </w:r>
      <w:r>
        <w:rPr>
          <w:rFonts w:hint="eastAsia"/>
        </w:rPr>
        <w:t>　　　　三、合作共赢与模式创新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中国电池模拟电源行业风险及应对策略</w:t>
      </w:r>
      <w:r>
        <w:rPr>
          <w:rFonts w:hint="eastAsia"/>
        </w:rPr>
        <w:br/>
      </w:r>
      <w:r>
        <w:rPr>
          <w:rFonts w:hint="eastAsia"/>
        </w:rPr>
        <w:t>　　第一节 中国电池模拟电源行业SWOT分析</w:t>
      </w:r>
      <w:r>
        <w:rPr>
          <w:rFonts w:hint="eastAsia"/>
        </w:rPr>
        <w:br/>
      </w:r>
      <w:r>
        <w:rPr>
          <w:rFonts w:hint="eastAsia"/>
        </w:rPr>
        <w:t>　　　　一、行业优势（Strengths）</w:t>
      </w:r>
      <w:r>
        <w:rPr>
          <w:rFonts w:hint="eastAsia"/>
        </w:rPr>
        <w:br/>
      </w:r>
      <w:r>
        <w:rPr>
          <w:rFonts w:hint="eastAsia"/>
        </w:rPr>
        <w:t>　　　　二、行业劣势（Weaknesses）</w:t>
      </w:r>
      <w:r>
        <w:rPr>
          <w:rFonts w:hint="eastAsia"/>
        </w:rPr>
        <w:br/>
      </w:r>
      <w:r>
        <w:rPr>
          <w:rFonts w:hint="eastAsia"/>
        </w:rPr>
        <w:t>　　　　三、市场机遇（Opportunities）</w:t>
      </w:r>
      <w:r>
        <w:rPr>
          <w:rFonts w:hint="eastAsia"/>
        </w:rPr>
        <w:br/>
      </w:r>
      <w:r>
        <w:rPr>
          <w:rFonts w:hint="eastAsia"/>
        </w:rPr>
        <w:t>　　　　四、潜在威胁（Threats）</w:t>
      </w:r>
      <w:r>
        <w:rPr>
          <w:rFonts w:hint="eastAsia"/>
        </w:rPr>
        <w:br/>
      </w:r>
      <w:r>
        <w:rPr>
          <w:rFonts w:hint="eastAsia"/>
        </w:rPr>
        <w:t>　　第二节 中国电池模拟电源行业面临的主要风险及应对策略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2025-2031年中国电池模拟电源行业前景与发展趋势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2024-2025年电池模拟电源行业发展环境分析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一、电池模拟电源行业主管部门与监管体制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二、电池模拟电源行业主要法律法规及政策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三、电池模拟电源行业标准与质量监管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2025-2031年电池模拟电源行业发展趋势预测分析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一、技术革新与产业升级动向</w:t>
      </w:r>
      <w:r>
        <w:rPr>
          <w:rFonts w:hint="eastAsia"/>
        </w:rPr>
        <w:br/>
      </w:r>
      <w:r>
        <w:rPr>
          <w:rFonts w:hint="eastAsia"/>
        </w:rPr>
        <w:t>　　　　二、市场需求演变与消费趋势</w:t>
      </w:r>
      <w:r>
        <w:rPr>
          <w:rFonts w:hint="eastAsia"/>
        </w:rPr>
        <w:br/>
      </w:r>
      <w:r>
        <w:rPr>
          <w:rFonts w:hint="eastAsia"/>
        </w:rPr>
        <w:t>　　　　三、行业竞争格局的重塑</w:t>
      </w:r>
      <w:r>
        <w:rPr>
          <w:rFonts w:hint="eastAsia"/>
        </w:rPr>
        <w:br/>
      </w:r>
      <w:r>
        <w:rPr>
          <w:rFonts w:hint="eastAsia"/>
        </w:rPr>
        <w:t>　　　　四、绿色低碳与可持续发展路径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五、国际化战略与全球市场机遇</w:t>
      </w:r>
      <w:r>
        <w:rPr>
          <w:rFonts w:hint="eastAsia"/>
        </w:rPr>
        <w:br/>
      </w:r>
      <w:r>
        <w:rPr>
          <w:rFonts w:hint="eastAsia"/>
        </w:rPr>
        <w:t>　　第三节 2025-2031年电池模拟电源行业发展潜力与机会挖掘</w:t>
      </w:r>
      <w:r>
        <w:rPr>
          <w:rFonts w:hint="eastAsia"/>
        </w:rPr>
        <w:br/>
      </w:r>
      <w:r>
        <w:rPr>
          <w:rFonts w:hint="eastAsia"/>
        </w:rPr>
        <w:t>　　　　一、新兴市场的培育与增长极</w:t>
      </w:r>
      <w:r>
        <w:rPr>
          <w:rFonts w:hint="eastAsia"/>
        </w:rPr>
        <w:br/>
      </w:r>
      <w:r>
        <w:rPr>
          <w:rFonts w:hint="eastAsia"/>
        </w:rPr>
        <w:t>　　　　二、产业链条的延伸与增值空间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三、跨界融合与多元化发展机会</w:t>
      </w:r>
      <w:r>
        <w:rPr>
          <w:rFonts w:hint="eastAsia"/>
        </w:rPr>
        <w:br/>
      </w:r>
      <w:r>
        <w:rPr>
          <w:rFonts w:hint="eastAsia"/>
        </w:rPr>
        <w:t>　　　　四、政策扶持与改革红利</w:t>
      </w:r>
      <w:r>
        <w:rPr>
          <w:rFonts w:hint="eastAsia"/>
        </w:rPr>
        <w:br/>
      </w:r>
      <w:r>
        <w:rPr>
          <w:rFonts w:hint="eastAsia"/>
        </w:rPr>
        <w:t>　　　　五、产学研合作与协同创新机遇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电池模拟电源行业研究结论与建议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中^智^林^电池模拟电源行业建议</w:t>
      </w:r>
      <w:r>
        <w:rPr>
          <w:rFonts w:hint="eastAsia"/>
        </w:rPr>
        <w:br/>
      </w:r>
      <w:r>
        <w:rPr>
          <w:rFonts w:hint="eastAsia"/>
        </w:rPr>
        <w:t>　　　　一、对政府部门的政策建议</w:t>
      </w:r>
      <w:r>
        <w:rPr>
          <w:rFonts w:hint="eastAsia"/>
        </w:rPr>
        <w:br/>
      </w:r>
      <w:r>
        <w:rPr>
          <w:rFonts w:hint="eastAsia"/>
        </w:rPr>
        <w:t>　　　　二、对企业的战略建议</w:t>
      </w:r>
      <w:r>
        <w:rPr>
          <w:rFonts w:hint="eastAsia"/>
        </w:rPr>
        <w:br/>
      </w:r>
      <w:r>
        <w:rPr>
          <w:rFonts w:hint="eastAsia"/>
        </w:rPr>
        <w:t>　　　　三、对投资者的策略建议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电池模拟电源行业历程</w:t>
      </w:r>
      <w:r>
        <w:rPr>
          <w:rFonts w:hint="eastAsia"/>
        </w:rPr>
        <w:br/>
      </w:r>
      <w:r>
        <w:rPr>
          <w:rFonts w:hint="eastAsia"/>
        </w:rPr>
        <w:t>　　图表 电池模拟电源行业生命周期</w:t>
      </w:r>
      <w:r>
        <w:rPr>
          <w:rFonts w:hint="eastAsia"/>
        </w:rPr>
        <w:br/>
      </w:r>
      <w:r>
        <w:rPr>
          <w:rFonts w:hint="eastAsia"/>
        </w:rPr>
        <w:t>　　图表 电池模拟电源行业产业链分析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2020-2025年电池模拟电源行业市场容量分析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2025年中国电池模拟电源行业需求领域分布格局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2025年中国电池模拟电源进口国家及地区分析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2025年中国电池模拟电源出口国家及地区分析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2020-2025年中国电池模拟电源行业企业平均规模情况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**地区电池模拟电源市场规模及增长情况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**地区电池模拟电源行业市场需求情况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**地区电池模拟电源市场规模及增长情况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**地区电池模拟电源行业市场需求情况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**地区电池模拟电源市场规模及增长情况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**地区电池模拟电源行业市场需求情况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**地区电池模拟电源市场规模及增长情况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**地区电池模拟电源行业市场需求情况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电池模拟电源重点企业（二）经营情况分析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电池模拟电源重点企业（二）主要经济指标情况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电池模拟电源重点企业（三）成长能力情况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2025-2031年中国电池模拟电源行业产能预测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2025-2031年中国电池模拟电源行业产量预测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2025-2031年中国电池模拟电源市场需求量预测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2025-2031年中国电池模拟电源行业供需平衡预测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2025-2031年中国电池模拟电源市场容量预测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2025-2031年中国电池模拟电源市场规模预测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2025-2031年中国电池模拟电源市场前景分析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2025-2031年中国电池模拟电源发展趋势预测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d8cfb480c4c3e" w:history="1">
        <w:r>
          <w:rPr>
            <w:rStyle w:val="Hyperlink"/>
          </w:rPr>
          <w:t>2025-2031年中国电池模拟电源市场现状分析及发展趋势研究报告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d8cfb480c4c3e" w:history="1">
        <w:r>
          <w:rPr>
            <w:rStyle w:val="Hyperlink"/>
          </w:rPr>
          <w:t>https://www.20087.com/5/02/DianChiMoNiDianYuanFaZhanQuShiFenXi.html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热点：电池如何改成电源、电池模拟电源怎么用、笔记本电池损耗多少正常、电池模拟电源有什么用、自制电池放电工具、模拟电池原理、锂电池怎么组装、模拟电池怎么使用、模拟电池充电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b7d75fb174696" w:history="1">
      <w:r>
        <w:rPr>
          <w:rStyle w:val="Hyperlink"/>
        </w:rPr>
        <w:t>2025-2031年中国电池模拟电源市场现状分析及发展趋势研究报告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ChiMoNiDianYuanFaZhanQuShiFenXi.html" TargetMode="External" Id="R703d8cfb480c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ChiMoNiDianYuanFaZhanQuShiFenXi.html" TargetMode="External" Id="Rd0cb7d75fb17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2025-05-31T05:58:03Z</dcterms:created>
  <dcterms:modified xsi:type="dcterms:W3CDTF">2025-05-31T06:58:03Z</dcterms:modified>
  <dc:subject>2025-2031年中国电池模拟电源市场现状分析及发展趋势研究报告</dc:subject>
  <dc:title>2025-2031年中国电池模拟电源市场现状分析及发展趋势研究报告</dc:title>
  <cp:keywords>2025-2031年中国电池模拟电源市场现状分析及发展趋势研究报告</cp:keywords>
  <dc:description>2025-2031年中国电池模拟电源市场现状分析及发展趋势研究报告</dc:description>
</cp:coreProperties>
</file>