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a758b48e341c1" w:history="1">
              <w:r>
                <w:rPr>
                  <w:rStyle w:val="Hyperlink"/>
                </w:rPr>
                <w:t>2023-2029年中国眼保仪行业发展全面调研与未来趋势预测报告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a758b48e341c1" w:history="1">
              <w:r>
                <w:rPr>
                  <w:rStyle w:val="Hyperlink"/>
                </w:rPr>
                <w:t>2023-2029年中国眼保仪行业发展全面调研与未来趋势预测报告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7a758b48e341c1" w:history="1">
                <w:r>
                  <w:rPr>
                    <w:rStyle w:val="Hyperlink"/>
                  </w:rPr>
                  <w:t>https://www.20087.com/5/52/YanBaoYiXianZhuangYuFaZhanQuShi.html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保仪是一种用于缓解眼部疲劳、改善视力健康的产品，通常通过按摩、加热等方式作用于眼部。近年来，随着长时间使用电子屏幕导致的眼部问题日益增多，眼保仪市场逐渐兴起。目前，眼保仪不仅在功能上进行了升级，如加入了智能控制、音乐播放等功能，还在便携性方面进行了优化，便于用户随时随地使用。</w:t>
      </w:r>
      <w:r>
        <w:rPr>
          <w:rFonts w:hint="eastAsia"/>
        </w:rPr>
        <w:br/>
      </w:r>
      <w:r>
        <w:rPr>
          <w:rFonts w:hint="eastAsia"/>
        </w:rPr>
        <w:t>　　未来，眼保仪的发展将更加注重个性化和智能化。随着人们对健康意识的提高，眼保仪将根据不同用户的需求提供更加个性化的服务，如根据年龄、性别等因素定制不同的按摩程序。同时，随着人工智能技术的应用，眼保仪将集成更多智能功能，如通过APP记录使用情况并提供健康建议。此外，随着设计美学的发展，眼保仪的外观设计将更加时尚，以满足年轻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a758b48e341c1" w:history="1">
        <w:r>
          <w:rPr>
            <w:rStyle w:val="Hyperlink"/>
          </w:rPr>
          <w:t>2023-2029年中国眼保仪行业发展全面调研与未来趋势预测报告</w:t>
        </w:r>
      </w:hyperlink>
      <w:r>
        <w:rPr>
          <w:rFonts w:hint="eastAsia"/>
        </w:rPr>
        <w:t>》基于权威数据资源与长期监测数据，全面分析了眼保仪行业现状、市场需求、市场规模及产业链结构。眼保仪报告探讨了价格变动、细分市场特征以及市场前景，并对未来发展趋势进行了科学预测。同时，眼保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2018-2023年中国眼保仪行业发展环境分析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2018-2023年中国眼保仪行业政策环境</w:t>
      </w:r>
      <w:r>
        <w:rPr>
          <w:rFonts w:hint="eastAsia"/>
        </w:rPr>
        <w:br/>
      </w:r>
      <w:r>
        <w:rPr>
          <w:rFonts w:hint="eastAsia"/>
        </w:rPr>
        <w:t>　　　　一、中国眼保仪行业监管体制分析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二、中国眼保仪行业主要法律法规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三、中国眼保仪行业政策走势解读</w:t>
      </w:r>
      <w:r>
        <w:rPr>
          <w:rFonts w:hint="eastAsia"/>
        </w:rPr>
        <w:br/>
      </w:r>
      <w:r>
        <w:rPr>
          <w:rFonts w:hint="eastAsia"/>
        </w:rPr>
        <w:t>　　第二节 中国眼保仪行业在国民经济中地位分析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中国眼保仪行业进入壁垒/退出机制分析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一、中国眼保仪行业进入壁垒分析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二、中国眼保仪行业退出机制分析</w:t>
      </w:r>
      <w:r>
        <w:rPr>
          <w:rFonts w:hint="eastAsia"/>
        </w:rPr>
        <w:br/>
      </w:r>
      <w:r>
        <w:rPr>
          <w:rFonts w:hint="eastAsia"/>
        </w:rPr>
        <w:t>　　第四节 中国眼保仪行业技术环境分析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一、专利技术增长形式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三、专利分类分析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全球眼保仪行业发展分析</w:t>
      </w:r>
      <w:r>
        <w:rPr>
          <w:rFonts w:hint="eastAsia"/>
        </w:rPr>
        <w:br/>
      </w:r>
      <w:r>
        <w:rPr>
          <w:rFonts w:hint="eastAsia"/>
        </w:rPr>
        <w:t>　　第一节 世界眼保仪行业发展分析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一、2023年世界眼保仪行业发展分析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全球眼保仪市场调研</w:t>
      </w:r>
      <w:r>
        <w:rPr>
          <w:rFonts w:hint="eastAsia"/>
        </w:rPr>
        <w:br/>
      </w:r>
      <w:r>
        <w:rPr>
          <w:rFonts w:hint="eastAsia"/>
        </w:rPr>
        <w:t>　　　　一、2023年全球眼保仪需求分析</w:t>
      </w:r>
      <w:r>
        <w:rPr>
          <w:rFonts w:hint="eastAsia"/>
        </w:rPr>
        <w:br/>
      </w:r>
      <w:r>
        <w:rPr>
          <w:rFonts w:hint="eastAsia"/>
        </w:rPr>
        <w:t>　　　　二、2023年欧美眼保仪需求分析</w:t>
      </w:r>
      <w:r>
        <w:rPr>
          <w:rFonts w:hint="eastAsia"/>
        </w:rPr>
        <w:br/>
      </w:r>
      <w:r>
        <w:rPr>
          <w:rFonts w:hint="eastAsia"/>
        </w:rPr>
        <w:t>　　　　三、2023年中外眼保仪市场对比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2018-2023年主要国家或地区眼保仪行业发展分析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一、2018-2023年美国眼保仪行业调研</w:t>
      </w:r>
      <w:r>
        <w:rPr>
          <w:rFonts w:hint="eastAsia"/>
        </w:rPr>
        <w:br/>
      </w:r>
      <w:r>
        <w:rPr>
          <w:rFonts w:hint="eastAsia"/>
        </w:rPr>
        <w:t>　　　　二、2018-2023年日本眼保仪行业调研</w:t>
      </w:r>
      <w:r>
        <w:rPr>
          <w:rFonts w:hint="eastAsia"/>
        </w:rPr>
        <w:br/>
      </w:r>
      <w:r>
        <w:rPr>
          <w:rFonts w:hint="eastAsia"/>
        </w:rPr>
        <w:t>　　　　三、2018-2023年欧洲眼保仪行业调研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2018-2023年中国眼保仪所属行业规模与经济效益</w:t>
      </w:r>
      <w:r>
        <w:rPr>
          <w:rFonts w:hint="eastAsia"/>
        </w:rPr>
        <w:br/>
      </w:r>
      <w:r>
        <w:rPr>
          <w:rFonts w:hint="eastAsia"/>
        </w:rPr>
        <w:t>　　第一节 2018-2023年中国眼保仪所属行业总体规模分析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一、中国眼保仪所属行业企业数量分析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二、中国眼保仪所属行业资产规模分析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三、中国眼保仪所属行业销售收入分析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四、中国眼保仪所属行业利润总额分析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2018-2023年中国眼保仪所属行业经营效益分析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一、中国眼保仪所属行业偿债能力分析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二、中国眼保仪所属行业盈利能力分析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三、中国眼保仪所属行业的毛利率分析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四、中国眼保仪所属行业运营能力分析</w:t>
      </w:r>
      <w:r>
        <w:rPr>
          <w:rFonts w:hint="eastAsia"/>
        </w:rPr>
        <w:br/>
      </w:r>
      <w:r>
        <w:rPr>
          <w:rFonts w:hint="eastAsia"/>
        </w:rPr>
        <w:t>　　第三节 2018-2023年中国眼保仪所属行业成本费用分析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一、中国眼保仪所属行业销售成本分析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二、中国眼保仪所属行业销售费用分析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三、中国眼保仪所属行业管理费用分析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四、中国眼保仪所属行业财务费用分析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2023年行业运行形势</w:t>
      </w:r>
      <w:r>
        <w:rPr>
          <w:rFonts w:hint="eastAsia"/>
        </w:rPr>
        <w:br/>
      </w:r>
      <w:r>
        <w:rPr>
          <w:rFonts w:hint="eastAsia"/>
        </w:rPr>
        <w:t>　　　　一、2023年行业运行状况</w:t>
      </w:r>
      <w:r>
        <w:rPr>
          <w:rFonts w:hint="eastAsia"/>
        </w:rPr>
        <w:br/>
      </w:r>
      <w:r>
        <w:rPr>
          <w:rFonts w:hint="eastAsia"/>
        </w:rPr>
        <w:t>　　　　二、2023年行业运行数据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三、2023年行业运行下面对的新问题分析</w:t>
      </w:r>
      <w:r>
        <w:rPr>
          <w:rFonts w:hint="eastAsia"/>
        </w:rPr>
        <w:br/>
      </w:r>
      <w:r>
        <w:rPr>
          <w:rFonts w:hint="eastAsia"/>
        </w:rPr>
        <w:t>　　第五节 2023年中国汽车安全市场需求状况分析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2018-2023年中国眼保仪行业重点区域发展分析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四、2023-2029年趋势预测及投资前景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四、2023-2029年趋势预测及投资前景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四、2023-2029年趋势预测及投资前景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四、2023-2029年趋势预测及投资前景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四、2023-2029年趋势预测及投资前景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四、2023-2029年趋势预测及投资前景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四、2023-2029年趋势预测及投资前景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2018-2023年中国眼保仪产业链构成分析</w:t>
      </w:r>
      <w:r>
        <w:rPr>
          <w:rFonts w:hint="eastAsia"/>
        </w:rPr>
        <w:br/>
      </w:r>
      <w:r>
        <w:rPr>
          <w:rFonts w:hint="eastAsia"/>
        </w:rPr>
        <w:t>　　第一节 中国眼保仪行业产业链构成分析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中国眼保仪行业上游产业供应能力分析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三、2023-2029年上游产业供应能力预测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中国眼保仪行业下游产业市场需求能力分析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三、2023-2029年下游产业市场需求能力预测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眼保仪企业产业链延伸策略研究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二、眼保仪企业产业链延伸策略的方向分析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三、眼保仪企业产业链延伸策略的建议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2018-2023年中国眼保仪行业渠道及模式分析</w:t>
      </w:r>
      <w:r>
        <w:rPr>
          <w:rFonts w:hint="eastAsia"/>
        </w:rPr>
        <w:br/>
      </w:r>
      <w:r>
        <w:rPr>
          <w:rFonts w:hint="eastAsia"/>
        </w:rPr>
        <w:t>　　第一节 2018-2023年中国眼保仪行业盈利及经营模式分析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一、2018-2023年中国眼保仪行业盈利模式分析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2、2018-2023年影响中国眼保仪行业盈利的因素分析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二、2018-2023年中国眼保仪行业经营模式分析</w:t>
      </w:r>
      <w:r>
        <w:rPr>
          <w:rFonts w:hint="eastAsia"/>
        </w:rPr>
        <w:br/>
      </w:r>
      <w:r>
        <w:rPr>
          <w:rFonts w:hint="eastAsia"/>
        </w:rPr>
        <w:t>　　第二节 2018-2023年中国眼保仪行业渠道结构分析</w:t>
      </w:r>
      <w:r>
        <w:rPr>
          <w:rFonts w:hint="eastAsia"/>
        </w:rPr>
        <w:br/>
      </w:r>
      <w:r>
        <w:rPr>
          <w:rFonts w:hint="eastAsia"/>
        </w:rPr>
        <w:t>　　　　一、2018-2023年中国眼保仪行业渠道结构分析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2018-2023年中国眼保仪行业企业综合排名分析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2018-2023年中国眼保仪行业企业十强排名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一、中国眼保仪行业企业资产规模十强企业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二、中国眼保仪行业企业销售收入十强企业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三、中国眼保仪行业企业利润总额十强企业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2018-2023年中国眼保仪行业不同类型企业排名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一、中国眼保仪行业民营主要企业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二、中国眼保仪行业外资主要企业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2023-2029年规划中国眼保仪行业重点企业分析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深圳市倍轻松科技股份有限公司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第二节 傲胜（中国）商业有限公司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第三节 深圳市英之健科技有限公司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第四节 浙江璐瑶电子科技有限公司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第五节 北京星辰万有科技有限公司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第六节 深圳市攀高电子有限公司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第七节 宁波优视佳视力保健有限公司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第八节 佛山市凯仕乐科技发展有限公司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第九节 北京益视恒信科技有限公司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第十节 佳仁（福建）电子科技有限公司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2023-2029年中国眼保仪行业规划投资环境分析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2023-2029年经济环境预判</w:t>
      </w:r>
      <w:r>
        <w:rPr>
          <w:rFonts w:hint="eastAsia"/>
        </w:rPr>
        <w:br/>
      </w:r>
      <w:r>
        <w:rPr>
          <w:rFonts w:hint="eastAsia"/>
        </w:rPr>
        <w:t>　　　　一、2023-2029年国民经济增长形势预测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二、2023-2029年工业经济发展形势分析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三、2023-2029年社会固定资产投资形势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四、2023-2029年社会消费品零售额预测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2023-2029年重点领域环境分析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一、2023-2029年金融环境预判</w:t>
      </w:r>
      <w:r>
        <w:rPr>
          <w:rFonts w:hint="eastAsia"/>
        </w:rPr>
        <w:br/>
      </w:r>
      <w:r>
        <w:rPr>
          <w:rFonts w:hint="eastAsia"/>
        </w:rPr>
        <w:t>　　　　二、2023-2029年资源环境预判</w:t>
      </w:r>
      <w:r>
        <w:rPr>
          <w:rFonts w:hint="eastAsia"/>
        </w:rPr>
        <w:br/>
      </w:r>
      <w:r>
        <w:rPr>
          <w:rFonts w:hint="eastAsia"/>
        </w:rPr>
        <w:t>　　　　三、2023-2029年生态环境预判</w:t>
      </w:r>
      <w:r>
        <w:rPr>
          <w:rFonts w:hint="eastAsia"/>
        </w:rPr>
        <w:br/>
      </w:r>
      <w:r>
        <w:rPr>
          <w:rFonts w:hint="eastAsia"/>
        </w:rPr>
        <w:t>　　第三节 2023-2029年中国眼保仪行业社会环境分析</w:t>
      </w:r>
      <w:r>
        <w:rPr>
          <w:rFonts w:hint="eastAsia"/>
        </w:rPr>
        <w:br/>
      </w:r>
      <w:r>
        <w:rPr>
          <w:rFonts w:hint="eastAsia"/>
        </w:rPr>
        <w:t>　　　　一、2023-2029年人口规模与结构</w:t>
      </w:r>
      <w:r>
        <w:rPr>
          <w:rFonts w:hint="eastAsia"/>
        </w:rPr>
        <w:br/>
      </w:r>
      <w:r>
        <w:rPr>
          <w:rFonts w:hint="eastAsia"/>
        </w:rPr>
        <w:t>　　　　二、2023-2029年城镇化趋势与进程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三、2023-2029年居民收入增长预测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2023-2029年中国眼保仪行业前景调研策略分析</w:t>
      </w:r>
      <w:r>
        <w:rPr>
          <w:rFonts w:hint="eastAsia"/>
        </w:rPr>
        <w:br/>
      </w:r>
      <w:r>
        <w:rPr>
          <w:rFonts w:hint="eastAsia"/>
        </w:rPr>
        <w:t>　　第一节 2023-2029年中国眼保仪行业规划趋势预测分析</w:t>
      </w:r>
      <w:r>
        <w:rPr>
          <w:rFonts w:hint="eastAsia"/>
        </w:rPr>
        <w:br/>
      </w:r>
      <w:r>
        <w:rPr>
          <w:rFonts w:hint="eastAsia"/>
        </w:rPr>
        <w:t>　　　　一、中国眼保仪行业前景调研分析</w:t>
      </w:r>
      <w:r>
        <w:rPr>
          <w:rFonts w:hint="eastAsia"/>
        </w:rPr>
        <w:br/>
      </w:r>
      <w:r>
        <w:rPr>
          <w:rFonts w:hint="eastAsia"/>
        </w:rPr>
        <w:t>　　　　二、中国眼保仪行业需求规模预测分析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三、中国眼保仪行业市场前景分析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2023-2029年中国眼保仪行业投资前景分析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2023-2029年中国眼保仪行业投资趋势分析</w:t>
      </w:r>
      <w:r>
        <w:rPr>
          <w:rFonts w:hint="eastAsia"/>
        </w:rPr>
        <w:br/>
      </w:r>
      <w:r>
        <w:rPr>
          <w:rFonts w:hint="eastAsia"/>
        </w:rPr>
        <w:t>　　　　一、区域投资趋势分析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2023-2029年中国眼保仪行业前景发展分析</w:t>
      </w:r>
      <w:r>
        <w:rPr>
          <w:rFonts w:hint="eastAsia"/>
        </w:rPr>
        <w:br/>
      </w:r>
      <w:r>
        <w:rPr>
          <w:rFonts w:hint="eastAsia"/>
        </w:rPr>
        <w:t>　　第一节 2023-2029年中国眼保仪行业前景SWOT分析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2023-2029年中国眼保仪行业前景数据预测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一、中国眼保仪行业企业数量预测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二、中国眼保仪行业资产规模预测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三、中国眼保仪行业销售收入预测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四、中国眼保仪行业利润总额预测</w:t>
      </w:r>
      <w:r>
        <w:rPr>
          <w:rFonts w:hint="eastAsia"/>
        </w:rPr>
        <w:br/>
      </w:r>
      <w:r>
        <w:rPr>
          <w:rFonts w:hint="eastAsia"/>
        </w:rPr>
        <w:t>　　第三节 2023-2029年中国眼保仪行业经营效益预测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一、中国眼保仪行业偿债能力预测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二、中国眼保仪行业盈利能力预测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三、中国眼保仪行业的毛利率预测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四、中国眼保仪行业运营能力预测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投资前景及战略</w:t>
      </w:r>
      <w:r>
        <w:rPr>
          <w:rFonts w:hint="eastAsia"/>
        </w:rPr>
        <w:br/>
      </w:r>
      <w:r>
        <w:rPr>
          <w:rFonts w:hint="eastAsia"/>
        </w:rPr>
        <w:t>第十二章 十三五投资前景分析</w:t>
      </w:r>
      <w:r>
        <w:rPr>
          <w:rFonts w:hint="eastAsia"/>
        </w:rPr>
        <w:br/>
      </w:r>
      <w:r>
        <w:rPr>
          <w:rFonts w:hint="eastAsia"/>
        </w:rPr>
        <w:t>　　第一节 2023-2029年行业投资机会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2023-2029年行业投资前景及防范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2023-2029年中国农业机械行业投资建议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一、中国眼保仪行业未来发展方向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二、中国眼保仪行业主要投资建议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三、中国眼保仪企业融资分析</w:t>
      </w:r>
      <w:r>
        <w:rPr>
          <w:rFonts w:hint="eastAsia"/>
        </w:rPr>
        <w:br/>
      </w:r>
      <w:r>
        <w:rPr>
          <w:rFonts w:hint="eastAsia"/>
        </w:rPr>
        <w:t>　　第四节 2023-2029年投资前景建议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2023-2029年眼保仪企业战略规划策略分析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2023-2029年企业投资前景规划背景意义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2023-2029年企业战略规划策略分析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中:智:林　2023-2029年规划企业重点客户战略实施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中国眼保仪行业生命周期</w:t>
      </w:r>
      <w:r>
        <w:rPr>
          <w:rFonts w:hint="eastAsia"/>
        </w:rPr>
        <w:br/>
      </w:r>
      <w:r>
        <w:rPr>
          <w:rFonts w:hint="eastAsia"/>
        </w:rPr>
        <w:t>　　图表 全球眼保仪进出口增长情况</w:t>
      </w:r>
      <w:r>
        <w:rPr>
          <w:rFonts w:hint="eastAsia"/>
        </w:rPr>
        <w:br/>
      </w:r>
      <w:r>
        <w:rPr>
          <w:rFonts w:hint="eastAsia"/>
        </w:rPr>
        <w:t>　　图表 全球眼保仪进出口区域分布</w:t>
      </w:r>
      <w:r>
        <w:rPr>
          <w:rFonts w:hint="eastAsia"/>
        </w:rPr>
        <w:br/>
      </w:r>
      <w:r>
        <w:rPr>
          <w:rFonts w:hint="eastAsia"/>
        </w:rPr>
        <w:t>　　图表 2018-2023年我国GDP增长率变化</w:t>
      </w:r>
      <w:r>
        <w:rPr>
          <w:rFonts w:hint="eastAsia"/>
        </w:rPr>
        <w:br/>
      </w:r>
      <w:r>
        <w:rPr>
          <w:rFonts w:hint="eastAsia"/>
        </w:rPr>
        <w:t>　　图表 2018-2023年我国居民消费水平增长变化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2018-2023年我国人口数量增长情况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华南地区中国眼保仪行业市场规模</w:t>
      </w:r>
      <w:r>
        <w:rPr>
          <w:rFonts w:hint="eastAsia"/>
        </w:rPr>
        <w:br/>
      </w:r>
      <w:r>
        <w:rPr>
          <w:rFonts w:hint="eastAsia"/>
        </w:rPr>
        <w:t>　　图表 东地区中国眼保仪行业市场规模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a758b48e341c1" w:history="1">
        <w:r>
          <w:rPr>
            <w:rStyle w:val="Hyperlink"/>
          </w:rPr>
          <w:t>2023-2029年中国眼保仪行业发展全面调研与未来趋势预测报告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7a758b48e341c1" w:history="1">
        <w:r>
          <w:rPr>
            <w:rStyle w:val="Hyperlink"/>
          </w:rPr>
          <w:t>https://www.20087.com/5/52/YanBaoYiXianZhuangYuFaZhanQuShi.html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c33fbde9246da" w:history="1">
      <w:r>
        <w:rPr>
          <w:rStyle w:val="Hyperlink"/>
        </w:rPr>
        <w:t>2023-2029年中国眼保仪行业发展全面调研与未来趋势预测报告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YanBaoYiXianZhuangYuFaZhanQuShi.html" TargetMode="External" Id="R467a758b48e3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YanBaoYiXianZhuangYuFaZhanQuShi.html" TargetMode="External" Id="R64ec33fbde92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2023-04-14T02:36:00Z</dcterms:created>
  <dcterms:modified xsi:type="dcterms:W3CDTF">2023-04-14T03:36:00Z</dcterms:modified>
  <dc:subject>2023-2029年中国眼保仪行业发展全面调研与未来趋势预测报告</dc:subject>
  <dc:title>2023-2029年中国眼保仪行业发展全面调研与未来趋势预测报告</dc:title>
  <cp:keywords>2023-2029年中国眼保仪行业发展全面调研与未来趋势预测报告</cp:keywords>
  <dc:description>2023-2029年中国眼保仪行业发展全面调研与未来趋势预测报告</dc:description>
</cp:coreProperties>
</file>