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2488c71ed4515" w:history="1">
              <w:r>
                <w:rPr>
                  <w:rStyle w:val="Hyperlink"/>
                </w:rPr>
                <w:t>中国石墨烯电子产品市场现状及前景分析报告（2024-2030年）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2488c71ed4515" w:history="1">
              <w:r>
                <w:rPr>
                  <w:rStyle w:val="Hyperlink"/>
                </w:rPr>
                <w:t>中国石墨烯电子产品市场现状及前景分析报告（2024-2030年）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2488c71ed4515" w:history="1">
                <w:r>
                  <w:rPr>
                    <w:rStyle w:val="Hyperlink"/>
                  </w:rPr>
                  <w:t>https://www.20087.com/5/52/ShiMoXiDianZiChanPinHangYeQianJingFenXi.html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一种具有优异电学、热学和力学性能的二维材料，在电子产品的应用中展现出巨大潜力。当前市场上，石墨烯电子产品主要集中在高性能触摸屏、柔性电子器件和传感器等方面。随着石墨烯制备技术的进步，如化学气相沉积法(CVD)和机械剥离法，石墨烯的成本逐渐降低，品质不断提高，为商业化应用奠定了基础。</w:t>
      </w:r>
      <w:r>
        <w:rPr>
          <w:rFonts w:hint="eastAsia"/>
        </w:rPr>
        <w:br/>
      </w:r>
      <w:r>
        <w:rPr>
          <w:rFonts w:hint="eastAsia"/>
        </w:rPr>
        <w:t>　　未来，石墨烯电子产品的开发将更加注重应用领域的拓展和技术瓶颈的突破。一方面，随着石墨烯基复合材料的研发，石墨烯电子产品将向着更轻薄、更灵活、更耐用的方向发展，如应用于可穿戴设备和透明导电膜。另一方面，通过解决大规模生产和高质量控制的问题，石墨烯电子产品的制造成本将进一步降低，从而推动其在消费电子、能源存储和生物医学等领域的广泛应用。</w:t>
      </w:r>
      <w:r>
        <w:rPr>
          <w:rFonts w:hint="eastAsia"/>
        </w:rPr>
        <w:br/>
      </w:r>
      <w:r>
        <w:rPr>
          <w:rFonts w:hint="eastAsia"/>
        </w:rPr>
        <w:t>　　《</w:t>
      </w:r>
      <w:hyperlink r:id="R33e2488c71ed4515" w:history="1">
        <w:r>
          <w:rPr>
            <w:rStyle w:val="Hyperlink"/>
          </w:rPr>
          <w:t>中国石墨烯电子产品市场现状及前景分析报告（2024-2030年）</w:t>
        </w:r>
      </w:hyperlink>
      <w:r>
        <w:rPr>
          <w:rFonts w:hint="eastAsia"/>
        </w:rPr>
        <w:t>》主要依据国家统计局、发改委、国务院发展研究中心、国家信息中心、石墨烯电子产品相关协会的基础信息以及石墨烯电子产品科研单位等提供的大量资料，对石墨烯电子产品行业发展环境、石墨烯电子产品产业链、石墨烯电子产品市场规模、石墨烯电子产品重点企业等进行了深入研究，并对石墨烯电子产品行业市场前景及石墨烯电子产品发展趋势进行预测。</w:t>
      </w:r>
      <w:r>
        <w:rPr>
          <w:rFonts w:hint="eastAsia"/>
        </w:rPr>
        <w:br/>
      </w:r>
      <w:r>
        <w:rPr>
          <w:rFonts w:hint="eastAsia"/>
        </w:rPr>
        <w:t>　　《</w:t>
      </w:r>
      <w:hyperlink r:id="R33e2488c71ed4515" w:history="1">
        <w:r>
          <w:rPr>
            <w:rStyle w:val="Hyperlink"/>
          </w:rPr>
          <w:t>中国石墨烯电子产品市场现状及前景分析报告（2024-2030年）</w:t>
        </w:r>
      </w:hyperlink>
      <w:r>
        <w:rPr>
          <w:rFonts w:hint="eastAsia"/>
        </w:rPr>
        <w:t>》揭示了石墨烯电子产品市场潜在需求与机会，为战略投资者选择投资时机和公司领导层做战略规划提供市场情报信息及科学的决策依据，同时对银行信贷部门也具有极大的参考价值。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石墨烯电子产品行业概述</w:t>
      </w:r>
      <w:r>
        <w:rPr>
          <w:rFonts w:hint="eastAsia"/>
        </w:rPr>
        <w:br/>
      </w:r>
      <w:r>
        <w:rPr>
          <w:rFonts w:hint="eastAsia"/>
        </w:rPr>
        <w:t>　　第一节 石墨烯性能优势</w:t>
      </w:r>
      <w:r>
        <w:rPr>
          <w:rFonts w:hint="eastAsia"/>
        </w:rPr>
        <w:br/>
      </w:r>
      <w:r>
        <w:rPr>
          <w:rFonts w:hint="eastAsia"/>
        </w:rPr>
        <w:t>　　第二节 石墨烯电子产品行业发展特性</w:t>
      </w:r>
      <w:r>
        <w:rPr>
          <w:rFonts w:hint="eastAsia"/>
        </w:rPr>
        <w:br/>
      </w:r>
      <w:r>
        <w:rPr>
          <w:rFonts w:hint="eastAsia"/>
        </w:rPr>
        <w:br/>
      </w:r>
      <w:r>
        <w:rPr>
          <w:rFonts w:hint="eastAsia"/>
        </w:rPr>
        <w:t>第二章 国外石墨烯电子产品市场发展概况</w:t>
      </w:r>
      <w:r>
        <w:rPr>
          <w:rFonts w:hint="eastAsia"/>
        </w:rPr>
        <w:br/>
      </w:r>
      <w:r>
        <w:rPr>
          <w:rFonts w:hint="eastAsia"/>
        </w:rPr>
        <w:t>　　第一节 全球石墨烯电子产品市场发展</w:t>
      </w:r>
      <w:r>
        <w:rPr>
          <w:rFonts w:hint="eastAsia"/>
        </w:rPr>
        <w:br/>
      </w:r>
      <w:r>
        <w:rPr>
          <w:rFonts w:hint="eastAsia"/>
        </w:rPr>
        <w:t>　　第二节 石墨烯不同电子应用领域发展驱动力</w:t>
      </w:r>
      <w:r>
        <w:rPr>
          <w:rFonts w:hint="eastAsia"/>
        </w:rPr>
        <w:br/>
      </w:r>
      <w:r>
        <w:rPr>
          <w:rFonts w:hint="eastAsia"/>
        </w:rPr>
        <w:t>　　第三节 石墨烯电子应用需解决的问题</w:t>
      </w:r>
      <w:r>
        <w:rPr>
          <w:rFonts w:hint="eastAsia"/>
        </w:rPr>
        <w:br/>
      </w:r>
      <w:r>
        <w:rPr>
          <w:rFonts w:hint="eastAsia"/>
        </w:rPr>
        <w:t>　　第四节 2024-2030年全球石墨烯电子产品发展预测</w:t>
      </w:r>
      <w:r>
        <w:rPr>
          <w:rFonts w:hint="eastAsia"/>
        </w:rPr>
        <w:br/>
      </w:r>
      <w:r>
        <w:rPr>
          <w:rFonts w:hint="eastAsia"/>
        </w:rPr>
        <w:br/>
      </w:r>
      <w:r>
        <w:rPr>
          <w:rFonts w:hint="eastAsia"/>
        </w:rPr>
        <w:t>第三章 2024年中国石墨烯电子产品环境分析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石墨烯电子产品技术发展分析</w:t>
      </w:r>
      <w:r>
        <w:rPr>
          <w:rFonts w:hint="eastAsia"/>
        </w:rPr>
        <w:br/>
      </w:r>
      <w:r>
        <w:rPr>
          <w:rFonts w:hint="eastAsia"/>
        </w:rPr>
        <w:t>　　第一节 世界电子头在石墨烯电子领域研发情况</w:t>
      </w:r>
      <w:r>
        <w:rPr>
          <w:rFonts w:hint="eastAsia"/>
        </w:rPr>
        <w:br/>
      </w:r>
      <w:r>
        <w:rPr>
          <w:rFonts w:hint="eastAsia"/>
        </w:rPr>
        <w:t>　　第二节 国内石墨烯电子产品研发情况</w:t>
      </w:r>
      <w:r>
        <w:rPr>
          <w:rFonts w:hint="eastAsia"/>
        </w:rPr>
        <w:br/>
      </w:r>
      <w:r>
        <w:rPr>
          <w:rFonts w:hint="eastAsia"/>
        </w:rPr>
        <w:t>　　第三节 提高中国石墨烯电子产品技术的策略</w:t>
      </w:r>
      <w:r>
        <w:rPr>
          <w:rFonts w:hint="eastAsia"/>
        </w:rPr>
        <w:br/>
      </w:r>
      <w:r>
        <w:rPr>
          <w:rFonts w:hint="eastAsia"/>
        </w:rPr>
        <w:br/>
      </w:r>
      <w:r>
        <w:rPr>
          <w:rFonts w:hint="eastAsia"/>
        </w:rPr>
        <w:t>第五章 石墨烯电子产品市场特性分析</w:t>
      </w:r>
      <w:r>
        <w:rPr>
          <w:rFonts w:hint="eastAsia"/>
        </w:rPr>
        <w:br/>
      </w:r>
      <w:r>
        <w:rPr>
          <w:rFonts w:hint="eastAsia"/>
        </w:rPr>
        <w:t>　　第一节 SWOT石墨烯电子产品及预测</w:t>
      </w:r>
      <w:r>
        <w:rPr>
          <w:rFonts w:hint="eastAsia"/>
        </w:rPr>
        <w:br/>
      </w:r>
      <w:r>
        <w:rPr>
          <w:rFonts w:hint="eastAsia"/>
        </w:rPr>
        <w:t>　　　　一、石墨烯电子产品优势</w:t>
      </w:r>
      <w:r>
        <w:rPr>
          <w:rFonts w:hint="eastAsia"/>
        </w:rPr>
        <w:br/>
      </w:r>
      <w:r>
        <w:rPr>
          <w:rFonts w:hint="eastAsia"/>
        </w:rPr>
        <w:t>　　　　二、石墨烯电子产品劣势</w:t>
      </w:r>
      <w:r>
        <w:rPr>
          <w:rFonts w:hint="eastAsia"/>
        </w:rPr>
        <w:br/>
      </w:r>
      <w:r>
        <w:rPr>
          <w:rFonts w:hint="eastAsia"/>
        </w:rPr>
        <w:t>　　　　三、石墨烯电子产品机会</w:t>
      </w:r>
      <w:r>
        <w:rPr>
          <w:rFonts w:hint="eastAsia"/>
        </w:rPr>
        <w:br/>
      </w:r>
      <w:r>
        <w:rPr>
          <w:rFonts w:hint="eastAsia"/>
        </w:rPr>
        <w:t>　　　　四、石墨烯电子产品风险</w:t>
      </w:r>
      <w:r>
        <w:rPr>
          <w:rFonts w:hint="eastAsia"/>
        </w:rPr>
        <w:br/>
      </w:r>
      <w:r>
        <w:rPr>
          <w:rFonts w:hint="eastAsia"/>
        </w:rPr>
        <w:t>　　第二节 进入退出状况石墨烯电子产品及预测</w:t>
      </w:r>
      <w:r>
        <w:rPr>
          <w:rFonts w:hint="eastAsia"/>
        </w:rPr>
        <w:br/>
      </w:r>
      <w:r>
        <w:rPr>
          <w:rFonts w:hint="eastAsia"/>
        </w:rPr>
        <w:br/>
      </w:r>
      <w:r>
        <w:rPr>
          <w:rFonts w:hint="eastAsia"/>
        </w:rPr>
        <w:t>第六章 中国石墨烯电子产品发展现状</w:t>
      </w:r>
      <w:r>
        <w:rPr>
          <w:rFonts w:hint="eastAsia"/>
        </w:rPr>
        <w:br/>
      </w:r>
      <w:r>
        <w:rPr>
          <w:rFonts w:hint="eastAsia"/>
        </w:rPr>
        <w:t>　　第一节 中国石墨烯电子产品市场现状分析及预测</w:t>
      </w:r>
      <w:r>
        <w:rPr>
          <w:rFonts w:hint="eastAsia"/>
        </w:rPr>
        <w:br/>
      </w:r>
      <w:r>
        <w:rPr>
          <w:rFonts w:hint="eastAsia"/>
        </w:rPr>
        <w:t>　　第二节 中国石墨烯电子产品市场需求分析及预测</w:t>
      </w:r>
      <w:r>
        <w:rPr>
          <w:rFonts w:hint="eastAsia"/>
        </w:rPr>
        <w:br/>
      </w:r>
      <w:r>
        <w:rPr>
          <w:rFonts w:hint="eastAsia"/>
        </w:rPr>
        <w:t>　　　　一、中国石墨烯电子产品需求领域</w:t>
      </w:r>
      <w:r>
        <w:rPr>
          <w:rFonts w:hint="eastAsia"/>
        </w:rPr>
        <w:br/>
      </w:r>
      <w:r>
        <w:rPr>
          <w:rFonts w:hint="eastAsia"/>
        </w:rPr>
        <w:t>　　　　二、中国石墨烯电子产品需求量</w:t>
      </w:r>
      <w:r>
        <w:rPr>
          <w:rFonts w:hint="eastAsia"/>
        </w:rPr>
        <w:br/>
      </w:r>
      <w:r>
        <w:rPr>
          <w:rFonts w:hint="eastAsia"/>
        </w:rPr>
        <w:br/>
      </w:r>
      <w:r>
        <w:rPr>
          <w:rFonts w:hint="eastAsia"/>
        </w:rPr>
        <w:t>第七章 石墨烯电子主要产品分析</w:t>
      </w:r>
      <w:r>
        <w:rPr>
          <w:rFonts w:hint="eastAsia"/>
        </w:rPr>
        <w:br/>
      </w:r>
      <w:r>
        <w:rPr>
          <w:rFonts w:hint="eastAsia"/>
        </w:rPr>
        <w:t>　　第一节 石墨烯导电油墨市场</w:t>
      </w:r>
      <w:r>
        <w:rPr>
          <w:rFonts w:hint="eastAsia"/>
        </w:rPr>
        <w:br/>
      </w:r>
      <w:r>
        <w:rPr>
          <w:rFonts w:hint="eastAsia"/>
        </w:rPr>
        <w:t>　　第二节 石墨烯透明导电薄膜市场</w:t>
      </w:r>
      <w:r>
        <w:rPr>
          <w:rFonts w:hint="eastAsia"/>
        </w:rPr>
        <w:br/>
      </w:r>
      <w:r>
        <w:rPr>
          <w:rFonts w:hint="eastAsia"/>
        </w:rPr>
        <w:t>　　第三节 石墨烯触控模组市场</w:t>
      </w:r>
      <w:r>
        <w:rPr>
          <w:rFonts w:hint="eastAsia"/>
        </w:rPr>
        <w:br/>
      </w:r>
      <w:r>
        <w:rPr>
          <w:rFonts w:hint="eastAsia"/>
        </w:rPr>
        <w:t>　　第四节 石墨烯触摸屏市场</w:t>
      </w:r>
      <w:r>
        <w:rPr>
          <w:rFonts w:hint="eastAsia"/>
        </w:rPr>
        <w:br/>
      </w:r>
      <w:r>
        <w:rPr>
          <w:rFonts w:hint="eastAsia"/>
        </w:rPr>
        <w:t>　　第五节 石墨烯压力传感器市场</w:t>
      </w:r>
      <w:r>
        <w:rPr>
          <w:rFonts w:hint="eastAsia"/>
        </w:rPr>
        <w:br/>
      </w:r>
      <w:r>
        <w:rPr>
          <w:rFonts w:hint="eastAsia"/>
        </w:rPr>
        <w:br/>
      </w:r>
      <w:r>
        <w:rPr>
          <w:rFonts w:hint="eastAsia"/>
        </w:rPr>
        <w:t>第八章 全球石墨烯电子产品重点企业及竞争格局</w:t>
      </w:r>
      <w:r>
        <w:rPr>
          <w:rFonts w:hint="eastAsia"/>
        </w:rPr>
        <w:br/>
      </w:r>
      <w:r>
        <w:rPr>
          <w:rFonts w:hint="eastAsia"/>
        </w:rPr>
        <w:t>　　第一节 常州二维碳素科技股份有限公司</w:t>
      </w:r>
      <w:r>
        <w:rPr>
          <w:rFonts w:hint="eastAsia"/>
        </w:rPr>
        <w:br/>
      </w:r>
      <w:r>
        <w:rPr>
          <w:rFonts w:hint="eastAsia"/>
        </w:rPr>
        <w:t>　　　　一、企业介绍</w:t>
      </w:r>
      <w:r>
        <w:rPr>
          <w:rFonts w:hint="eastAsia"/>
        </w:rPr>
        <w:br/>
      </w:r>
      <w:r>
        <w:rPr>
          <w:rFonts w:hint="eastAsia"/>
        </w:rPr>
        <w:t>　　　　二、企业石墨烯电子产品进展</w:t>
      </w:r>
      <w:r>
        <w:rPr>
          <w:rFonts w:hint="eastAsia"/>
        </w:rPr>
        <w:br/>
      </w:r>
      <w:r>
        <w:rPr>
          <w:rFonts w:hint="eastAsia"/>
        </w:rPr>
        <w:t>　　　　三、企业未来发展策略</w:t>
      </w:r>
      <w:r>
        <w:rPr>
          <w:rFonts w:hint="eastAsia"/>
        </w:rPr>
        <w:br/>
      </w:r>
      <w:r>
        <w:rPr>
          <w:rFonts w:hint="eastAsia"/>
        </w:rPr>
        <w:t>　　第二节 杭州烯创科技有限公司</w:t>
      </w:r>
      <w:r>
        <w:rPr>
          <w:rFonts w:hint="eastAsia"/>
        </w:rPr>
        <w:br/>
      </w:r>
      <w:r>
        <w:rPr>
          <w:rFonts w:hint="eastAsia"/>
        </w:rPr>
        <w:t>　　　　一、企业介绍</w:t>
      </w:r>
      <w:r>
        <w:rPr>
          <w:rFonts w:hint="eastAsia"/>
        </w:rPr>
        <w:br/>
      </w:r>
      <w:r>
        <w:rPr>
          <w:rFonts w:hint="eastAsia"/>
        </w:rPr>
        <w:t>　　　　二、企业石墨烯电子产品进展</w:t>
      </w:r>
      <w:r>
        <w:rPr>
          <w:rFonts w:hint="eastAsia"/>
        </w:rPr>
        <w:br/>
      </w:r>
      <w:r>
        <w:rPr>
          <w:rFonts w:hint="eastAsia"/>
        </w:rPr>
        <w:t>　　　　三、企业未来发展策略</w:t>
      </w:r>
      <w:r>
        <w:rPr>
          <w:rFonts w:hint="eastAsia"/>
        </w:rPr>
        <w:br/>
      </w:r>
      <w:r>
        <w:rPr>
          <w:rFonts w:hint="eastAsia"/>
        </w:rPr>
        <w:t>　　第三节 多凌新材料科技股份有限公司</w:t>
      </w:r>
      <w:r>
        <w:rPr>
          <w:rFonts w:hint="eastAsia"/>
        </w:rPr>
        <w:br/>
      </w:r>
      <w:r>
        <w:rPr>
          <w:rFonts w:hint="eastAsia"/>
        </w:rPr>
        <w:t>　　　　一、企业介绍</w:t>
      </w:r>
      <w:r>
        <w:rPr>
          <w:rFonts w:hint="eastAsia"/>
        </w:rPr>
        <w:br/>
      </w:r>
      <w:r>
        <w:rPr>
          <w:rFonts w:hint="eastAsia"/>
        </w:rPr>
        <w:t>　　　　二、企业石墨烯电子产品进展</w:t>
      </w:r>
      <w:r>
        <w:rPr>
          <w:rFonts w:hint="eastAsia"/>
        </w:rPr>
        <w:br/>
      </w:r>
      <w:r>
        <w:rPr>
          <w:rFonts w:hint="eastAsia"/>
        </w:rPr>
        <w:t>　　　　三、企业未来发展策略</w:t>
      </w:r>
      <w:r>
        <w:rPr>
          <w:rFonts w:hint="eastAsia"/>
        </w:rPr>
        <w:br/>
      </w:r>
      <w:r>
        <w:rPr>
          <w:rFonts w:hint="eastAsia"/>
        </w:rPr>
        <w:t>　　第四节 重庆墨希科技有限公司</w:t>
      </w:r>
      <w:r>
        <w:rPr>
          <w:rFonts w:hint="eastAsia"/>
        </w:rPr>
        <w:br/>
      </w:r>
      <w:r>
        <w:rPr>
          <w:rFonts w:hint="eastAsia"/>
        </w:rPr>
        <w:t>　　　　一、企业介绍</w:t>
      </w:r>
      <w:r>
        <w:rPr>
          <w:rFonts w:hint="eastAsia"/>
        </w:rPr>
        <w:br/>
      </w:r>
      <w:r>
        <w:rPr>
          <w:rFonts w:hint="eastAsia"/>
        </w:rPr>
        <w:t>　　　　二、企业石墨烯电子产品进展</w:t>
      </w:r>
      <w:r>
        <w:rPr>
          <w:rFonts w:hint="eastAsia"/>
        </w:rPr>
        <w:br/>
      </w:r>
      <w:r>
        <w:rPr>
          <w:rFonts w:hint="eastAsia"/>
        </w:rPr>
        <w:t>　　　　三、企业未来发展策略</w:t>
      </w:r>
      <w:r>
        <w:rPr>
          <w:rFonts w:hint="eastAsia"/>
        </w:rPr>
        <w:br/>
      </w:r>
      <w:r>
        <w:rPr>
          <w:rFonts w:hint="eastAsia"/>
        </w:rPr>
        <w:br/>
      </w:r>
      <w:r>
        <w:rPr>
          <w:rFonts w:hint="eastAsia"/>
        </w:rPr>
        <w:t>第九章 石墨烯电子产品投资建议</w:t>
      </w:r>
      <w:r>
        <w:rPr>
          <w:rFonts w:hint="eastAsia"/>
        </w:rPr>
        <w:br/>
      </w:r>
      <w:r>
        <w:rPr>
          <w:rFonts w:hint="eastAsia"/>
        </w:rPr>
        <w:t>　　第一节 石墨烯电子产品投资环境分析</w:t>
      </w:r>
      <w:r>
        <w:rPr>
          <w:rFonts w:hint="eastAsia"/>
        </w:rPr>
        <w:br/>
      </w:r>
      <w:r>
        <w:rPr>
          <w:rFonts w:hint="eastAsia"/>
        </w:rPr>
        <w:t>　　第二节 石墨烯电子产品投资进入壁垒分析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石墨烯电子产品投资建议</w:t>
      </w:r>
      <w:r>
        <w:rPr>
          <w:rFonts w:hint="eastAsia"/>
        </w:rPr>
        <w:br/>
      </w:r>
      <w:r>
        <w:rPr>
          <w:rFonts w:hint="eastAsia"/>
        </w:rPr>
        <w:br/>
      </w:r>
      <w:r>
        <w:rPr>
          <w:rFonts w:hint="eastAsia"/>
        </w:rPr>
        <w:t>第十章 中国石墨烯电子产品未来发展预测及投资前景分析</w:t>
      </w:r>
      <w:r>
        <w:rPr>
          <w:rFonts w:hint="eastAsia"/>
        </w:rPr>
        <w:br/>
      </w:r>
      <w:r>
        <w:rPr>
          <w:rFonts w:hint="eastAsia"/>
        </w:rPr>
        <w:t>　　第一节 未来石墨烯电子产品技术发展趋势</w:t>
      </w:r>
      <w:r>
        <w:rPr>
          <w:rFonts w:hint="eastAsia"/>
        </w:rPr>
        <w:br/>
      </w:r>
      <w:r>
        <w:rPr>
          <w:rFonts w:hint="eastAsia"/>
        </w:rPr>
        <w:t>　　第二节 2024-2030年中国石墨烯电子产品市场需求预测</w:t>
      </w:r>
      <w:r>
        <w:rPr>
          <w:rFonts w:hint="eastAsia"/>
        </w:rPr>
        <w:br/>
      </w:r>
      <w:r>
        <w:rPr>
          <w:rFonts w:hint="eastAsia"/>
        </w:rPr>
        <w:br/>
      </w:r>
      <w:r>
        <w:rPr>
          <w:rFonts w:hint="eastAsia"/>
        </w:rPr>
        <w:t>第十一章 业内专家对中国石墨烯电子产品投资的建议及观点</w:t>
      </w:r>
      <w:r>
        <w:rPr>
          <w:rFonts w:hint="eastAsia"/>
        </w:rPr>
        <w:br/>
      </w:r>
      <w:r>
        <w:rPr>
          <w:rFonts w:hint="eastAsia"/>
        </w:rPr>
        <w:t>　　第一节 石墨烯电子产品行业投资机遇</w:t>
      </w:r>
      <w:r>
        <w:rPr>
          <w:rFonts w:hint="eastAsia"/>
        </w:rPr>
        <w:br/>
      </w:r>
      <w:r>
        <w:rPr>
          <w:rFonts w:hint="eastAsia"/>
        </w:rPr>
        <w:t>　　第二节 石墨烯电子产品项目投资注意事项</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石墨烯电子产品行业历程</w:t>
      </w:r>
      <w:r>
        <w:rPr>
          <w:rFonts w:hint="eastAsia"/>
        </w:rPr>
        <w:br/>
      </w:r>
      <w:r>
        <w:rPr>
          <w:rFonts w:hint="eastAsia"/>
        </w:rPr>
        <w:t>　　图表 石墨烯电子产品行业生命周期</w:t>
      </w:r>
      <w:r>
        <w:rPr>
          <w:rFonts w:hint="eastAsia"/>
        </w:rPr>
        <w:br/>
      </w:r>
      <w:r>
        <w:rPr>
          <w:rFonts w:hint="eastAsia"/>
        </w:rPr>
        <w:t>　　图表 石墨烯电子产品行业产业链分析</w:t>
      </w:r>
      <w:r>
        <w:rPr>
          <w:rFonts w:hint="eastAsia"/>
        </w:rPr>
        <w:br/>
      </w:r>
      <w:r>
        <w:rPr>
          <w:rFonts w:hint="eastAsia"/>
        </w:rPr>
        <w:t>　　……</w:t>
      </w:r>
      <w:r>
        <w:rPr>
          <w:rFonts w:hint="eastAsia"/>
        </w:rPr>
        <w:br/>
      </w:r>
      <w:r>
        <w:rPr>
          <w:rFonts w:hint="eastAsia"/>
        </w:rPr>
        <w:t>　　图表 2019-2024年石墨烯电子产品行业市场容量统计</w:t>
      </w:r>
      <w:r>
        <w:rPr>
          <w:rFonts w:hint="eastAsia"/>
        </w:rPr>
        <w:br/>
      </w:r>
      <w:r>
        <w:rPr>
          <w:rFonts w:hint="eastAsia"/>
        </w:rPr>
        <w:t>　　图表 2019-2024年中国石墨烯电子产品行业市场规模及增长情况</w:t>
      </w:r>
      <w:r>
        <w:rPr>
          <w:rFonts w:hint="eastAsia"/>
        </w:rPr>
        <w:br/>
      </w:r>
      <w:r>
        <w:rPr>
          <w:rFonts w:hint="eastAsia"/>
        </w:rPr>
        <w:t>　　……</w:t>
      </w:r>
      <w:r>
        <w:rPr>
          <w:rFonts w:hint="eastAsia"/>
        </w:rPr>
        <w:br/>
      </w:r>
      <w:r>
        <w:rPr>
          <w:rFonts w:hint="eastAsia"/>
        </w:rPr>
        <w:t>　　图表 2019-2024年中国石墨烯电子产品行业销售收入分析 单位：亿元</w:t>
      </w:r>
      <w:r>
        <w:rPr>
          <w:rFonts w:hint="eastAsia"/>
        </w:rPr>
        <w:br/>
      </w:r>
      <w:r>
        <w:rPr>
          <w:rFonts w:hint="eastAsia"/>
        </w:rPr>
        <w:t>　　图表 2019-2024年中国石墨烯电子产品行业盈利情况 单位：亿元</w:t>
      </w:r>
      <w:r>
        <w:rPr>
          <w:rFonts w:hint="eastAsia"/>
        </w:rPr>
        <w:br/>
      </w:r>
      <w:r>
        <w:rPr>
          <w:rFonts w:hint="eastAsia"/>
        </w:rPr>
        <w:t>　　图表 2019-2024年中国石墨烯电子产品行业利润总额分析 单位：亿元</w:t>
      </w:r>
      <w:r>
        <w:rPr>
          <w:rFonts w:hint="eastAsia"/>
        </w:rPr>
        <w:br/>
      </w:r>
      <w:r>
        <w:rPr>
          <w:rFonts w:hint="eastAsia"/>
        </w:rPr>
        <w:t>　　……</w:t>
      </w:r>
      <w:r>
        <w:rPr>
          <w:rFonts w:hint="eastAsia"/>
        </w:rPr>
        <w:br/>
      </w:r>
      <w:r>
        <w:rPr>
          <w:rFonts w:hint="eastAsia"/>
        </w:rPr>
        <w:t>　　图表 2019-2024年中国石墨烯电子产品行业企业数量情况 单位：家</w:t>
      </w:r>
      <w:r>
        <w:rPr>
          <w:rFonts w:hint="eastAsia"/>
        </w:rPr>
        <w:br/>
      </w:r>
      <w:r>
        <w:rPr>
          <w:rFonts w:hint="eastAsia"/>
        </w:rPr>
        <w:t>　　图表 2019-2024年中国石墨烯电子产品行业企业平均规模情况 单位：万元/家</w:t>
      </w:r>
      <w:r>
        <w:rPr>
          <w:rFonts w:hint="eastAsia"/>
        </w:rPr>
        <w:br/>
      </w:r>
      <w:r>
        <w:rPr>
          <w:rFonts w:hint="eastAsia"/>
        </w:rPr>
        <w:t>　　图表 2019-2024年中国石墨烯电子产品行业竞争力分析</w:t>
      </w:r>
      <w:r>
        <w:rPr>
          <w:rFonts w:hint="eastAsia"/>
        </w:rPr>
        <w:br/>
      </w:r>
      <w:r>
        <w:rPr>
          <w:rFonts w:hint="eastAsia"/>
        </w:rPr>
        <w:t>　　……</w:t>
      </w:r>
      <w:r>
        <w:rPr>
          <w:rFonts w:hint="eastAsia"/>
        </w:rPr>
        <w:br/>
      </w:r>
      <w:r>
        <w:rPr>
          <w:rFonts w:hint="eastAsia"/>
        </w:rPr>
        <w:t>　　图表 2019-2024年中国石墨烯电子产品行业盈利能力分析</w:t>
      </w:r>
      <w:r>
        <w:rPr>
          <w:rFonts w:hint="eastAsia"/>
        </w:rPr>
        <w:br/>
      </w:r>
      <w:r>
        <w:rPr>
          <w:rFonts w:hint="eastAsia"/>
        </w:rPr>
        <w:t>　　图表 2019-2024年中国石墨烯电子产品行业运营能力分析</w:t>
      </w:r>
      <w:r>
        <w:rPr>
          <w:rFonts w:hint="eastAsia"/>
        </w:rPr>
        <w:br/>
      </w:r>
      <w:r>
        <w:rPr>
          <w:rFonts w:hint="eastAsia"/>
        </w:rPr>
        <w:t>　　图表 2019-2024年中国石墨烯电子产品行业偿债能力分析</w:t>
      </w:r>
      <w:r>
        <w:rPr>
          <w:rFonts w:hint="eastAsia"/>
        </w:rPr>
        <w:br/>
      </w:r>
      <w:r>
        <w:rPr>
          <w:rFonts w:hint="eastAsia"/>
        </w:rPr>
        <w:t>　　图表 2019-2024年中国石墨烯电子产品行业发展能力分析</w:t>
      </w:r>
      <w:r>
        <w:rPr>
          <w:rFonts w:hint="eastAsia"/>
        </w:rPr>
        <w:br/>
      </w:r>
      <w:r>
        <w:rPr>
          <w:rFonts w:hint="eastAsia"/>
        </w:rPr>
        <w:t>　　图表 2019-2024年中国石墨烯电子产品行业经营效益分析</w:t>
      </w:r>
      <w:r>
        <w:rPr>
          <w:rFonts w:hint="eastAsia"/>
        </w:rPr>
        <w:br/>
      </w:r>
      <w:r>
        <w:rPr>
          <w:rFonts w:hint="eastAsia"/>
        </w:rPr>
        <w:t>　　……</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w:t>
      </w:r>
      <w:r>
        <w:rPr>
          <w:rFonts w:hint="eastAsia"/>
        </w:rPr>
        <w:br/>
      </w:r>
      <w:r>
        <w:rPr>
          <w:rFonts w:hint="eastAsia"/>
        </w:rPr>
        <w:t>　　图表 石墨烯电子产品重点企业（一）基本信息</w:t>
      </w:r>
      <w:r>
        <w:rPr>
          <w:rFonts w:hint="eastAsia"/>
        </w:rPr>
        <w:br/>
      </w:r>
      <w:r>
        <w:rPr>
          <w:rFonts w:hint="eastAsia"/>
        </w:rPr>
        <w:t>　　图表 石墨烯电子产品重点企业（一）经营情况分析</w:t>
      </w:r>
      <w:r>
        <w:rPr>
          <w:rFonts w:hint="eastAsia"/>
        </w:rPr>
        <w:br/>
      </w:r>
      <w:r>
        <w:rPr>
          <w:rFonts w:hint="eastAsia"/>
        </w:rPr>
        <w:t>　　图表 石墨烯电子产品重点企业（一）盈利能力情况</w:t>
      </w:r>
      <w:r>
        <w:rPr>
          <w:rFonts w:hint="eastAsia"/>
        </w:rPr>
        <w:br/>
      </w:r>
      <w:r>
        <w:rPr>
          <w:rFonts w:hint="eastAsia"/>
        </w:rPr>
        <w:t>　　图表 石墨烯电子产品重点企业（一）偿债能力情况</w:t>
      </w:r>
      <w:r>
        <w:rPr>
          <w:rFonts w:hint="eastAsia"/>
        </w:rPr>
        <w:br/>
      </w:r>
      <w:r>
        <w:rPr>
          <w:rFonts w:hint="eastAsia"/>
        </w:rPr>
        <w:t>　　图表 石墨烯电子产品重点企业（一）运营能力情况</w:t>
      </w:r>
      <w:r>
        <w:rPr>
          <w:rFonts w:hint="eastAsia"/>
        </w:rPr>
        <w:br/>
      </w:r>
      <w:r>
        <w:rPr>
          <w:rFonts w:hint="eastAsia"/>
        </w:rPr>
        <w:t>　　图表 石墨烯电子产品重点企业（一）成长能力情况</w:t>
      </w:r>
      <w:r>
        <w:rPr>
          <w:rFonts w:hint="eastAsia"/>
        </w:rPr>
        <w:br/>
      </w:r>
      <w:r>
        <w:rPr>
          <w:rFonts w:hint="eastAsia"/>
        </w:rPr>
        <w:t>　　图表 石墨烯电子产品重点企业（二）基本信息</w:t>
      </w:r>
      <w:r>
        <w:rPr>
          <w:rFonts w:hint="eastAsia"/>
        </w:rPr>
        <w:br/>
      </w:r>
      <w:r>
        <w:rPr>
          <w:rFonts w:hint="eastAsia"/>
        </w:rPr>
        <w:t>　　图表 石墨烯电子产品重点企业（二）经营情况分析</w:t>
      </w:r>
      <w:r>
        <w:rPr>
          <w:rFonts w:hint="eastAsia"/>
        </w:rPr>
        <w:br/>
      </w:r>
      <w:r>
        <w:rPr>
          <w:rFonts w:hint="eastAsia"/>
        </w:rPr>
        <w:t>　　图表 石墨烯电子产品重点企业（二）盈利能力情况</w:t>
      </w:r>
      <w:r>
        <w:rPr>
          <w:rFonts w:hint="eastAsia"/>
        </w:rPr>
        <w:br/>
      </w:r>
      <w:r>
        <w:rPr>
          <w:rFonts w:hint="eastAsia"/>
        </w:rPr>
        <w:t>　　图表 石墨烯电子产品重点企业（二）偿债能力情况</w:t>
      </w:r>
      <w:r>
        <w:rPr>
          <w:rFonts w:hint="eastAsia"/>
        </w:rPr>
        <w:br/>
      </w:r>
      <w:r>
        <w:rPr>
          <w:rFonts w:hint="eastAsia"/>
        </w:rPr>
        <w:t>　　图表 石墨烯电子产品重点企业（二）运营能力情况</w:t>
      </w:r>
      <w:r>
        <w:rPr>
          <w:rFonts w:hint="eastAsia"/>
        </w:rPr>
        <w:br/>
      </w:r>
      <w:r>
        <w:rPr>
          <w:rFonts w:hint="eastAsia"/>
        </w:rPr>
        <w:t>　　图表 石墨烯电子产品重点企业（二）成长能力情况</w:t>
      </w:r>
      <w:r>
        <w:rPr>
          <w:rFonts w:hint="eastAsia"/>
        </w:rPr>
        <w:br/>
      </w:r>
      <w:r>
        <w:rPr>
          <w:rFonts w:hint="eastAsia"/>
        </w:rPr>
        <w:t>　　……</w:t>
      </w:r>
      <w:r>
        <w:rPr>
          <w:rFonts w:hint="eastAsia"/>
        </w:rPr>
        <w:br/>
      </w:r>
      <w:r>
        <w:rPr>
          <w:rFonts w:hint="eastAsia"/>
        </w:rPr>
        <w:t>　　图表 2024-2030年中国石墨烯电子产品行业市场容量预测</w:t>
      </w:r>
      <w:r>
        <w:rPr>
          <w:rFonts w:hint="eastAsia"/>
        </w:rPr>
        <w:br/>
      </w:r>
      <w:r>
        <w:rPr>
          <w:rFonts w:hint="eastAsia"/>
        </w:rPr>
        <w:t>　　图表 2024-2030年中国石墨烯电子产品行业市场规模预测</w:t>
      </w:r>
      <w:r>
        <w:rPr>
          <w:rFonts w:hint="eastAsia"/>
        </w:rPr>
        <w:br/>
      </w:r>
      <w:r>
        <w:rPr>
          <w:rFonts w:hint="eastAsia"/>
        </w:rPr>
        <w:t>　　图表 2024-2030年中国石墨烯电子产品市场前景分析</w:t>
      </w:r>
      <w:r>
        <w:rPr>
          <w:rFonts w:hint="eastAsia"/>
        </w:rPr>
        <w:br/>
      </w:r>
      <w:r>
        <w:rPr>
          <w:rFonts w:hint="eastAsia"/>
        </w:rPr>
        <w:t>　　图表 2024-2030年中国石墨烯电子产品行业发展趋势预测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2488c71ed4515" w:history="1">
        <w:r>
          <w:rPr>
            <w:rStyle w:val="Hyperlink"/>
          </w:rPr>
          <w:t>中国石墨烯电子产品市场现状及前景分析报告（2024-2030年）</w:t>
        </w:r>
      </w:hyperlink>
      <w:r>
        <w:rPr>
          <w:color w:val="C00000"/>
        </w:rPr>
        <w:t>》，报告编号：</w:t>
      </w:r>
      <w:r>
        <w:rPr>
          <w:rFonts w:hint="eastAsia"/>
          <w:color w:val="C00000"/>
        </w:rPr>
        <w:t>3278525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2488c71ed4515" w:history="1">
        <w:r>
          <w:rPr>
            <w:rStyle w:val="Hyperlink"/>
          </w:rPr>
          <w:t>https://www.20087.com/5/52/ShiMoXiDianZiChanPinHangYeQianJingFenXi.html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6e0f20d244ce" w:history="1">
      <w:r>
        <w:rPr>
          <w:rStyle w:val="Hyperlink"/>
        </w:rPr>
        <w:t>中国石墨烯电子产品市场现状及前景分析报告（2024-2030年）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iMoXiDianZiChanPinHangYeQianJingFenXi.html" TargetMode="External" Id="R33e2488c71ed4515" /></Relationships>
</file>

<file path=word/_rels/header2.xml.rels>&#65279;<?xml version="1.0" encoding="utf-8"?><Relationships xmlns="http://schemas.openxmlformats.org/package/2006/relationships"><Relationship Type="http://schemas.openxmlformats.org/officeDocument/2006/relationships/hyperlink" Target="https://www.20087.com/5/52/ShiMoXiDianZiChanPinHangYeQianJingFenXi.html" TargetMode="External" Id="Rfcea6e0f20d2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2024-03-08T06:43:00Z</dcterms:created>
  <dcterms:modified xsi:type="dcterms:W3CDTF">2024-03-08T07:43:00Z</dcterms:modified>
  <dc:subject>中国石墨烯电子产品市场现状及前景分析报告（2024-2030年）</dc:subject>
  <dc:title>中国石墨烯电子产品市场现状及前景分析报告（2024-2030年）</dc:title>
  <cp:keywords>中国石墨烯电子产品市场现状及前景分析报告（2024-2030年）</cp:keywords>
  <dc:description>中国石墨烯电子产品市场现状及前景分析报告（2024-2030年）</dc:description>
</cp:coreProperties>
</file>