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2cba5ad54a26" w:history="1">
              <w:r>
                <w:rPr>
                  <w:rStyle w:val="Hyperlink"/>
                </w:rPr>
                <w:t>中国石英晶片行业调查分析及发展趋势预测报告（2024-2030年）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2cba5ad54a26" w:history="1">
              <w:r>
                <w:rPr>
                  <w:rStyle w:val="Hyperlink"/>
                </w:rPr>
                <w:t>中国石英晶片行业调查分析及发展趋势预测报告（2024-2030年）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52cba5ad54a26" w:history="1">
                <w:r>
                  <w:rPr>
                    <w:rStyle w:val="Hyperlink"/>
                  </w:rPr>
                  <w:t>https://www.20087.com/5/02/ShiYingJingPianChanYeXianZhuangY.html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一种关键的电子元件，广泛应用于振荡器、滤波器等频率控制组件中。近年来，随着电子技术的发展，石英晶片的需求量持续增长。技术方面，石英晶片制造商不断改进工艺，提高晶片的精度和稳定性，以满足日益精密的电子设备需求。在应用领域，石英晶片不仅服务于传统的电信和计算机行业，还在新兴的物联网、可穿戴设备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石英晶片的发展将更加注重技术创新和应用领域的扩展。一方面，随着5G通信、卫星导航等技术的发展，石英晶片需要具备更高的频率稳定性和更低的相位噪声，以适应更高带宽和更精确时间同步的要求。另一方面，随着微型化趋势的推进，石英晶片将朝着更小尺寸、更高集成度的方向发展，以满足微型电子设备的需求。此外，随着可再生能源和智能电网的发展，石英晶片在电力电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2cba5ad54a26" w:history="1">
        <w:r>
          <w:rPr>
            <w:rStyle w:val="Hyperlink"/>
          </w:rPr>
          <w:t>中国石英晶片行业调查分析及发展趋势预测报告（2024-2030年）</w:t>
        </w:r>
      </w:hyperlink>
      <w:r>
        <w:rPr>
          <w:rFonts w:hint="eastAsia"/>
        </w:rPr>
        <w:t>》对石英晶片行业相关因素进行具体调查、研究、分析，洞察石英晶片行业今后的发展方向、石英晶片行业竞争格局的演变趋势以及石英晶片技术标准、石英晶片市场规模、石英晶片行业潜在问题与石英晶片行业发展的症结所在，评估石英晶片行业投资价值、石英晶片效果效益程度，提出建设性意见建议，为石英晶片行业投资决策者和石英晶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石英晶片产品基本概述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石英晶片技术工艺发展分析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2018-2023年世界石英晶片产业市场动态分析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2018-2023年世界石英晶片产业发展总况</w:t>
      </w:r>
      <w:r>
        <w:rPr>
          <w:rFonts w:hint="eastAsia"/>
        </w:rPr>
        <w:br/>
      </w:r>
      <w:r>
        <w:rPr>
          <w:rFonts w:hint="eastAsia"/>
        </w:rPr>
        <w:t>　　　　一、世界石英晶片发展特点分析</w:t>
      </w:r>
      <w:r>
        <w:rPr>
          <w:rFonts w:hint="eastAsia"/>
        </w:rPr>
        <w:br/>
      </w:r>
      <w:r>
        <w:rPr>
          <w:rFonts w:hint="eastAsia"/>
        </w:rPr>
        <w:t>　　　　二、世界石英晶片供需分析</w:t>
      </w:r>
      <w:r>
        <w:rPr>
          <w:rFonts w:hint="eastAsia"/>
        </w:rPr>
        <w:br/>
      </w:r>
      <w:r>
        <w:rPr>
          <w:rFonts w:hint="eastAsia"/>
        </w:rPr>
        <w:t>　　　　三、世界石英晶片消费结构分析</w:t>
      </w:r>
      <w:r>
        <w:rPr>
          <w:rFonts w:hint="eastAsia"/>
        </w:rPr>
        <w:br/>
      </w:r>
      <w:r>
        <w:rPr>
          <w:rFonts w:hint="eastAsia"/>
        </w:rPr>
        <w:t>　　第二节 2018-2023年世界石英晶片产业主要地区分析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2024-2030年世界石英晶片发展趋势预测分析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2018-2023年中国石英晶片产业运行环境分析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2018-2023年中国石英晶片产业政策环境分析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一、石英晶片政策分析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2018-2023年中国石英晶片产业社会环境分析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2018-2023年中国石英晶片行业供应现状分析</w:t>
      </w:r>
      <w:r>
        <w:rPr>
          <w:rFonts w:hint="eastAsia"/>
        </w:rPr>
        <w:br/>
      </w:r>
      <w:r>
        <w:rPr>
          <w:rFonts w:hint="eastAsia"/>
        </w:rPr>
        <w:t>　　第一节 2018-2023年中国石英晶片行业供应现状</w:t>
      </w:r>
      <w:r>
        <w:rPr>
          <w:rFonts w:hint="eastAsia"/>
        </w:rPr>
        <w:br/>
      </w:r>
      <w:r>
        <w:rPr>
          <w:rFonts w:hint="eastAsia"/>
        </w:rPr>
        <w:t>　　　　一、中国石英晶片市场分析</w:t>
      </w:r>
      <w:r>
        <w:rPr>
          <w:rFonts w:hint="eastAsia"/>
        </w:rPr>
        <w:br/>
      </w:r>
      <w:r>
        <w:rPr>
          <w:rFonts w:hint="eastAsia"/>
        </w:rPr>
        <w:t>　　　　二、中国石英晶片供给分析</w:t>
      </w:r>
      <w:r>
        <w:rPr>
          <w:rFonts w:hint="eastAsia"/>
        </w:rPr>
        <w:br/>
      </w:r>
      <w:r>
        <w:rPr>
          <w:rFonts w:hint="eastAsia"/>
        </w:rPr>
        <w:t>　　第二节 中国石英晶片拟建及在建项目统计</w:t>
      </w:r>
      <w:r>
        <w:rPr>
          <w:rFonts w:hint="eastAsia"/>
        </w:rPr>
        <w:br/>
      </w:r>
      <w:r>
        <w:rPr>
          <w:rFonts w:hint="eastAsia"/>
        </w:rPr>
        <w:t>　　第三节 2018-2023年中国石英晶片市场价格分析</w:t>
      </w:r>
      <w:r>
        <w:rPr>
          <w:rFonts w:hint="eastAsia"/>
        </w:rPr>
        <w:br/>
      </w:r>
      <w:r>
        <w:rPr>
          <w:rFonts w:hint="eastAsia"/>
        </w:rPr>
        <w:t>　　　　一、中国石英晶片年平均价格回顾</w:t>
      </w:r>
      <w:r>
        <w:rPr>
          <w:rFonts w:hint="eastAsia"/>
        </w:rPr>
        <w:br/>
      </w:r>
      <w:r>
        <w:rPr>
          <w:rFonts w:hint="eastAsia"/>
        </w:rPr>
        <w:t>　　　　二、中国石英晶片市场最新价格情况</w:t>
      </w:r>
      <w:r>
        <w:rPr>
          <w:rFonts w:hint="eastAsia"/>
        </w:rPr>
        <w:br/>
      </w:r>
      <w:r>
        <w:rPr>
          <w:rFonts w:hint="eastAsia"/>
        </w:rPr>
        <w:t>　　第四节 2024-2030年中国石英晶片行业供应预测分析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2018-2023年中国石英晶片行业消费现状分析及预测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2018-2023年中国石英晶片主要应用领域分析</w:t>
      </w:r>
      <w:r>
        <w:rPr>
          <w:rFonts w:hint="eastAsia"/>
        </w:rPr>
        <w:br/>
      </w:r>
      <w:r>
        <w:rPr>
          <w:rFonts w:hint="eastAsia"/>
        </w:rPr>
        <w:t>　　第二节 2018-2023年中国石英晶片需求分析</w:t>
      </w:r>
      <w:r>
        <w:rPr>
          <w:rFonts w:hint="eastAsia"/>
        </w:rPr>
        <w:br/>
      </w:r>
      <w:r>
        <w:rPr>
          <w:rFonts w:hint="eastAsia"/>
        </w:rPr>
        <w:t>　　　　一、中国石英晶片消费现状分析</w:t>
      </w:r>
      <w:r>
        <w:rPr>
          <w:rFonts w:hint="eastAsia"/>
        </w:rPr>
        <w:br/>
      </w:r>
      <w:r>
        <w:rPr>
          <w:rFonts w:hint="eastAsia"/>
        </w:rPr>
        <w:t>　　　　二、中国石英晶片需求量分析</w:t>
      </w:r>
      <w:r>
        <w:rPr>
          <w:rFonts w:hint="eastAsia"/>
        </w:rPr>
        <w:br/>
      </w:r>
      <w:r>
        <w:rPr>
          <w:rFonts w:hint="eastAsia"/>
        </w:rPr>
        <w:t>　　第三节 新冠疫情对石英晶片产业发展影响分析</w:t>
      </w:r>
      <w:r>
        <w:rPr>
          <w:rFonts w:hint="eastAsia"/>
        </w:rPr>
        <w:br/>
      </w:r>
      <w:r>
        <w:rPr>
          <w:rFonts w:hint="eastAsia"/>
        </w:rPr>
        <w:t>　　　　一、新冠疫情对石英晶片产业影响</w:t>
      </w:r>
      <w:r>
        <w:rPr>
          <w:rFonts w:hint="eastAsia"/>
        </w:rPr>
        <w:br/>
      </w:r>
      <w:r>
        <w:rPr>
          <w:rFonts w:hint="eastAsia"/>
        </w:rPr>
        <w:t>　　　　二、金融危机下石英晶片外资动向分析</w:t>
      </w:r>
      <w:r>
        <w:rPr>
          <w:rFonts w:hint="eastAsia"/>
        </w:rPr>
        <w:br/>
      </w:r>
      <w:r>
        <w:rPr>
          <w:rFonts w:hint="eastAsia"/>
        </w:rPr>
        <w:t>　　　　三、人民币贬值对石英晶片行业影响</w:t>
      </w:r>
      <w:r>
        <w:rPr>
          <w:rFonts w:hint="eastAsia"/>
        </w:rPr>
        <w:br/>
      </w:r>
      <w:r>
        <w:rPr>
          <w:rFonts w:hint="eastAsia"/>
        </w:rPr>
        <w:t>　　第四节 2024-2030年中国石英晶片行业需求量预测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2018-2023年中国石英进出口数据监测分析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一、进口数量分析（25061000）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2018-2023年中国压电石英进出口数据监测分析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2018-2023年中国压电石英进口数据分析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一、进口数量分析（71041000）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2018-2023年中国压电石英出口数据分析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2018-2023年中国压电石英进出口平均单价分析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2018-2023年中国压电石英进出口国家及地区分析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2018-2023年中国电子元件及组件制造所属行业数据监测分析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2018-2023年中国电子元件及组件制造所属行业规模分析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2023年中国电子元件及组件制造所属行业结构分析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2018-2023年中国电子元件及组件制造所属行业产值分析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2018-2023年石英晶片行业上、下游产业链分析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2018-2023年中国石英晶片行业市场竞争格局分析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2018-2023年中国石英晶片行业竞争现状分析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一、石英晶片价格竞争分析</w:t>
      </w:r>
      <w:r>
        <w:rPr>
          <w:rFonts w:hint="eastAsia"/>
        </w:rPr>
        <w:br/>
      </w:r>
      <w:r>
        <w:rPr>
          <w:rFonts w:hint="eastAsia"/>
        </w:rPr>
        <w:t>　　　　二、石英晶片技术竞争分析</w:t>
      </w:r>
      <w:r>
        <w:rPr>
          <w:rFonts w:hint="eastAsia"/>
        </w:rPr>
        <w:br/>
      </w:r>
      <w:r>
        <w:rPr>
          <w:rFonts w:hint="eastAsia"/>
        </w:rPr>
        <w:t>　　　　三、石英晶片成本竞争分析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2018-2023年中国石英晶片行业集中度分析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2024-2030年中国石英晶片行业竞争态势分析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2018-2023年中国石英晶片行业领先企业竞争力分析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湖北致源电子股份有限公司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镇江市港南电子有限公司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沧州天翔晶体有限公司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第六节 武汉晶科信息产业有限公司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嘉兴海盛电子有限公司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浙江新水晶电子有限公司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深圳科鑫泰电子有限公司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深圳市合宇德电子有限公司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2024-2030年中国石英晶片行业投资前景及发展建议分析</w:t>
      </w:r>
      <w:r>
        <w:rPr>
          <w:rFonts w:hint="eastAsia"/>
        </w:rPr>
        <w:br/>
      </w:r>
      <w:r>
        <w:rPr>
          <w:rFonts w:hint="eastAsia"/>
        </w:rPr>
        <w:t>　　第一节 2024-2030年中国石英晶片行业未来发展预测及投资前景分析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2024-2030年中国石英晶片行业投资风险分析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2cba5ad54a26" w:history="1">
        <w:r>
          <w:rPr>
            <w:rStyle w:val="Hyperlink"/>
          </w:rPr>
          <w:t>中国石英晶片行业调查分析及发展趋势预测报告（2024-2030年）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52cba5ad54a26" w:history="1">
        <w:r>
          <w:rPr>
            <w:rStyle w:val="Hyperlink"/>
          </w:rPr>
          <w:t>https://www.20087.com/5/02/ShiYingJingPianChanYeXianZhuangY.html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2d8f13e794b73" w:history="1">
      <w:r>
        <w:rPr>
          <w:rStyle w:val="Hyperlink"/>
        </w:rPr>
        <w:t>中国石英晶片行业调查分析及发展趋势预测报告（2024-2030年）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iYingJingPianChanYeXianZhuangY.html" TargetMode="External" Id="R99f52cba5ad5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iYingJingPianChanYeXianZhuangY.html" TargetMode="External" Id="R64f2d8f13e79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2023-07-11T23:28:00Z</dcterms:created>
  <dcterms:modified xsi:type="dcterms:W3CDTF">2023-07-12T00:28:00Z</dcterms:modified>
  <dc:subject>中国石英晶片行业调查分析及发展趋势预测报告（2024-2030年）</dc:subject>
  <dc:title>中国石英晶片行业调查分析及发展趋势预测报告（2024-2030年）</dc:title>
  <cp:keywords>中国石英晶片行业调查分析及发展趋势预测报告（2024-2030年）</cp:keywords>
  <dc:description>中国石英晶片行业调查分析及发展趋势预测报告（2024-2030年）</dc:description>
</cp:coreProperties>
</file>