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adf69a38d4c27" w:history="1">
              <w:r>
                <w:rPr>
                  <w:rStyle w:val="Hyperlink"/>
                </w:rPr>
                <w:t>2024-2030年全球与中国碰撞传感器行业发展研究及前景趋势报告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adf69a38d4c27" w:history="1">
              <w:r>
                <w:rPr>
                  <w:rStyle w:val="Hyperlink"/>
                </w:rPr>
                <w:t>2024-2030年全球与中国碰撞传感器行业发展研究及前景趋势报告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adf69a38d4c27" w:history="1">
                <w:r>
                  <w:rPr>
                    <w:rStyle w:val="Hyperlink"/>
                  </w:rPr>
                  <w:t>https://www.20087.com/5/62/PengZhuangChuanGanQiHangYeFaZhanQuShi.html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撞传感器是汽车安全系统的关键组成部分，用于检测车辆碰撞并触发安全气囊或其他被动安全装置。随着汽车安全标准的不断提升和智能驾驶技术的发展，碰撞传感器的性能和精度要求越来越高。目前，市场上广泛采用的是加速度传感器，它们能在车辆遭受冲击时迅速响应，准确判断碰撞的严重程度。此外，传感器的小型化、高精度化以及与车辆其他安全系统的集成能力也在不断增强。</w:t>
      </w:r>
      <w:r>
        <w:rPr>
          <w:rFonts w:hint="eastAsia"/>
        </w:rPr>
        <w:br/>
      </w:r>
      <w:r>
        <w:rPr>
          <w:rFonts w:hint="eastAsia"/>
        </w:rPr>
        <w:t>　　未来的碰撞传感器将更加智能化，能够与车辆的主动安全系统协同工作，如预测碰撞前的紧急制动系统。此外，随着自动驾驶技术的成熟，传感器将需要更高的数据处理速度和更广泛的感应范围，以便在复杂路况下做出快速准确的判断。同时，集成多种感知技术的复合型传感器，如结合雷达、摄像头和激光雷达的系统，将为车辆提供更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adf69a38d4c27" w:history="1">
        <w:r>
          <w:rPr>
            <w:rStyle w:val="Hyperlink"/>
          </w:rPr>
          <w:t>2024-2030年全球与中国碰撞传感器行业发展研究及前景趋势报告</w:t>
        </w:r>
      </w:hyperlink>
      <w:r>
        <w:rPr>
          <w:rFonts w:hint="eastAsia"/>
        </w:rPr>
        <w:t>》专业、系统地分析了碰撞传感器行业现状，包括市场需求、市场规模及价格动态，全面梳理了碰撞传感器产业链结构，并对碰撞传感器细分市场进行了探究。碰撞传感器报告基于详实数据，科学预测了碰撞传感器市场发展前景和发展趋势，同时剖析了碰撞传感器品牌竞争、市场集中度以及重点企业的市场地位。在识别风险与机遇的基础上，碰撞传感器报告提出了针对性的发展策略和建议。碰撞传感器报告为碰撞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中国碰撞传感器概述</w:t>
      </w:r>
      <w:r>
        <w:rPr>
          <w:rFonts w:hint="eastAsia"/>
        </w:rPr>
        <w:br/>
      </w:r>
      <w:r>
        <w:rPr>
          <w:rFonts w:hint="eastAsia"/>
        </w:rPr>
        <w:t>　　第一节 碰撞传感器行业定义</w:t>
      </w:r>
      <w:r>
        <w:rPr>
          <w:rFonts w:hint="eastAsia"/>
        </w:rPr>
        <w:br/>
      </w:r>
      <w:r>
        <w:rPr>
          <w:rFonts w:hint="eastAsia"/>
        </w:rPr>
        <w:t>　　第二节 碰撞传感器行业发展特性</w:t>
      </w:r>
      <w:r>
        <w:rPr>
          <w:rFonts w:hint="eastAsia"/>
        </w:rPr>
        <w:br/>
      </w:r>
      <w:r>
        <w:rPr>
          <w:rFonts w:hint="eastAsia"/>
        </w:rPr>
        <w:t>　　第三节 碰撞传感器产业链分析</w:t>
      </w:r>
      <w:r>
        <w:rPr>
          <w:rFonts w:hint="eastAsia"/>
        </w:rPr>
        <w:br/>
      </w:r>
      <w:r>
        <w:rPr>
          <w:rFonts w:hint="eastAsia"/>
        </w:rPr>
        <w:t>　　第四节 碰撞传感器行业生命周期分析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2023-2024年国外主要碰撞传感器市场发展概况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全球碰撞传感器市场发展分析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欧洲地区主要国家碰撞传感器市场概况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北美地区碰撞传感器市场概况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亚洲地区主要国家碰撞传感器市场概况</w:t>
      </w:r>
      <w:r>
        <w:rPr>
          <w:rFonts w:hint="eastAsia"/>
        </w:rPr>
        <w:br/>
      </w:r>
      <w:r>
        <w:rPr>
          <w:rFonts w:hint="eastAsia"/>
        </w:rPr>
        <w:t>　　第五节 全球碰撞传感器市场发展预测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2023-2024年中国碰撞传感器发展环境分析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碰撞传感器行业相关政策、标准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碰撞传感器行业相关发展规划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中国碰撞传感器技术发展分析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当前碰撞传感器技术发展现状分析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碰撞传感器生产中需注意的问题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碰撞传感器行业主要技术发展趋势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碰撞传感器市场特性分析</w:t>
      </w:r>
      <w:r>
        <w:rPr>
          <w:rFonts w:hint="eastAsia"/>
        </w:rPr>
        <w:br/>
      </w:r>
      <w:r>
        <w:rPr>
          <w:rFonts w:hint="eastAsia"/>
        </w:rPr>
        <w:t>　　第一节 碰撞传感器行业集中度分析</w:t>
      </w:r>
      <w:r>
        <w:rPr>
          <w:rFonts w:hint="eastAsia"/>
        </w:rPr>
        <w:br/>
      </w:r>
      <w:r>
        <w:rPr>
          <w:rFonts w:hint="eastAsia"/>
        </w:rPr>
        <w:t>　　第二节 碰撞传感器行业SWOT分析</w:t>
      </w:r>
      <w:r>
        <w:rPr>
          <w:rFonts w:hint="eastAsia"/>
        </w:rPr>
        <w:br/>
      </w:r>
      <w:r>
        <w:rPr>
          <w:rFonts w:hint="eastAsia"/>
        </w:rPr>
        <w:t>　　　　一、碰撞传感器行业优势</w:t>
      </w:r>
      <w:r>
        <w:rPr>
          <w:rFonts w:hint="eastAsia"/>
        </w:rPr>
        <w:br/>
      </w:r>
      <w:r>
        <w:rPr>
          <w:rFonts w:hint="eastAsia"/>
        </w:rPr>
        <w:t>　　　　二、碰撞传感器行业劣势</w:t>
      </w:r>
      <w:r>
        <w:rPr>
          <w:rFonts w:hint="eastAsia"/>
        </w:rPr>
        <w:br/>
      </w:r>
      <w:r>
        <w:rPr>
          <w:rFonts w:hint="eastAsia"/>
        </w:rPr>
        <w:t>　　　　三、碰撞传感器行业机会</w:t>
      </w:r>
      <w:r>
        <w:rPr>
          <w:rFonts w:hint="eastAsia"/>
        </w:rPr>
        <w:br/>
      </w:r>
      <w:r>
        <w:rPr>
          <w:rFonts w:hint="eastAsia"/>
        </w:rPr>
        <w:t>　　　　四、碰撞传感器行业风险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中国碰撞传感器发展现状</w:t>
      </w:r>
      <w:r>
        <w:rPr>
          <w:rFonts w:hint="eastAsia"/>
        </w:rPr>
        <w:br/>
      </w:r>
      <w:r>
        <w:rPr>
          <w:rFonts w:hint="eastAsia"/>
        </w:rPr>
        <w:t>　　第一节 中国碰撞传感器市场现状分析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中国碰撞传感器产量分析及预测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一、碰撞传感器总体产能规模</w:t>
      </w:r>
      <w:r>
        <w:rPr>
          <w:rFonts w:hint="eastAsia"/>
        </w:rPr>
        <w:br/>
      </w:r>
      <w:r>
        <w:rPr>
          <w:rFonts w:hint="eastAsia"/>
        </w:rPr>
        <w:t>　　　　二、碰撞传感器生产区域分布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三、2019-2024年中国碰撞传感器产量统计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四、2024-2030年中国碰撞传感器产量预测</w:t>
      </w:r>
      <w:r>
        <w:rPr>
          <w:rFonts w:hint="eastAsia"/>
        </w:rPr>
        <w:br/>
      </w:r>
      <w:r>
        <w:rPr>
          <w:rFonts w:hint="eastAsia"/>
        </w:rPr>
        <w:t>　　第三节 中国碰撞传感器市场需求分析及预测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一、中国碰撞传感器市场需求特点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二、2019-2024年中国碰撞传感器市场需求量统计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三、2024-2030年中国碰撞传感器市场需求量预测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中国碰撞传感器价格趋势分析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一、2019-2024年中国碰撞传感器市场价格趋势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二、2024-2030年中国碰撞传感器市场价格走势预测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2019-2024年碰撞传感器行业经济运行状况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2019-2024年中国碰撞传感器行业盈利能力分析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2019-2024年中国碰撞传感器行业发展能力分析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2019-2024年碰撞传感器行业偿债能力分析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2019-2024年碰撞传感器制造企业数量分析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碰撞传感器行业上、下游市场分析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碰撞传感器行业上游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碰撞传感器行业下游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中国碰撞传感器行业重点地区发展分析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碰撞传感器行业重点区域市场结构调研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**地区碰撞传感器市场发展分析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**地区碰撞传感器市场发展分析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**地区碰撞传感器市场发展分析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**地区碰撞传感器市场发展分析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**地区碰撞传感器市场发展分析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2019-2024年中国碰撞传感器进出口分析</w:t>
      </w:r>
      <w:r>
        <w:rPr>
          <w:rFonts w:hint="eastAsia"/>
        </w:rPr>
        <w:br/>
      </w:r>
      <w:r>
        <w:rPr>
          <w:rFonts w:hint="eastAsia"/>
        </w:rPr>
        <w:t>　　第一节 碰撞传感器进口情况分析</w:t>
      </w:r>
      <w:r>
        <w:rPr>
          <w:rFonts w:hint="eastAsia"/>
        </w:rPr>
        <w:br/>
      </w:r>
      <w:r>
        <w:rPr>
          <w:rFonts w:hint="eastAsia"/>
        </w:rPr>
        <w:t>　　第二节 碰撞传感器出口情况分析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影响碰撞传感器进出口因素分析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碰撞传感器行业重点企业竞争力分析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三、企业碰撞传感器经营状况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碰撞传感器行业企业经营策略研究分析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碰撞传感器企业多样化经营策略分析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一、碰撞传感器企业多样化经营情况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二、现行碰撞传感器行业多样化经营的方向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大型碰撞传感器企业集团未来发展策略分析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对中小碰撞传感器企业生产经营的建议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碰撞传感器行业投资风险预警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影响碰撞传感器行业发展的主要因素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一、2024年影响碰撞传感器行业运行的有利因素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二、2024年影响碰撞传感器行业运行的稳定因素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三、2024年影响碰撞传感器行业运行的不利因素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四、2024年我国碰撞传感器行业发展面临的挑战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五、2024年我国碰撞传感器行业发展面临的机遇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碰撞传感器行业投资风险预警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一、碰撞传感器行业市场风险预测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二、碰撞传感器行业政策风险预测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三、碰撞传感器行业经营风险预测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四、碰撞传感器行业技术风险预测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五、碰撞传感器行业竞争风险预测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六、碰撞传感器行业其他风险预测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碰撞传感器投资建议</w:t>
      </w:r>
      <w:r>
        <w:rPr>
          <w:rFonts w:hint="eastAsia"/>
        </w:rPr>
        <w:br/>
      </w:r>
      <w:r>
        <w:rPr>
          <w:rFonts w:hint="eastAsia"/>
        </w:rPr>
        <w:t>　　第一节 2024年碰撞传感器市场前景分析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2024年碰撞传感器发展趋势预测</w:t>
      </w:r>
      <w:r>
        <w:rPr>
          <w:rFonts w:hint="eastAsia"/>
        </w:rPr>
        <w:br/>
      </w:r>
      <w:r>
        <w:rPr>
          <w:rFonts w:hint="eastAsia"/>
        </w:rPr>
        <w:t>　　第三节 碰撞传感器行业投资进入壁垒分析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碰撞传感器行业历程</w:t>
      </w:r>
      <w:r>
        <w:rPr>
          <w:rFonts w:hint="eastAsia"/>
        </w:rPr>
        <w:br/>
      </w:r>
      <w:r>
        <w:rPr>
          <w:rFonts w:hint="eastAsia"/>
        </w:rPr>
        <w:t>　　图表 碰撞传感器行业生命周期</w:t>
      </w:r>
      <w:r>
        <w:rPr>
          <w:rFonts w:hint="eastAsia"/>
        </w:rPr>
        <w:br/>
      </w:r>
      <w:r>
        <w:rPr>
          <w:rFonts w:hint="eastAsia"/>
        </w:rPr>
        <w:t>　　图表 碰撞传感器行业产业链分析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2019-2024年碰撞传感器行业市场容量分析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2019-2024年中国碰撞传感器市场需求量及增速统计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2024年中国碰撞传感器行业需求领域分布格局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2019-2024年中国碰撞传感器进口金额分析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2019-2024年中国碰撞传感器出口数量分析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2019-2024年中国碰撞传感器出口金额分析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2024年中国碰撞传感器进口国家及地区分析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2024年中国碰撞传感器出口国家及地区分析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2019-2024年中国碰撞传感器行业企业平均规模情况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**地区碰撞传感器市场规模及增长情况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**地区碰撞传感器行业市场需求情况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碰撞传感器重点企业（三）成长能力情况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2024-2030年中国碰撞传感器市场前景分析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2024-2030年中国碰撞传感器行业发展趋势预测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adf69a38d4c27" w:history="1">
        <w:r>
          <w:rPr>
            <w:rStyle w:val="Hyperlink"/>
          </w:rPr>
          <w:t>2024-2030年全球与中国碰撞传感器行业发展研究及前景趋势报告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adf69a38d4c27" w:history="1">
        <w:r>
          <w:rPr>
            <w:rStyle w:val="Hyperlink"/>
          </w:rPr>
          <w:t>https://www.20087.com/5/62/PengZhuangChuanGanQiHangYeFaZhanQuShi.html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8191a45ab40f9" w:history="1">
      <w:r>
        <w:rPr>
          <w:rStyle w:val="Hyperlink"/>
        </w:rPr>
        <w:t>2024-2030年全球与中国碰撞传感器行业发展研究及前景趋势报告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engZhuangChuanGanQiHangYeFaZhanQuShi.html" TargetMode="External" Id="R1bdadf69a38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engZhuangChuanGanQiHangYeFaZhanQuShi.html" TargetMode="External" Id="Rf7e8191a45ab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2024-04-17T00:58:00Z</dcterms:created>
  <dcterms:modified xsi:type="dcterms:W3CDTF">2024-04-17T01:58:00Z</dcterms:modified>
  <dc:subject>2024-2030年全球与中国碰撞传感器行业发展研究及前景趋势报告</dc:subject>
  <dc:title>2024-2030年全球与中国碰撞传感器行业发展研究及前景趋势报告</dc:title>
  <cp:keywords>2024-2030年全球与中国碰撞传感器行业发展研究及前景趋势报告</cp:keywords>
  <dc:description>2024-2030年全球与中国碰撞传感器行业发展研究及前景趋势报告</dc:description>
</cp:coreProperties>
</file>