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f6ecaebc8421c" w:history="1">
              <w:r>
                <w:rPr>
                  <w:rStyle w:val="Hyperlink"/>
                </w:rPr>
                <w:t>中国空调压缩机行业发展调研与市场前景预测报告（2024-2030年）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f6ecaebc8421c" w:history="1">
              <w:r>
                <w:rPr>
                  <w:rStyle w:val="Hyperlink"/>
                </w:rPr>
                <w:t>中国空调压缩机行业发展调研与市场前景预测报告（2024-2030年）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f6ecaebc8421c" w:history="1">
                <w:r>
                  <w:rPr>
                    <w:rStyle w:val="Hyperlink"/>
                  </w:rPr>
                  <w:t>https://www.20087.com/M_JiXieJiDian/25/KongTiaoYaSuoJiShiChangXianZhuangYuQianJing.html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压缩机是制冷系统的心脏，近年来随着全球气候变化和能效标准的提高，其技术革新和市场格局正在经历深刻变化。现代空调压缩机不仅在能效比和噪音控制上取得了显著进步，还通过采用新型制冷剂和智能控制策略，降低了对环境的影响。同时，随着可再生能源和热泵技术的发展，空调压缩机在热回收和余热利用方面的应用也日益广泛。</w:t>
      </w:r>
      <w:r>
        <w:rPr>
          <w:rFonts w:hint="eastAsia"/>
        </w:rPr>
        <w:br/>
      </w:r>
      <w:r>
        <w:rPr>
          <w:rFonts w:hint="eastAsia"/>
        </w:rPr>
        <w:t>　　未来，空调压缩机的发展将更加注重环保性和智能化。一方面，通过研发低全球变暖潜值（GWP）的制冷剂和优化压缩机设计，空调压缩机将朝着零碳排放的目标迈进，为全球减排做出贡献。另一方面，随着物联网和大数据技术的应用，空调压缩机将集成更多智能功能，如远程监控、故障预测和自适应调节，提高系统的整体效率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f6ecaebc8421c" w:history="1">
        <w:r>
          <w:rPr>
            <w:rStyle w:val="Hyperlink"/>
          </w:rPr>
          <w:t>中国空调压缩机行业发展调研与市场前景预测报告（2024-2030年）</w:t>
        </w:r>
      </w:hyperlink>
      <w:r>
        <w:rPr>
          <w:rFonts w:hint="eastAsia"/>
        </w:rPr>
        <w:t>》基于对空调压缩机行业的深入研究和市场监测数据，全面分析了空调压缩机行业现状、市场需求与市场规模。空调压缩机报告详细探讨了产业链结构，价格动态，以及空调压缩机各细分市场的特点。同时，还科学预测了市场前景与发展趋势，深入剖析了空调压缩机品牌竞争格局，市场集中度，以及重点企业的经营状况。空调压缩机报告旨在挖掘行业投资价值，揭示潜在风险与机遇，为投资者和决策者提供专业、科学、客观的战略建议，是了解空调压缩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2024年世界空调产业发展态势分析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一、世界空调产业特点分析</w:t>
      </w:r>
      <w:r>
        <w:rPr>
          <w:rFonts w:hint="eastAsia"/>
        </w:rPr>
        <w:br/>
      </w:r>
      <w:r>
        <w:rPr>
          <w:rFonts w:hint="eastAsia"/>
        </w:rPr>
        <w:t>　　　　二、世界家用空调市场需求旺盛分析</w:t>
      </w:r>
      <w:r>
        <w:rPr>
          <w:rFonts w:hint="eastAsia"/>
        </w:rPr>
        <w:br/>
      </w:r>
      <w:r>
        <w:rPr>
          <w:rFonts w:hint="eastAsia"/>
        </w:rPr>
        <w:t>　　　　三、世界汽车空调市场发展特点分析</w:t>
      </w:r>
      <w:r>
        <w:rPr>
          <w:rFonts w:hint="eastAsia"/>
        </w:rPr>
        <w:br/>
      </w:r>
      <w:r>
        <w:rPr>
          <w:rFonts w:hint="eastAsia"/>
        </w:rPr>
        <w:t>　　第二节 2024年影响世界空调发展因素分析</w:t>
      </w:r>
      <w:r>
        <w:rPr>
          <w:rFonts w:hint="eastAsia"/>
        </w:rPr>
        <w:br/>
      </w:r>
      <w:r>
        <w:rPr>
          <w:rFonts w:hint="eastAsia"/>
        </w:rPr>
        <w:t>　　　　一、汽车消费量上升分析</w:t>
      </w:r>
      <w:r>
        <w:rPr>
          <w:rFonts w:hint="eastAsia"/>
        </w:rPr>
        <w:br/>
      </w:r>
      <w:r>
        <w:rPr>
          <w:rFonts w:hint="eastAsia"/>
        </w:rPr>
        <w:t>　　　　二、气温逐年上升发展分析</w:t>
      </w:r>
      <w:r>
        <w:rPr>
          <w:rFonts w:hint="eastAsia"/>
        </w:rPr>
        <w:br/>
      </w:r>
      <w:r>
        <w:rPr>
          <w:rFonts w:hint="eastAsia"/>
        </w:rPr>
        <w:t>　　　　三、成本分析</w:t>
      </w:r>
      <w:r>
        <w:rPr>
          <w:rFonts w:hint="eastAsia"/>
        </w:rPr>
        <w:br/>
      </w:r>
      <w:r>
        <w:rPr>
          <w:rFonts w:hint="eastAsia"/>
        </w:rPr>
        <w:t>　　第三节 2024-2030年世界空调市场发展趋势分析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2024年世界空调压缩机产业运行状况分析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一、世界空调压缩机生产变化分析</w:t>
      </w:r>
      <w:r>
        <w:rPr>
          <w:rFonts w:hint="eastAsia"/>
        </w:rPr>
        <w:br/>
      </w:r>
      <w:r>
        <w:rPr>
          <w:rFonts w:hint="eastAsia"/>
        </w:rPr>
        <w:t>　　　　二、世界空调压缩机市场调研</w:t>
      </w:r>
      <w:r>
        <w:rPr>
          <w:rFonts w:hint="eastAsia"/>
        </w:rPr>
        <w:br/>
      </w:r>
      <w:r>
        <w:rPr>
          <w:rFonts w:hint="eastAsia"/>
        </w:rPr>
        <w:t>　　　　三、世界空调压缩机技术分析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2024年世界主要地区空调压缩机市场动态分析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2024-2030年世界空调压缩机产业发展趋势分析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2024年中国空调压缩机产业发展环境分析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三、物价指数分析</w:t>
      </w:r>
      <w:r>
        <w:rPr>
          <w:rFonts w:hint="eastAsia"/>
        </w:rPr>
        <w:br/>
      </w:r>
      <w:r>
        <w:rPr>
          <w:rFonts w:hint="eastAsia"/>
        </w:rPr>
        <w:t>　　第二节 2024年中国空调压缩机产业政策发展环境分析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一、空调压缩机产业政策分析</w:t>
      </w:r>
      <w:r>
        <w:rPr>
          <w:rFonts w:hint="eastAsia"/>
        </w:rPr>
        <w:br/>
      </w:r>
      <w:r>
        <w:rPr>
          <w:rFonts w:hint="eastAsia"/>
        </w:rPr>
        <w:t>　　　　二、空调压缩机行业标准</w:t>
      </w:r>
      <w:r>
        <w:rPr>
          <w:rFonts w:hint="eastAsia"/>
        </w:rPr>
        <w:br/>
      </w:r>
      <w:r>
        <w:rPr>
          <w:rFonts w:hint="eastAsia"/>
        </w:rPr>
        <w:t>　　　　三、《上海家用中央空调行业维修保养服务规范》出台</w:t>
      </w:r>
      <w:r>
        <w:rPr>
          <w:rFonts w:hint="eastAsia"/>
        </w:rPr>
        <w:br/>
      </w:r>
      <w:r>
        <w:rPr>
          <w:rFonts w:hint="eastAsia"/>
        </w:rPr>
        <w:t>　　第三节 2024年中国空调压缩机产业社会环境发展分析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2024年中国空调压缩机产业营运形势分析</w:t>
      </w:r>
      <w:r>
        <w:rPr>
          <w:rFonts w:hint="eastAsia"/>
        </w:rPr>
        <w:br/>
      </w:r>
      <w:r>
        <w:rPr>
          <w:rFonts w:hint="eastAsia"/>
        </w:rPr>
        <w:t>　　第一节 2024年中国空调压缩机产业发展分析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三、中国空调压缩机产业发展特点分析</w:t>
      </w:r>
      <w:r>
        <w:rPr>
          <w:rFonts w:hint="eastAsia"/>
        </w:rPr>
        <w:br/>
      </w:r>
      <w:r>
        <w:rPr>
          <w:rFonts w:hint="eastAsia"/>
        </w:rPr>
        <w:t>　　第二节 2024年中国空调压缩机市场动态分析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一、原料紧张分析</w:t>
      </w:r>
      <w:r>
        <w:rPr>
          <w:rFonts w:hint="eastAsia"/>
        </w:rPr>
        <w:br/>
      </w:r>
      <w:r>
        <w:rPr>
          <w:rFonts w:hint="eastAsia"/>
        </w:rPr>
        <w:t>　　　　二、影响中国空调压缩机发展因素分析</w:t>
      </w:r>
      <w:r>
        <w:rPr>
          <w:rFonts w:hint="eastAsia"/>
        </w:rPr>
        <w:br/>
      </w:r>
      <w:r>
        <w:rPr>
          <w:rFonts w:hint="eastAsia"/>
        </w:rPr>
        <w:t>　　　　三、产品价格上涨分析</w:t>
      </w:r>
      <w:r>
        <w:rPr>
          <w:rFonts w:hint="eastAsia"/>
        </w:rPr>
        <w:br/>
      </w:r>
      <w:r>
        <w:rPr>
          <w:rFonts w:hint="eastAsia"/>
        </w:rPr>
        <w:t>　　第三节 2024年中国空调压缩机产业发展存在的问题分析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2024年中国汽车空调压缩机产业动态分析</w:t>
      </w:r>
      <w:r>
        <w:rPr>
          <w:rFonts w:hint="eastAsia"/>
        </w:rPr>
        <w:br/>
      </w:r>
      <w:r>
        <w:rPr>
          <w:rFonts w:hint="eastAsia"/>
        </w:rPr>
        <w:t>　　第一节 2024年中国汽车空调压缩机动态分析</w:t>
      </w:r>
      <w:r>
        <w:rPr>
          <w:rFonts w:hint="eastAsia"/>
        </w:rPr>
        <w:br/>
      </w:r>
      <w:r>
        <w:rPr>
          <w:rFonts w:hint="eastAsia"/>
        </w:rPr>
        <w:t>　　　　一、汽车空调压缩机产量分析</w:t>
      </w:r>
      <w:r>
        <w:rPr>
          <w:rFonts w:hint="eastAsia"/>
        </w:rPr>
        <w:br/>
      </w:r>
      <w:r>
        <w:rPr>
          <w:rFonts w:hint="eastAsia"/>
        </w:rPr>
        <w:t>　　　　二、国内汽车空调压缩机市场重点资讯</w:t>
      </w:r>
      <w:r>
        <w:rPr>
          <w:rFonts w:hint="eastAsia"/>
        </w:rPr>
        <w:br/>
      </w:r>
      <w:r>
        <w:rPr>
          <w:rFonts w:hint="eastAsia"/>
        </w:rPr>
        <w:t>　　　　三、新型汽车空调压缩机前景看好</w:t>
      </w:r>
      <w:r>
        <w:rPr>
          <w:rFonts w:hint="eastAsia"/>
        </w:rPr>
        <w:br/>
      </w:r>
      <w:r>
        <w:rPr>
          <w:rFonts w:hint="eastAsia"/>
        </w:rPr>
        <w:t>　　第二节 2024年中国汽车空调压缩机细分市场运行分析</w:t>
      </w:r>
      <w:r>
        <w:rPr>
          <w:rFonts w:hint="eastAsia"/>
        </w:rPr>
        <w:br/>
      </w:r>
      <w:r>
        <w:rPr>
          <w:rFonts w:hint="eastAsia"/>
        </w:rPr>
        <w:t>　　　　一、细分产品市场需求状况分析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2024年影响中国汽车空调压缩机发展的因素分析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2024年中国空调压缩机市场进出口贸易分析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2024年中国空调压缩机市场进出口政策</w:t>
      </w:r>
      <w:r>
        <w:rPr>
          <w:rFonts w:hint="eastAsia"/>
        </w:rPr>
        <w:br/>
      </w:r>
      <w:r>
        <w:rPr>
          <w:rFonts w:hint="eastAsia"/>
        </w:rPr>
        <w:t>　　　　一、进出口关税分析</w:t>
      </w:r>
      <w:r>
        <w:rPr>
          <w:rFonts w:hint="eastAsia"/>
        </w:rPr>
        <w:br/>
      </w:r>
      <w:r>
        <w:rPr>
          <w:rFonts w:hint="eastAsia"/>
        </w:rPr>
        <w:t>　　　　二、产品质量标准分析</w:t>
      </w:r>
      <w:r>
        <w:rPr>
          <w:rFonts w:hint="eastAsia"/>
        </w:rPr>
        <w:br/>
      </w:r>
      <w:r>
        <w:rPr>
          <w:rFonts w:hint="eastAsia"/>
        </w:rPr>
        <w:t>　　　　三、国家出台新政策分析</w:t>
      </w:r>
      <w:r>
        <w:rPr>
          <w:rFonts w:hint="eastAsia"/>
        </w:rPr>
        <w:br/>
      </w:r>
      <w:r>
        <w:rPr>
          <w:rFonts w:hint="eastAsia"/>
        </w:rPr>
        <w:t>　　第二节 2024年中国空调压缩机进出口形势分析</w:t>
      </w:r>
      <w:r>
        <w:rPr>
          <w:rFonts w:hint="eastAsia"/>
        </w:rPr>
        <w:br/>
      </w:r>
      <w:r>
        <w:rPr>
          <w:rFonts w:hint="eastAsia"/>
        </w:rPr>
        <w:t>　　　　一、进出口量统计分析</w:t>
      </w:r>
      <w:r>
        <w:rPr>
          <w:rFonts w:hint="eastAsia"/>
        </w:rPr>
        <w:br/>
      </w:r>
      <w:r>
        <w:rPr>
          <w:rFonts w:hint="eastAsia"/>
        </w:rPr>
        <w:t>　　　　二、进出口国家分析</w:t>
      </w:r>
      <w:r>
        <w:rPr>
          <w:rFonts w:hint="eastAsia"/>
        </w:rPr>
        <w:br/>
      </w:r>
      <w:r>
        <w:rPr>
          <w:rFonts w:hint="eastAsia"/>
        </w:rPr>
        <w:t>　　　　三、进出口价格分析</w:t>
      </w:r>
      <w:r>
        <w:rPr>
          <w:rFonts w:hint="eastAsia"/>
        </w:rPr>
        <w:br/>
      </w:r>
      <w:r>
        <w:rPr>
          <w:rFonts w:hint="eastAsia"/>
        </w:rPr>
        <w:t>　　第三节 2024年中国空调压缩机进出口发展存在的问题分析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2024年中国空调压缩机产业市场竞争格局分析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2024年中国空调压缩机市场竞争现状分析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三、服务竞争分析</w:t>
      </w:r>
      <w:r>
        <w:rPr>
          <w:rFonts w:hint="eastAsia"/>
        </w:rPr>
        <w:br/>
      </w:r>
      <w:r>
        <w:rPr>
          <w:rFonts w:hint="eastAsia"/>
        </w:rPr>
        <w:t>　　第二节 2024年中国空调压缩机产业区域竞争格局分析</w:t>
      </w:r>
      <w:r>
        <w:rPr>
          <w:rFonts w:hint="eastAsia"/>
        </w:rPr>
        <w:br/>
      </w:r>
      <w:r>
        <w:rPr>
          <w:rFonts w:hint="eastAsia"/>
        </w:rPr>
        <w:t>　　　　一、市场销售区域分布</w:t>
      </w:r>
      <w:r>
        <w:rPr>
          <w:rFonts w:hint="eastAsia"/>
        </w:rPr>
        <w:br/>
      </w:r>
      <w:r>
        <w:rPr>
          <w:rFonts w:hint="eastAsia"/>
        </w:rPr>
        <w:t>　　　　二、生产企业集中地区分析</w:t>
      </w:r>
      <w:r>
        <w:rPr>
          <w:rFonts w:hint="eastAsia"/>
        </w:rPr>
        <w:br/>
      </w:r>
      <w:r>
        <w:rPr>
          <w:rFonts w:hint="eastAsia"/>
        </w:rPr>
        <w:t>　　第三节 2024-2030年空调压缩机市场竞争趋势分析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2024年中国空调压缩机典型企业竞争力分析</w:t>
      </w:r>
      <w:r>
        <w:rPr>
          <w:rFonts w:hint="eastAsia"/>
        </w:rPr>
        <w:br/>
      </w:r>
      <w:r>
        <w:rPr>
          <w:rFonts w:hint="eastAsia"/>
        </w:rPr>
        <w:t>　　第一节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松下．万宝（广州）压缩机有限公司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沈阳华润三洋压缩机有限公司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庆安集团有限公司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西安东方集团有限公司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上海英格索兰压缩机有限公司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TCL瑞智（惠州）制冷设备有限公司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西安大金庆安压缩机有限公司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珠海美凌达制冷科技有限公司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2024年中国空调产业发展形势分析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2024年中国空调产业变局分析</w:t>
      </w:r>
      <w:r>
        <w:rPr>
          <w:rFonts w:hint="eastAsia"/>
        </w:rPr>
        <w:br/>
      </w:r>
      <w:r>
        <w:rPr>
          <w:rFonts w:hint="eastAsia"/>
        </w:rPr>
        <w:t>　　　　一、“剩者”为王前十强占近九成市场</w:t>
      </w:r>
      <w:r>
        <w:rPr>
          <w:rFonts w:hint="eastAsia"/>
        </w:rPr>
        <w:br/>
      </w:r>
      <w:r>
        <w:rPr>
          <w:rFonts w:hint="eastAsia"/>
        </w:rPr>
        <w:t>　　　　二、自建渠道加速进军三四级市场</w:t>
      </w:r>
      <w:r>
        <w:rPr>
          <w:rFonts w:hint="eastAsia"/>
        </w:rPr>
        <w:br/>
      </w:r>
      <w:r>
        <w:rPr>
          <w:rFonts w:hint="eastAsia"/>
        </w:rPr>
        <w:t>　　　　三、价格上升行情依然持续高涨</w:t>
      </w:r>
      <w:r>
        <w:rPr>
          <w:rFonts w:hint="eastAsia"/>
        </w:rPr>
        <w:br/>
      </w:r>
      <w:r>
        <w:rPr>
          <w:rFonts w:hint="eastAsia"/>
        </w:rPr>
        <w:t>　　　　四、竞争手段价格战转向价值战</w:t>
      </w:r>
      <w:r>
        <w:rPr>
          <w:rFonts w:hint="eastAsia"/>
        </w:rPr>
        <w:br/>
      </w:r>
      <w:r>
        <w:rPr>
          <w:rFonts w:hint="eastAsia"/>
        </w:rPr>
        <w:t>　　第二节 2024年中国四大空调渠道商市场表现分析</w:t>
      </w:r>
      <w:r>
        <w:rPr>
          <w:rFonts w:hint="eastAsia"/>
        </w:rPr>
        <w:br/>
      </w:r>
      <w:r>
        <w:rPr>
          <w:rFonts w:hint="eastAsia"/>
        </w:rPr>
        <w:t>　　　　一、国美：合资品牌走势强劲</w:t>
      </w:r>
      <w:r>
        <w:rPr>
          <w:rFonts w:hint="eastAsia"/>
        </w:rPr>
        <w:br/>
      </w:r>
      <w:r>
        <w:rPr>
          <w:rFonts w:hint="eastAsia"/>
        </w:rPr>
        <w:t>　　　　二、大中：柜机销售上升明显</w:t>
      </w:r>
      <w:r>
        <w:rPr>
          <w:rFonts w:hint="eastAsia"/>
        </w:rPr>
        <w:br/>
      </w:r>
      <w:r>
        <w:rPr>
          <w:rFonts w:hint="eastAsia"/>
        </w:rPr>
        <w:t>　　　　三、苏宁：品牌内部套餐促销增多</w:t>
      </w:r>
      <w:r>
        <w:rPr>
          <w:rFonts w:hint="eastAsia"/>
        </w:rPr>
        <w:br/>
      </w:r>
      <w:r>
        <w:rPr>
          <w:rFonts w:hint="eastAsia"/>
        </w:rPr>
        <w:t>　　　　四、五星：平均单价趋势走高</w:t>
      </w:r>
      <w:r>
        <w:rPr>
          <w:rFonts w:hint="eastAsia"/>
        </w:rPr>
        <w:br/>
      </w:r>
      <w:r>
        <w:rPr>
          <w:rFonts w:hint="eastAsia"/>
        </w:rPr>
        <w:t>　　第三节 2024年中国空调产业发展存在的问题分析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2024-2030年中国空调压缩机行业发展趋势分析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2024-2030年中国空调行业趋势预测分析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二、“十三五”规划分析</w:t>
      </w:r>
      <w:r>
        <w:rPr>
          <w:rFonts w:hint="eastAsia"/>
        </w:rPr>
        <w:br/>
      </w:r>
      <w:r>
        <w:rPr>
          <w:rFonts w:hint="eastAsia"/>
        </w:rPr>
        <w:t>　　　　三、市场价格预测分析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2024-2030年中国空调压缩机行业市场预测分析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二、市场需求走势分析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2024-2030年中国空调压缩机行业市场盈利预测分析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2024-2030年中国空调压缩机行业投资机会与风险分析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2024-2030年中国空调压缩机行业投资环境分析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2024-2030年中国空调压缩机行业投资机会分析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2024-2030年中国空调压缩机行业投资前景预警分析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新冠疫情对空调压缩机产业的影响及企业应对策略分析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新冠疫情对空调压缩机产业的影响</w:t>
      </w:r>
      <w:r>
        <w:rPr>
          <w:rFonts w:hint="eastAsia"/>
        </w:rPr>
        <w:br/>
      </w:r>
      <w:r>
        <w:rPr>
          <w:rFonts w:hint="eastAsia"/>
        </w:rPr>
        <w:t>　　　　一、2024年新冠疫情对中国实体经济的影响基本面分析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二、新冠疫情对中国空调压缩机产业的传导机制</w:t>
      </w:r>
      <w:r>
        <w:rPr>
          <w:rFonts w:hint="eastAsia"/>
        </w:rPr>
        <w:br/>
      </w:r>
      <w:r>
        <w:rPr>
          <w:rFonts w:hint="eastAsia"/>
        </w:rPr>
        <w:t>　　　　三、中国空调压缩机出口需求受金融危机影响分析</w:t>
      </w:r>
      <w:r>
        <w:rPr>
          <w:rFonts w:hint="eastAsia"/>
        </w:rPr>
        <w:br/>
      </w:r>
      <w:r>
        <w:rPr>
          <w:rFonts w:hint="eastAsia"/>
        </w:rPr>
        <w:t>　　　　四、2024年中国出台对空调压缩机出口利好政策解析</w:t>
      </w:r>
      <w:r>
        <w:rPr>
          <w:rFonts w:hint="eastAsia"/>
        </w:rPr>
        <w:br/>
      </w:r>
      <w:r>
        <w:rPr>
          <w:rFonts w:hint="eastAsia"/>
        </w:rPr>
        <w:t>　　第二节 我国空调压缩机产业应对金融危机的主要策略探讨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二、增强内功修炼，提升产品质量</w:t>
      </w:r>
      <w:r>
        <w:rPr>
          <w:rFonts w:hint="eastAsia"/>
        </w:rPr>
        <w:br/>
      </w:r>
      <w:r>
        <w:rPr>
          <w:rFonts w:hint="eastAsia"/>
        </w:rPr>
        <w:t>　　　　三、出口企业转战国内市场策略</w:t>
      </w:r>
      <w:r>
        <w:rPr>
          <w:rFonts w:hint="eastAsia"/>
        </w:rPr>
        <w:br/>
      </w:r>
      <w:r>
        <w:rPr>
          <w:rFonts w:hint="eastAsia"/>
        </w:rPr>
        <w:t>　　　　四、海外并购策略</w:t>
      </w:r>
      <w:r>
        <w:rPr>
          <w:rFonts w:hint="eastAsia"/>
        </w:rPr>
        <w:br/>
      </w:r>
      <w:r>
        <w:rPr>
          <w:rFonts w:hint="eastAsia"/>
        </w:rPr>
        <w:t>　　第三节 中^智^林^：应对金融危机建议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中国GDP分析</w:t>
      </w:r>
      <w:r>
        <w:rPr>
          <w:rFonts w:hint="eastAsia"/>
        </w:rPr>
        <w:br/>
      </w:r>
      <w:r>
        <w:rPr>
          <w:rFonts w:hint="eastAsia"/>
        </w:rPr>
        <w:t>　　图表 居民消费水平分析</w:t>
      </w:r>
      <w:r>
        <w:rPr>
          <w:rFonts w:hint="eastAsia"/>
        </w:rPr>
        <w:br/>
      </w:r>
      <w:r>
        <w:rPr>
          <w:rFonts w:hint="eastAsia"/>
        </w:rPr>
        <w:t>　　图表 物价指数分析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上海日立电器有限公司资产运行指标状况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上海日立电器有限公司资产负债能力指标分析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上海日立电器有限公司盈利能力情况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上海日立电器有限公司销售收入情况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上海日立电器有限公司成本费用构成情况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松下．万宝（广州）压缩机有限公司成本费用构成情况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三菱电机（广州）压缩机有限公司成本费用构成情况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沈阳华润三洋压缩机有限公司成本费用构成情况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庆安集团有限公司盈利指标情况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庆安集团有限公司资产运行指标状况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庆安集团有限公司资产负债能力指标分析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庆安集团有限公司盈利能力情况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庆安集团有限公司销售收入情况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庆安集团有限公司成本费用构成情况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西安东方集团有限公司资产负债能力指标分析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西安东方集团有限公司盈利能力情况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西安东方集团有限公司成本费用构成情况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上海英格索兰压缩机有限公司成本费用构成情况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TCL瑞智（惠州）制冷设备有限公司盈利指标情况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TCL瑞智（惠州）制冷设备有限公司盈利能力情况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TCL瑞智（惠州）制冷设备有限公司销售收入情况</w:t>
      </w:r>
      <w:r>
        <w:rPr>
          <w:rFonts w:hint="eastAsia"/>
        </w:rPr>
        <w:br/>
      </w:r>
      <w:r>
        <w:rPr>
          <w:rFonts w:hint="eastAsia"/>
        </w:rPr>
        <w:t>　　图表 TCL瑞智（惠州）制冷设备有限公司成本费用构成情况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西安大金庆安压缩机有限公司盈利指标情况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西安大金庆安压缩机有限公司盈利能力情况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西安大金庆安压缩机有限公司销售收入情况</w:t>
      </w:r>
      <w:r>
        <w:rPr>
          <w:rFonts w:hint="eastAsia"/>
        </w:rPr>
        <w:br/>
      </w:r>
      <w:r>
        <w:rPr>
          <w:rFonts w:hint="eastAsia"/>
        </w:rPr>
        <w:t>　　图表 西安大金庆安压缩机有限公司成本费用构成情况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珠海美凌达制冷科技有限公司成本费用构成情况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2024-2030年中国空调压缩机行业市场盈利预测分析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f6ecaebc8421c" w:history="1">
        <w:r>
          <w:rPr>
            <w:rStyle w:val="Hyperlink"/>
          </w:rPr>
          <w:t>中国空调压缩机行业发展调研与市场前景预测报告（2024-2030年）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f6ecaebc8421c" w:history="1">
        <w:r>
          <w:rPr>
            <w:rStyle w:val="Hyperlink"/>
          </w:rPr>
          <w:t>https://www.20087.com/M_JiXieJiDian/25/KongTiaoYaSuoJiShiChangXianZhuangYuQianJing.html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cce4be4b8473c" w:history="1">
      <w:r>
        <w:rPr>
          <w:rStyle w:val="Hyperlink"/>
        </w:rPr>
        <w:t>中国空调压缩机行业发展调研与市场前景预测报告（2024-2030年）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5/KongTiaoYaSuoJiShiChangXianZhuangYuQianJing.html" TargetMode="External" Id="Rd5df6ecaebc8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5/KongTiaoYaSuoJiShiChangXianZhuangYuQianJing.html" TargetMode="External" Id="Rc26cce4be4b8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2024-03-02T05:53:00Z</dcterms:created>
  <dcterms:modified xsi:type="dcterms:W3CDTF">2024-03-02T06:53:00Z</dcterms:modified>
  <dc:subject>中国空调压缩机行业发展调研与市场前景预测报告（2024-2030年）</dc:subject>
  <dc:title>中国空调压缩机行业发展调研与市场前景预测报告（2024-2030年）</dc:title>
  <cp:keywords>中国空调压缩机行业发展调研与市场前景预测报告（2024-2030年）</cp:keywords>
  <dc:description>中国空调压缩机行业发展调研与市场前景预测报告（2024-2030年）</dc:description>
</cp:coreProperties>
</file>