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b0d0eb6cc424a" w:history="1">
              <w:r>
                <w:rPr>
                  <w:rStyle w:val="Hyperlink"/>
                </w:rPr>
                <w:t>2024-2030年中国落地扇行业市场分析与前景趋势报告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b0d0eb6cc424a" w:history="1">
              <w:r>
                <w:rPr>
                  <w:rStyle w:val="Hyperlink"/>
                </w:rPr>
                <w:t>2024-2030年中国落地扇行业市场分析与前景趋势报告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b0d0eb6cc424a" w:history="1">
                <w:r>
                  <w:rPr>
                    <w:rStyle w:val="Hyperlink"/>
                  </w:rPr>
                  <w:t>https://www.20087.com/5/12/LuoDiShanHangYeQianJing.html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的小家电产品，虽然在空调普及的背景下市场份额有所下降，但因其便携性、经济性和节能环保的特点，依然在家庭和商业环境中占有一席之地。近年来，落地扇的设计和功能不断创新，如采用直流电机提高能效，智能控制技术实现远程操作和定时开关，以及静音技术提升使用舒适度。</w:t>
      </w:r>
      <w:r>
        <w:rPr>
          <w:rFonts w:hint="eastAsia"/>
        </w:rPr>
        <w:br/>
      </w:r>
      <w:r>
        <w:rPr>
          <w:rFonts w:hint="eastAsia"/>
        </w:rPr>
        <w:t>　　未来，落地扇市场将更加注重智能化和个性化。一方面，通过集成物联网和人工智能技术，落地扇将实现与智能家居系统的无缝对接，提供更加便捷和个性化的风速、风向控制。另一方面，设计和外观的多样化将吸引更多年轻消费者，推动产品向艺术化和装饰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0d0eb6cc424a" w:history="1">
        <w:r>
          <w:rPr>
            <w:rStyle w:val="Hyperlink"/>
          </w:rPr>
          <w:t>2024-2030年中国落地扇行业市场分析与前景趋势报告</w:t>
        </w:r>
      </w:hyperlink>
      <w:r>
        <w:rPr>
          <w:rFonts w:hint="eastAsia"/>
        </w:rPr>
        <w:t>》依据国家统计局、海关总署及落地扇相关协会等部门的权威资料数据，以及对落地扇行业重点区域实地调研，结合落地扇行业发展所处的环境，从理论到实践、从宏观到微观等多个角度对落地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0d0eb6cc424a" w:history="1">
        <w:r>
          <w:rPr>
            <w:rStyle w:val="Hyperlink"/>
          </w:rPr>
          <w:t>2024-2030年中国落地扇行业市场分析与前景趋势报告</w:t>
        </w:r>
      </w:hyperlink>
      <w:r>
        <w:rPr>
          <w:rFonts w:hint="eastAsia"/>
        </w:rPr>
        <w:t>》内容严谨、数据翔实，通过辅以大量直观的图表，帮助落地扇企业准确把握落地扇行业发展动向、正确制定落地扇企业发展战略和落地扇投资策略。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2023-2024年全球落地扇行业市场调研分析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二、全球落地扇市场结构</w:t>
      </w:r>
      <w:r>
        <w:rPr>
          <w:rFonts w:hint="eastAsia"/>
        </w:rPr>
        <w:br/>
      </w:r>
      <w:r>
        <w:rPr>
          <w:rFonts w:hint="eastAsia"/>
        </w:rPr>
        <w:t>　　　　三、全球落地扇行业竞争格局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2024-2030年全球落地扇行业发展趋势预测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2023-2024年中国落地扇市场现状</w:t>
      </w:r>
      <w:r>
        <w:rPr>
          <w:rFonts w:hint="eastAsia"/>
        </w:rPr>
        <w:br/>
      </w:r>
      <w:r>
        <w:rPr>
          <w:rFonts w:hint="eastAsia"/>
        </w:rPr>
        <w:t>　　第二节 中国落地扇产量分析及预测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、2019-2024年中国落地扇产量统计</w:t>
      </w:r>
      <w:r>
        <w:rPr>
          <w:rFonts w:hint="eastAsia"/>
        </w:rPr>
        <w:br/>
      </w:r>
      <w:r>
        <w:rPr>
          <w:rFonts w:hint="eastAsia"/>
        </w:rPr>
        <w:t>　　　　三、落地扇生产区域分布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四、2024-2030年中国落地扇产量预测</w:t>
      </w:r>
      <w:r>
        <w:rPr>
          <w:rFonts w:hint="eastAsia"/>
        </w:rPr>
        <w:br/>
      </w:r>
      <w:r>
        <w:rPr>
          <w:rFonts w:hint="eastAsia"/>
        </w:rPr>
        <w:t>　　第三节 中国落地扇市场需求分析及预测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二、2019-2024年中国落地扇市场需求统计</w:t>
      </w:r>
      <w:r>
        <w:rPr>
          <w:rFonts w:hint="eastAsia"/>
        </w:rPr>
        <w:br/>
      </w:r>
      <w:r>
        <w:rPr>
          <w:rFonts w:hint="eastAsia"/>
        </w:rPr>
        <w:t>　　　　三、落地扇市场饱和度</w:t>
      </w:r>
      <w:r>
        <w:rPr>
          <w:rFonts w:hint="eastAsia"/>
        </w:rPr>
        <w:br/>
      </w:r>
      <w:r>
        <w:rPr>
          <w:rFonts w:hint="eastAsia"/>
        </w:rPr>
        <w:t>　　　　四、影响落地扇市场需求的因素</w:t>
      </w:r>
      <w:r>
        <w:rPr>
          <w:rFonts w:hint="eastAsia"/>
        </w:rPr>
        <w:br/>
      </w:r>
      <w:r>
        <w:rPr>
          <w:rFonts w:hint="eastAsia"/>
        </w:rPr>
        <w:t>　　　　五、落地扇市场潜力分析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六、2024-2030年中国落地扇市场需求预测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三、2024-2030年落地扇进口量及增速预测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三、2024-2030年落地扇出口量及增速预测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2023-2024年中国落地扇细分行业调研</w:t>
      </w:r>
      <w:r>
        <w:rPr>
          <w:rFonts w:hint="eastAsia"/>
        </w:rPr>
        <w:br/>
      </w:r>
      <w:r>
        <w:rPr>
          <w:rFonts w:hint="eastAsia"/>
        </w:rPr>
        <w:t>　　第一节 主要落地扇细分行业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2024年中国落地扇企业营销及发展建议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落地扇企业营销策略分析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一、落地扇企业营销策略</w:t>
      </w:r>
      <w:r>
        <w:rPr>
          <w:rFonts w:hint="eastAsia"/>
        </w:rPr>
        <w:br/>
      </w:r>
      <w:r>
        <w:rPr>
          <w:rFonts w:hint="eastAsia"/>
        </w:rPr>
        <w:t>　　　　二、落地扇企业经验借鉴</w:t>
      </w:r>
      <w:r>
        <w:rPr>
          <w:rFonts w:hint="eastAsia"/>
        </w:rPr>
        <w:br/>
      </w:r>
      <w:r>
        <w:rPr>
          <w:rFonts w:hint="eastAsia"/>
        </w:rPr>
        <w:t>　　第三节 落地扇企业营销模式演化与创新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一、落地扇企业存在的问题</w:t>
      </w:r>
      <w:r>
        <w:rPr>
          <w:rFonts w:hint="eastAsia"/>
        </w:rPr>
        <w:br/>
      </w:r>
      <w:r>
        <w:rPr>
          <w:rFonts w:hint="eastAsia"/>
        </w:rPr>
        <w:t>　　　　二、落地扇企业应对的策略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2024年落地扇市场前景分析</w:t>
      </w:r>
      <w:r>
        <w:rPr>
          <w:rFonts w:hint="eastAsia"/>
        </w:rPr>
        <w:br/>
      </w:r>
      <w:r>
        <w:rPr>
          <w:rFonts w:hint="eastAsia"/>
        </w:rPr>
        <w:t>　　第二节 2024年落地扇行业发展趋势预测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落地扇行业投资战略研究</w:t>
      </w:r>
      <w:r>
        <w:rPr>
          <w:rFonts w:hint="eastAsia"/>
        </w:rPr>
        <w:br/>
      </w:r>
      <w:r>
        <w:rPr>
          <w:rFonts w:hint="eastAsia"/>
        </w:rPr>
        <w:t>　　第一节 落地扇行业发展战略研究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一、落地扇品牌的重要性</w:t>
      </w:r>
      <w:r>
        <w:rPr>
          <w:rFonts w:hint="eastAsia"/>
        </w:rPr>
        <w:br/>
      </w:r>
      <w:r>
        <w:rPr>
          <w:rFonts w:hint="eastAsia"/>
        </w:rPr>
        <w:t>　　　　二、落地扇实施品牌战略的意义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四、我国落地扇企业的品牌战略</w:t>
      </w:r>
      <w:r>
        <w:rPr>
          <w:rFonts w:hint="eastAsia"/>
        </w:rPr>
        <w:br/>
      </w:r>
      <w:r>
        <w:rPr>
          <w:rFonts w:hint="eastAsia"/>
        </w:rPr>
        <w:t>　　　　五、落地扇品牌战略管理的策略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落地扇经营策略分析</w:t>
      </w:r>
      <w:r>
        <w:rPr>
          <w:rFonts w:hint="eastAsia"/>
        </w:rPr>
        <w:br/>
      </w:r>
      <w:r>
        <w:rPr>
          <w:rFonts w:hint="eastAsia"/>
        </w:rPr>
        <w:t>　　　　一、落地扇市场细分策略</w:t>
      </w:r>
      <w:r>
        <w:rPr>
          <w:rFonts w:hint="eastAsia"/>
        </w:rPr>
        <w:br/>
      </w:r>
      <w:r>
        <w:rPr>
          <w:rFonts w:hint="eastAsia"/>
        </w:rPr>
        <w:t>　　　　二、落地扇市场创新策略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[.中.智林.]落地扇行业投资战略研究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一、2024-2030年落地扇行业投资战略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落地扇行业类别</w:t>
      </w:r>
      <w:r>
        <w:rPr>
          <w:rFonts w:hint="eastAsia"/>
        </w:rPr>
        <w:br/>
      </w:r>
      <w:r>
        <w:rPr>
          <w:rFonts w:hint="eastAsia"/>
        </w:rPr>
        <w:t>　　图表 落地扇行业产业链调研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2024年中国落地扇行业产能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2019-2024年中国落地扇行业产量统计</w:t>
      </w:r>
      <w:r>
        <w:rPr>
          <w:rFonts w:hint="eastAsia"/>
        </w:rPr>
        <w:br/>
      </w:r>
      <w:r>
        <w:rPr>
          <w:rFonts w:hint="eastAsia"/>
        </w:rPr>
        <w:t>　　图表 落地扇行业动态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2019-2024年中国落地扇市场需求量</w:t>
      </w:r>
      <w:r>
        <w:rPr>
          <w:rFonts w:hint="eastAsia"/>
        </w:rPr>
        <w:br/>
      </w:r>
      <w:r>
        <w:rPr>
          <w:rFonts w:hint="eastAsia"/>
        </w:rPr>
        <w:t>　　图表 2024年中国落地扇行业需求区域调研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2019-2024年中国落地扇行情</w:t>
      </w:r>
      <w:r>
        <w:rPr>
          <w:rFonts w:hint="eastAsia"/>
        </w:rPr>
        <w:br/>
      </w:r>
      <w:r>
        <w:rPr>
          <w:rFonts w:hint="eastAsia"/>
        </w:rPr>
        <w:t>　　图表 2019-2024年中国落地扇价格走势图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落地扇行业竞争对手分析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2024-2030年中国落地扇市场前景</w:t>
      </w:r>
      <w:r>
        <w:rPr>
          <w:rFonts w:hint="eastAsia"/>
        </w:rPr>
        <w:br/>
      </w:r>
      <w:r>
        <w:rPr>
          <w:rFonts w:hint="eastAsia"/>
        </w:rPr>
        <w:t>　　图表 2024-2030年中国落地扇行业信息化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b0d0eb6cc424a" w:history="1">
        <w:r>
          <w:rPr>
            <w:rStyle w:val="Hyperlink"/>
          </w:rPr>
          <w:t>2024-2030年中国落地扇行业市场分析与前景趋势报告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b0d0eb6cc424a" w:history="1">
        <w:r>
          <w:rPr>
            <w:rStyle w:val="Hyperlink"/>
          </w:rPr>
          <w:t>https://www.20087.com/5/12/LuoDiShanHangYeQianJing.html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e16003f24e74" w:history="1">
      <w:r>
        <w:rPr>
          <w:rStyle w:val="Hyperlink"/>
        </w:rPr>
        <w:t>2024-2030年中国落地扇行业市场分析与前景趋势报告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uoDiShanHangYeQianJing.html" TargetMode="External" Id="Ra59b0d0eb6c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uoDiShanHangYeQianJing.html" TargetMode="External" Id="Raa39e16003f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2024-04-08T03:58:00Z</dcterms:created>
  <dcterms:modified xsi:type="dcterms:W3CDTF">2024-04-08T04:58:00Z</dcterms:modified>
  <dc:subject>2024-2030年中国落地扇行业市场分析与前景趋势报告</dc:subject>
  <dc:title>2024-2030年中国落地扇行业市场分析与前景趋势报告</dc:title>
  <cp:keywords>2024-2030年中国落地扇行业市场分析与前景趋势报告</cp:keywords>
  <dc:description>2024-2030年中国落地扇行业市场分析与前景趋势报告</dc:description>
</cp:coreProperties>
</file>