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673709e104a17" w:history="1">
              <w:r>
                <w:rPr>
                  <w:rStyle w:val="Hyperlink"/>
                </w:rPr>
                <w:t>中国视觉质检设备市场现状调研与前景趋势分析报告（2026-2032年）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673709e104a17" w:history="1">
              <w:r>
                <w:rPr>
                  <w:rStyle w:val="Hyperlink"/>
                </w:rPr>
                <w:t>中国视觉质检设备市场现状调研与前景趋势分析报告（2026-2032年）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673709e104a17" w:history="1">
                <w:r>
                  <w:rPr>
                    <w:rStyle w:val="Hyperlink"/>
                  </w:rPr>
                  <w:t>https://www.20087.com/5/72/ShiJueZhiJianSheBeiDeFaZhanQianJing.html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质检设备是基于机器视觉与图像处理技术，对产品外观、尺寸、装配完整性等进行自动化检测的工业装备，广泛应用于电子、汽车、包装及医药行业。目前，视觉质检设备主流系统集成高分辨率工业相机、线扫传感器、深度学习算法及高速光源，支持微米级缺陷识别（如划痕、漏焊、字符错印）。头部厂商提供软硬一体解决方案，强调检测速度、误判率控制及与MES系统对接能力。然而，视觉质检设备在反光、透明或柔性材质检测中仍存在算法泛化能力不足、模型训练依赖大量标注样本、以及现场光照干扰导致稳定性波动等问题；同时，中小制造企业因ROI不明确而采纳谨慎。</w:t>
      </w:r>
      <w:r>
        <w:rPr>
          <w:rFonts w:hint="eastAsia"/>
        </w:rPr>
        <w:br/>
      </w:r>
      <w:r>
        <w:rPr>
          <w:rFonts w:hint="eastAsia"/>
        </w:rPr>
        <w:t>　　未来，视觉质检设备将向自适应学习、3D融合与边缘智能演进。无监督或小样本学习算法将降低数据依赖；而结构光、ToF与双目视觉融合可实现复杂曲面三维重建。在部署端，嵌入式AI芯片支持本地实时推理，减少云端延迟。同时，数字孪生质检平台可模拟缺陷生成，加速模型迭代。长远看，视觉质检设备将从“替代人工目检”升级为“质量数据中枢-工艺反馈闭环-零缺陷制造”的核心引擎，在工业4.0与智能制造深化进程中构筑质量智能化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673709e104a17" w:history="1">
        <w:r>
          <w:rPr>
            <w:rStyle w:val="Hyperlink"/>
          </w:rPr>
          <w:t>中国视觉质检设备市场现状调研与前景趋势分析报告（2026-2032年）</w:t>
        </w:r>
      </w:hyperlink>
      <w:r>
        <w:rPr>
          <w:rFonts w:hint="eastAsia"/>
        </w:rPr>
        <w:t>》基于对视觉质检设备行业供需关系的长期跟踪研究，采用定性与定量相结合的分析方法，系统梳理了视觉质检设备行业发展现状。报告分析了视觉质检设备市场规模、主要企业经营状况及品牌竞争格局，考察了视觉质检设备进出口情况和行业技术发展水平。通过对市场环境和投资环境的评估，客观预测了视觉质检设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视觉质检设备行业概述</w:t>
      </w:r>
      <w:r>
        <w:rPr>
          <w:rFonts w:hint="eastAsia"/>
        </w:rPr>
        <w:br/>
      </w:r>
      <w:r>
        <w:rPr>
          <w:rFonts w:hint="eastAsia"/>
        </w:rPr>
        <w:t>　　第一节 视觉质检设备定义与分类</w:t>
      </w:r>
      <w:r>
        <w:rPr>
          <w:rFonts w:hint="eastAsia"/>
        </w:rPr>
        <w:br/>
      </w:r>
      <w:r>
        <w:rPr>
          <w:rFonts w:hint="eastAsia"/>
        </w:rPr>
        <w:t>　　第二节 视觉质检设备应用领域</w:t>
      </w:r>
      <w:r>
        <w:rPr>
          <w:rFonts w:hint="eastAsia"/>
        </w:rPr>
        <w:br/>
      </w:r>
      <w:r>
        <w:rPr>
          <w:rFonts w:hint="eastAsia"/>
        </w:rPr>
        <w:t>　　第三节 视觉质检设备行业经济指标分析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一、视觉质检设备行业赢利性评估</w:t>
      </w:r>
      <w:r>
        <w:rPr>
          <w:rFonts w:hint="eastAsia"/>
        </w:rPr>
        <w:br/>
      </w:r>
      <w:r>
        <w:rPr>
          <w:rFonts w:hint="eastAsia"/>
        </w:rPr>
        <w:t>　　　　二、视觉质检设备行业成长速度分析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三、视觉质检设备附加值提升空间探讨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四、视觉质检设备行业进入壁垒分析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五、视觉质检设备行业风险性评估</w:t>
      </w:r>
      <w:r>
        <w:rPr>
          <w:rFonts w:hint="eastAsia"/>
        </w:rPr>
        <w:br/>
      </w:r>
      <w:r>
        <w:rPr>
          <w:rFonts w:hint="eastAsia"/>
        </w:rPr>
        <w:t>　　　　六、视觉质检设备行业周期性分析</w:t>
      </w:r>
      <w:r>
        <w:rPr>
          <w:rFonts w:hint="eastAsia"/>
        </w:rPr>
        <w:br/>
      </w:r>
      <w:r>
        <w:rPr>
          <w:rFonts w:hint="eastAsia"/>
        </w:rPr>
        <w:t>　　　　七、视觉质检设备行业竞争程度指标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八、视觉质检设备行业成熟度综合分析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视觉质检设备产业链及经营模式分析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三、视觉质检设备销售模式与渠道策略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全球视觉质检设备市场发展分析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2025-2026年全球视觉质检设备行业发展分析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一、全球视觉质检设备行业市场规模与趋势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二、全球视觉质检设备行业发展特点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三、全球视觉质检设备行业竞争格局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主要国家与地区视觉质检设备市场分析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2026-2032年全球视觉质检设备行业发展趋势与前景预测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一、视觉质检设备行业发展趋势</w:t>
      </w:r>
      <w:r>
        <w:rPr>
          <w:rFonts w:hint="eastAsia"/>
        </w:rPr>
        <w:br/>
      </w:r>
      <w:r>
        <w:rPr>
          <w:rFonts w:hint="eastAsia"/>
        </w:rPr>
        <w:t>　　　　二、视觉质检设备行业发展潜力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中国视觉质检设备行业市场分析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2025-2026年视觉质检设备产能与投资动态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一、国内视觉质检设备产能现状与利用效率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二、视觉质检设备产能扩张与投资动态分析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2026-2032年视觉质检设备行业产量统计与趋势预测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一、2020-2025年视觉质检设备行业产量与增长趋势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1、2020-2025年视觉质检设备产量及增长趋势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2、2020-2025年视觉质检设备细分产品产量及份额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二、视觉质检设备产量影响因素分析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三、2026-2032年视觉质检设备产量预测</w:t>
      </w:r>
      <w:r>
        <w:rPr>
          <w:rFonts w:hint="eastAsia"/>
        </w:rPr>
        <w:br/>
      </w:r>
      <w:r>
        <w:rPr>
          <w:rFonts w:hint="eastAsia"/>
        </w:rPr>
        <w:t>　　第三节 2026-2032年视觉质检设备市场需求与销售分析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一、2025-2026年视觉质检设备行业需求现状</w:t>
      </w:r>
      <w:r>
        <w:rPr>
          <w:rFonts w:hint="eastAsia"/>
        </w:rPr>
        <w:br/>
      </w:r>
      <w:r>
        <w:rPr>
          <w:rFonts w:hint="eastAsia"/>
        </w:rPr>
        <w:t>　　　　二、视觉质检设备客户群体与需求特点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三、2020-2025年视觉质检设备行业销售规模分析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四、2026-2032年视觉质检设备市场增长潜力与规模预测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2025-2026年视觉质检设备行业技术发展现状及趋势分析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视觉质检设备行业技术发展现状分析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国内外视觉质检设备行业技术差距分析及差距形成的主要原因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视觉质检设备行业技术发展方向、趋势预测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提升视觉质检设备行业技术能力策略建议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中国视觉质检设备细分市场分析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一、2025-2026年视觉质检设备主要细分产品市场现状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视觉质检设备价格机制与竞争策略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一、2020-2025年视觉质检设备市场价格走势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视觉质检设备定价策略与方法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2026-2032年视觉质检设备价格竞争态势与趋势预测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中国视觉质检设备行业重点区域市场研究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2025-2026年重点区域视觉质检设备市场发展概况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二、2020-2025年视觉质检设备市场需求规模情况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三、2026-2032年视觉质检设备行业发展潜力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二、2020-2025年视觉质检设备市场需求规模情况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三、2026-2032年视觉质检设备行业发展潜力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二、2020-2025年视觉质检设备市场需求规模情况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三、2026-2032年视觉质检设备行业发展潜力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二、2020-2025年视觉质检设备市场需求规模情况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三、2026-2032年视觉质检设备行业发展潜力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二、2020-2025年视觉质检设备市场需求规模情况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三、2026-2032年视觉质检设备行业发展潜力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2020-2025年中国视觉质检设备行业进出口情况分析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视觉质检设备行业进口规模与来源分析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一、2020-2025年视觉质检设备进口规模分析</w:t>
      </w:r>
      <w:r>
        <w:rPr>
          <w:rFonts w:hint="eastAsia"/>
        </w:rPr>
        <w:br/>
      </w:r>
      <w:r>
        <w:rPr>
          <w:rFonts w:hint="eastAsia"/>
        </w:rPr>
        <w:t>　　　　二、视觉质检设备主要进口来源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视觉质检设备行业出口规模与目的地分析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一、2020-2025年视觉质检设备出口规模分析</w:t>
      </w:r>
      <w:r>
        <w:rPr>
          <w:rFonts w:hint="eastAsia"/>
        </w:rPr>
        <w:br/>
      </w:r>
      <w:r>
        <w:rPr>
          <w:rFonts w:hint="eastAsia"/>
        </w:rPr>
        <w:t>　　　　二、视觉质检设备主要出口目的地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2020-2025年中国视觉质检设备总体规模与财务指标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中国视觉质检设备行业总体规模分析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一、视觉质检设备企业数量与结构</w:t>
      </w:r>
      <w:r>
        <w:rPr>
          <w:rFonts w:hint="eastAsia"/>
        </w:rPr>
        <w:br/>
      </w:r>
      <w:r>
        <w:rPr>
          <w:rFonts w:hint="eastAsia"/>
        </w:rPr>
        <w:t>　　　　二、视觉质检设备从业人员规模</w:t>
      </w:r>
      <w:r>
        <w:rPr>
          <w:rFonts w:hint="eastAsia"/>
        </w:rPr>
        <w:br/>
      </w:r>
      <w:r>
        <w:rPr>
          <w:rFonts w:hint="eastAsia"/>
        </w:rPr>
        <w:t>　　　　三、视觉质检设备行业资产状况</w:t>
      </w:r>
      <w:r>
        <w:rPr>
          <w:rFonts w:hint="eastAsia"/>
        </w:rPr>
        <w:br/>
      </w:r>
      <w:r>
        <w:rPr>
          <w:rFonts w:hint="eastAsia"/>
        </w:rPr>
        <w:t>　　第二节 中国视觉质检设备行业财务指标总体分析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视觉质检设备行业重点企业经营状况分析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视觉质检设备重点企业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视觉质检设备领先企业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视觉质检设备标杆企业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视觉质检设备代表企业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视觉质检设备龙头企业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视觉质检设备重点企业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中国视觉质检设备行业竞争格局分析</w:t>
      </w:r>
      <w:r>
        <w:rPr>
          <w:rFonts w:hint="eastAsia"/>
        </w:rPr>
        <w:br/>
      </w:r>
      <w:r>
        <w:rPr>
          <w:rFonts w:hint="eastAsia"/>
        </w:rPr>
        <w:t>　　第一节 视觉质检设备行业竞争格局总览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2025-2026年视觉质检设备行业竞争力分析</w:t>
      </w:r>
      <w:r>
        <w:rPr>
          <w:rFonts w:hint="eastAsia"/>
        </w:rPr>
        <w:br/>
      </w:r>
      <w:r>
        <w:rPr>
          <w:rFonts w:hint="eastAsia"/>
        </w:rPr>
        <w:t>　　　　一、视觉质检设备供应商议价能力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四、视觉质检设备替代品威胁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2020-2025年视觉质检设备行业企业并购活动分析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2025-2026年视觉质检设备行业会展与招投标活动分析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一、视觉质检设备行业会展活动及其市场影响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2026年中国视觉质检设备企业发展策略分析</w:t>
      </w:r>
      <w:r>
        <w:rPr>
          <w:rFonts w:hint="eastAsia"/>
        </w:rPr>
        <w:br/>
      </w:r>
      <w:r>
        <w:rPr>
          <w:rFonts w:hint="eastAsia"/>
        </w:rPr>
        <w:t>　　第一节 视觉质检设备市场策略分析</w:t>
      </w:r>
      <w:r>
        <w:rPr>
          <w:rFonts w:hint="eastAsia"/>
        </w:rPr>
        <w:br/>
      </w:r>
      <w:r>
        <w:rPr>
          <w:rFonts w:hint="eastAsia"/>
        </w:rPr>
        <w:t>　　　　一、视觉质检设备市场定位与拓展策略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二、视觉质检设备市场细分与目标客户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视觉质检设备销售策略分析</w:t>
      </w:r>
      <w:r>
        <w:rPr>
          <w:rFonts w:hint="eastAsia"/>
        </w:rPr>
        <w:br/>
      </w:r>
      <w:r>
        <w:rPr>
          <w:rFonts w:hint="eastAsia"/>
        </w:rPr>
        <w:t>　　　　一、视觉质检设备销售渠道与网络建设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提高视觉质检设备企业竞争力建议</w:t>
      </w:r>
      <w:r>
        <w:rPr>
          <w:rFonts w:hint="eastAsia"/>
        </w:rPr>
        <w:br/>
      </w:r>
      <w:r>
        <w:rPr>
          <w:rFonts w:hint="eastAsia"/>
        </w:rPr>
        <w:t>　　　　一、视觉质检设备技术创新与管理优化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视觉质检设备品牌战略思考</w:t>
      </w:r>
      <w:r>
        <w:rPr>
          <w:rFonts w:hint="eastAsia"/>
        </w:rPr>
        <w:br/>
      </w:r>
      <w:r>
        <w:rPr>
          <w:rFonts w:hint="eastAsia"/>
        </w:rPr>
        <w:t>　　　　一、视觉质检设备品牌建设与维护</w:t>
      </w:r>
      <w:r>
        <w:rPr>
          <w:rFonts w:hint="eastAsia"/>
        </w:rPr>
        <w:br/>
      </w:r>
      <w:r>
        <w:rPr>
          <w:rFonts w:hint="eastAsia"/>
        </w:rPr>
        <w:t>　　　　二、视觉质检设备品牌影响力与市场竞争力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中国视觉质检设备行业风险与对策</w:t>
      </w:r>
      <w:r>
        <w:rPr>
          <w:rFonts w:hint="eastAsia"/>
        </w:rPr>
        <w:br/>
      </w:r>
      <w:r>
        <w:rPr>
          <w:rFonts w:hint="eastAsia"/>
        </w:rPr>
        <w:t>　　第一节 视觉质检设备行业SWOT分析</w:t>
      </w:r>
      <w:r>
        <w:rPr>
          <w:rFonts w:hint="eastAsia"/>
        </w:rPr>
        <w:br/>
      </w:r>
      <w:r>
        <w:rPr>
          <w:rFonts w:hint="eastAsia"/>
        </w:rPr>
        <w:t>　　　　一、视觉质检设备行业优势分析</w:t>
      </w:r>
      <w:r>
        <w:rPr>
          <w:rFonts w:hint="eastAsia"/>
        </w:rPr>
        <w:br/>
      </w:r>
      <w:r>
        <w:rPr>
          <w:rFonts w:hint="eastAsia"/>
        </w:rPr>
        <w:t>　　　　二、视觉质检设备行业劣势分析</w:t>
      </w:r>
      <w:r>
        <w:rPr>
          <w:rFonts w:hint="eastAsia"/>
        </w:rPr>
        <w:br/>
      </w:r>
      <w:r>
        <w:rPr>
          <w:rFonts w:hint="eastAsia"/>
        </w:rPr>
        <w:t>　　　　三、视觉质检设备市场机会探索</w:t>
      </w:r>
      <w:r>
        <w:rPr>
          <w:rFonts w:hint="eastAsia"/>
        </w:rPr>
        <w:br/>
      </w:r>
      <w:r>
        <w:rPr>
          <w:rFonts w:hint="eastAsia"/>
        </w:rPr>
        <w:t>　　　　四、视觉质检设备市场威胁评估</w:t>
      </w:r>
      <w:r>
        <w:rPr>
          <w:rFonts w:hint="eastAsia"/>
        </w:rPr>
        <w:br/>
      </w:r>
      <w:r>
        <w:rPr>
          <w:rFonts w:hint="eastAsia"/>
        </w:rPr>
        <w:t>　　第二节 视觉质检设备行业风险及对策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2026-2032年中国视觉质检设备行业前景与发展趋势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视觉质检设备行业发展环境分析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2026-2032年视觉质检设备行业发展趋势与方向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一、视觉质检设备行业发展方向预测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二、视觉质检设备发展趋势分析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2026-2032年视觉质检设备行业发展潜力与机遇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一、视觉质检设备市场发展潜力评估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二、视觉质检设备新兴市场与机遇探索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视觉质检设备行业研究结论与建议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中智:林:－视觉质检设备行业发展建议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2020-2025年中国视觉质检设备市场规模及增长情况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2020-2025年中国视觉质检设备行业产量及增长趋势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2026-2032年中国视觉质检设备行业产量预测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2020-2025年中国视觉质检设备行业市场需求及增长情况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2026-2032年中国视觉质检设备行业市场需求预测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2020-2025年中国视觉质检设备行业利润及增长情况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**地区视觉质检设备市场规模及增长情况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**地区视觉质检设备行业市场需求情况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**地区视觉质检设备市场规模及增长情况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**地区视觉质检设备行业市场需求情况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2020-2025年中国视觉质检设备行业进口量及增速统计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2020-2025年中国视觉质检设备行业出口量及增速统计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视觉质检设备重点企业经营情况分析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2026年视觉质检设备市场前景分析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2026-2032年中国视觉质检设备市场需求预测</w:t>
      </w:r>
      <w:r>
        <w:rPr>
          <w:rFonts w:hint="eastAsia"/>
        </w:rPr>
        <w:br/>
      </w:r>
      <w:r>
        <w:rPr>
          <w:rFonts w:hint="eastAsia"/>
        </w:rPr>
        <w:t>　　图表 2026年视觉质检设备发展趋势预测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673709e104a17" w:history="1">
        <w:r>
          <w:rPr>
            <w:rStyle w:val="Hyperlink"/>
          </w:rPr>
          <w:t>中国视觉质检设备市场现状调研与前景趋势分析报告（2026-2032年）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673709e104a17" w:history="1">
        <w:r>
          <w:rPr>
            <w:rStyle w:val="Hyperlink"/>
          </w:rPr>
          <w:t>https://www.20087.com/5/72/ShiJueZhiJianSheBeiDeFaZhanQianJing.html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热点：视觉检测设备生产厂家、视觉质检设备厂家、CCD检测设备、机器视觉 质检、机器视觉检测公司、视觉检测设备价格、视觉检测、视觉检测仪器设备、机械设备检测机构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abd0b5061494f" w:history="1">
      <w:r>
        <w:rPr>
          <w:rStyle w:val="Hyperlink"/>
        </w:rPr>
        <w:t>中国视觉质检设备市场现状调研与前景趋势分析报告（2026-2032年）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iJueZhiJianSheBeiDeFaZhanQianJing.html" TargetMode="External" Id="Reeb673709e10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iJueZhiJianSheBeiDeFaZhanQianJing.html" TargetMode="External" Id="Refeabd0b5061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2025-12-01T06:55:40Z</dcterms:created>
  <dcterms:modified xsi:type="dcterms:W3CDTF">2025-12-01T07:55:40Z</dcterms:modified>
  <dc:subject>中国视觉质检设备市场现状调研与前景趋势分析报告（2026-2032年）</dc:subject>
  <dc:title>中国视觉质检设备市场现状调研与前景趋势分析报告（2026-2032年）</dc:title>
  <cp:keywords>中国视觉质检设备市场现状调研与前景趋势分析报告（2026-2032年）</cp:keywords>
  <dc:description>中国视觉质检设备市场现状调研与前景趋势分析报告（2026-2032年）</dc:description>
</cp:coreProperties>
</file>