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a97a2f0a475a" w:history="1">
              <w:r>
                <w:rPr>
                  <w:rStyle w:val="Hyperlink"/>
                </w:rPr>
                <w:t>2025-2031年中国超高频感应加热机市场现状调研与前景趋势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a97a2f0a475a" w:history="1">
              <w:r>
                <w:rPr>
                  <w:rStyle w:val="Hyperlink"/>
                </w:rPr>
                <w:t>2025-2031年中国超高频感应加热机市场现状调研与前景趋势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ba97a2f0a475a" w:history="1">
                <w:r>
                  <w:rPr>
                    <w:rStyle w:val="Hyperlink"/>
                  </w:rPr>
                  <w:t>https://www.20087.com/5/72/ChaoGaoPinGanYingJiaReJiFaZhanQuShiFenXi.html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感应加热机利用电磁感应原理，能够在金属材料表面迅速产生热量，适用于焊接、淬火、熔炼等多种工业加工场景。随着电力电子技术的进步，超高频感应加热机的功率输出更加稳定，控制精度更高，可以实现精确的能量分配，提高加热效率和材料质量。在汽车、航空航天和精密制造等行业，超高频感应加热机已成为提高生产效率和降低成本的关键设备。</w:t>
      </w:r>
      <w:r>
        <w:rPr>
          <w:rFonts w:hint="eastAsia"/>
        </w:rPr>
        <w:br/>
      </w:r>
      <w:r>
        <w:rPr>
          <w:rFonts w:hint="eastAsia"/>
        </w:rPr>
        <w:t>　　未来，超高频感应加热机将更加侧重于智能化和集成化。通过嵌入物联网和数据分析技术，感应加热机将能够自动调整加热参数，以适应不同的材料特性和工艺要求，实现智能化生产。同时，设备的模块化设计将简化维护流程，提高生产线的灵活性。此外，随着对材料微观结构控制的深入研究，超高频感应加热机将用于开发新型合金和复合材料，拓宽其在先进制造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a97a2f0a475a" w:history="1">
        <w:r>
          <w:rPr>
            <w:rStyle w:val="Hyperlink"/>
          </w:rPr>
          <w:t>2025-2031年中国超高频感应加热机市场现状调研与前景趋势</w:t>
        </w:r>
      </w:hyperlink>
      <w:r>
        <w:rPr>
          <w:rFonts w:hint="eastAsia"/>
        </w:rPr>
        <w:t>》系统分析了超高频感应加热机行业的市场规模、市场需求及价格波动，深入探讨了超高频感应加热机产业链关键环节及各细分市场特点。报告基于权威数据，科学预测了超高频感应加热机市场前景与发展趋势，同时评估了超高频感应加热机重点企业的经营状况，包括品牌影响力、市场集中度及竞争格局。通过SWOT分析，报告揭示了超高频感应加热机行业面临的风险与机遇，为超高频感应加热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超高频感应加热机行业界定</w:t>
      </w:r>
      <w:r>
        <w:rPr>
          <w:rFonts w:hint="eastAsia"/>
        </w:rPr>
        <w:br/>
      </w:r>
      <w:r>
        <w:rPr>
          <w:rFonts w:hint="eastAsia"/>
        </w:rPr>
        <w:t>　　第一节 超高频感应加热机行业定义</w:t>
      </w:r>
      <w:r>
        <w:rPr>
          <w:rFonts w:hint="eastAsia"/>
        </w:rPr>
        <w:br/>
      </w:r>
      <w:r>
        <w:rPr>
          <w:rFonts w:hint="eastAsia"/>
        </w:rPr>
        <w:t>　　第二节 超高频感应加热机行业特点分析</w:t>
      </w:r>
      <w:r>
        <w:rPr>
          <w:rFonts w:hint="eastAsia"/>
        </w:rPr>
        <w:br/>
      </w:r>
      <w:r>
        <w:rPr>
          <w:rFonts w:hint="eastAsia"/>
        </w:rPr>
        <w:t>　　第三节 超高频感应加热机产业链分析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2025年世界超高频感应加热机行业市场运行形势分析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2025年全球超高频感应加热机行业发展概况</w:t>
      </w:r>
      <w:r>
        <w:rPr>
          <w:rFonts w:hint="eastAsia"/>
        </w:rPr>
        <w:br/>
      </w:r>
      <w:r>
        <w:rPr>
          <w:rFonts w:hint="eastAsia"/>
        </w:rPr>
        <w:t>　　第二节 世界超高频感应加热机行业发展走势</w:t>
      </w:r>
      <w:r>
        <w:rPr>
          <w:rFonts w:hint="eastAsia"/>
        </w:rPr>
        <w:br/>
      </w:r>
      <w:r>
        <w:rPr>
          <w:rFonts w:hint="eastAsia"/>
        </w:rPr>
        <w:t>　　　　二、全球超高频感应加热机行业市场分布情况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三、全球超高频感应加热机行业发展趋势分析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全球超高频感应加热机行业重点国家和区域分析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中国超高频感应加热机行业发展环境分析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2025年超高频感应加热机行业技术发展现状及趋势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当前我国超高频感应加热机技术发展现状</w:t>
      </w:r>
      <w:r>
        <w:rPr>
          <w:rFonts w:hint="eastAsia"/>
        </w:rPr>
        <w:br/>
      </w:r>
      <w:r>
        <w:rPr>
          <w:rFonts w:hint="eastAsia"/>
        </w:rPr>
        <w:t>　　第二节 中外超高频感应加热机技术差距及产生差距的主要原因分析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提高我国超高频感应加热机技术的对策</w:t>
      </w:r>
      <w:r>
        <w:rPr>
          <w:rFonts w:hint="eastAsia"/>
        </w:rPr>
        <w:br/>
      </w:r>
      <w:r>
        <w:rPr>
          <w:rFonts w:hint="eastAsia"/>
        </w:rPr>
        <w:t>　　第四节 我国超高频感应加热机研发、设计发展趋势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中国超高频感应加热机发展现状调研</w:t>
      </w:r>
      <w:r>
        <w:rPr>
          <w:rFonts w:hint="eastAsia"/>
        </w:rPr>
        <w:br/>
      </w:r>
      <w:r>
        <w:rPr>
          <w:rFonts w:hint="eastAsia"/>
        </w:rPr>
        <w:t>　　第一节 中国超高频感应加热机市场现状分析</w:t>
      </w:r>
      <w:r>
        <w:rPr>
          <w:rFonts w:hint="eastAsia"/>
        </w:rPr>
        <w:br/>
      </w:r>
      <w:r>
        <w:rPr>
          <w:rFonts w:hint="eastAsia"/>
        </w:rPr>
        <w:t>　　第二节 中国超高频感应加热机行业产量情况分析及预测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一、超高频感应加热机总体产能规模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三、2020-2025年中国超高频感应加热机产量统计</w:t>
      </w:r>
      <w:r>
        <w:rPr>
          <w:rFonts w:hint="eastAsia"/>
        </w:rPr>
        <w:br/>
      </w:r>
      <w:r>
        <w:rPr>
          <w:rFonts w:hint="eastAsia"/>
        </w:rPr>
        <w:t>　　　　二、超高频感应加热机生产区域分布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三、2025-2031年中国超高频感应加热机产量预测分析</w:t>
      </w:r>
      <w:r>
        <w:rPr>
          <w:rFonts w:hint="eastAsia"/>
        </w:rPr>
        <w:br/>
      </w:r>
      <w:r>
        <w:rPr>
          <w:rFonts w:hint="eastAsia"/>
        </w:rPr>
        <w:t>　　第三节 中国超高频感应加热机市场需求分析及预测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一、中国超高频感应加热机市场需求特点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二、2020-2025年中国超高频感应加热机市场需求量统计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三、2025-2031年中国超高频感应加热机市场需求量预测分析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中国超高频感应加热机行业进出口情况分析预测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2020-2025年中国超高频感应加热机行业进出口情况分析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一、2020-2025年中国超高频感应加热机行业进口分析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二、2020-2025年中国超高频感应加热机行业出口分析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2025-2031年中国超高频感应加热机行业进出口情况预测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一、2025-2031年中国超高频感应加热机行业进口预测分析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二、2025-2031年中国超高频感应加热机行业出口预测分析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影响超高频感应加热机行业进出口变化的主要原因分析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2020-2025年中国超高频感应加热机行业重点地区调研分析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一、中国超高频感应加热机行业重点区域市场结构调研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二、**地区超高频感应加热机市场调研分析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三、**地区超高频感应加热机市场调研分析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四、**地区超高频感应加热机市场调研分析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五、**地区超高频感应加热机市场调研分析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六、**地区超高频感应加热机市场调研分析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超高频感应加热机行业竞争格局分析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超高频感应加热机行业集中度分析</w:t>
      </w:r>
      <w:r>
        <w:rPr>
          <w:rFonts w:hint="eastAsia"/>
        </w:rPr>
        <w:br/>
      </w:r>
      <w:r>
        <w:rPr>
          <w:rFonts w:hint="eastAsia"/>
        </w:rPr>
        <w:t>　　　　一、超高频感应加热机市场集中度分析</w:t>
      </w:r>
      <w:r>
        <w:rPr>
          <w:rFonts w:hint="eastAsia"/>
        </w:rPr>
        <w:br/>
      </w:r>
      <w:r>
        <w:rPr>
          <w:rFonts w:hint="eastAsia"/>
        </w:rPr>
        <w:t>　　　　二、超高频感应加热机企业集中度分析</w:t>
      </w:r>
      <w:r>
        <w:rPr>
          <w:rFonts w:hint="eastAsia"/>
        </w:rPr>
        <w:br/>
      </w:r>
      <w:r>
        <w:rPr>
          <w:rFonts w:hint="eastAsia"/>
        </w:rPr>
        <w:t>　　　　三、超高频感应加热机区域集中度分析</w:t>
      </w:r>
      <w:r>
        <w:rPr>
          <w:rFonts w:hint="eastAsia"/>
        </w:rPr>
        <w:br/>
      </w:r>
      <w:r>
        <w:rPr>
          <w:rFonts w:hint="eastAsia"/>
        </w:rPr>
        <w:t>　　第二节 超高频感应加热机行业主要企业竞争力分析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超高频感应加热机行业竞争格局分析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一、2025年超高频感应加热机行业竞争分析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二、2025年中外超高频感应加热机产品竞争分析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三、2020-2025年我国超高频感应加热机市场竞争分析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四、2025-2031年国内主要超高频感应加热机企业动向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超高频感应加热机行业细分产品市场调研分析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超高频感应加热机行业上、下游市场分析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超高频感应加热机行业上游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超高频感应加热机行业下游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超高频感应加热机行业重点企业发展调研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超高频感应加热机重点企业（一）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超高频感应加热机重点企业（二）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超高频感应加热机重点企业（三）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超高频感应加热机重点企业（四）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超高频感应加热机重点企业（五）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超高频感应加热机重点企业（六）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超高频感应加热机企业管理策略建议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提高超高频感应加热机企业竞争力的策略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一、提高中国超高频感应加热机企业核心竞争力的对策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二、超高频感应加热机企业提升竞争力的主要方向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三、影响超高频感应加热机企业核心竞争力的因素及提升途径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四、提高超高频感应加热机企业竞争力的策略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对我国超高频感应加热机品牌的战略思考</w:t>
      </w:r>
      <w:r>
        <w:rPr>
          <w:rFonts w:hint="eastAsia"/>
        </w:rPr>
        <w:br/>
      </w:r>
      <w:r>
        <w:rPr>
          <w:rFonts w:hint="eastAsia"/>
        </w:rPr>
        <w:t>　　　　一、超高频感应加热机实施品牌战略的意义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二、超高频感应加热机企业品牌的现状分析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三、我国超高频感应加热机企业的品牌战略</w:t>
      </w:r>
      <w:r>
        <w:rPr>
          <w:rFonts w:hint="eastAsia"/>
        </w:rPr>
        <w:br/>
      </w:r>
      <w:r>
        <w:rPr>
          <w:rFonts w:hint="eastAsia"/>
        </w:rPr>
        <w:t>　　　　四、超高频感应加热机品牌战略管理的策略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2025-2031年中国超高频感应加热机行业前景与风险预测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2025年中国超高频感应加热机市场前景分析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2025-2031年中国超高频感应加热机发展趋势预测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2025-2031年中国超高频感应加热机行业投资特性分析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一、2025-2031年中国超高频感应加热机行业进入壁垒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二、2025-2031年中国超高频感应加热机行业盈利模式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三、2025-2031年中国超高频感应加热机行业盈利因素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2025-2031年中国超高频感应加热机行业投资机会分析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一、2025-2031年中国超高频感应加热机细分市场投资机会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二、2025-2031年中国超高频感应加热机行业区域市场投资潜力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2025-2031年中国超高频感应加热机行业投资风险分析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一、2025-2031年中国超高频感应加热机行业市场竞争风险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二、2025-2031年中国超高频感应加热机行业技术风险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三、2025-2031年中国超高频感应加热机行业政策风险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四、2025-2031年中国超高频感应加热机行业进入退出风险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超高频感应加热机行业研究结论</w:t>
      </w:r>
      <w:r>
        <w:rPr>
          <w:rFonts w:hint="eastAsia"/>
        </w:rPr>
        <w:br/>
      </w:r>
      <w:r>
        <w:rPr>
          <w:rFonts w:hint="eastAsia"/>
        </w:rPr>
        <w:t>　　第二节 超高频感应加热机行业投资价值评估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(中智林)超高频感应加热机行业投资建议</w:t>
      </w:r>
      <w:r>
        <w:rPr>
          <w:rFonts w:hint="eastAsia"/>
        </w:rPr>
        <w:br/>
      </w:r>
      <w:r>
        <w:rPr>
          <w:rFonts w:hint="eastAsia"/>
        </w:rPr>
        <w:t>　　　　一、超高频感应加热机行业投资策略建议</w:t>
      </w:r>
      <w:r>
        <w:rPr>
          <w:rFonts w:hint="eastAsia"/>
        </w:rPr>
        <w:br/>
      </w:r>
      <w:r>
        <w:rPr>
          <w:rFonts w:hint="eastAsia"/>
        </w:rPr>
        <w:t>　　　　二、超高频感应加热机行业投资方向建议</w:t>
      </w:r>
      <w:r>
        <w:rPr>
          <w:rFonts w:hint="eastAsia"/>
        </w:rPr>
        <w:br/>
      </w:r>
      <w:r>
        <w:rPr>
          <w:rFonts w:hint="eastAsia"/>
        </w:rPr>
        <w:t>　　　　三、超高频感应加热机行业投资方式建议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超高频感应加热机行业历程</w:t>
      </w:r>
      <w:r>
        <w:rPr>
          <w:rFonts w:hint="eastAsia"/>
        </w:rPr>
        <w:br/>
      </w:r>
      <w:r>
        <w:rPr>
          <w:rFonts w:hint="eastAsia"/>
        </w:rPr>
        <w:t>　　图表 超高频感应加热机行业生命周期</w:t>
      </w:r>
      <w:r>
        <w:rPr>
          <w:rFonts w:hint="eastAsia"/>
        </w:rPr>
        <w:br/>
      </w:r>
      <w:r>
        <w:rPr>
          <w:rFonts w:hint="eastAsia"/>
        </w:rPr>
        <w:t>　　图表 超高频感应加热机行业产业链分析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2020-2025年超高频感应加热机行业市场容量分析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2025年中国超高频感应加热机行业需求领域分布格局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2025年中国超高频感应加热机进口国家及地区分析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2025年中国超高频感应加热机出口国家及地区分析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2020-2025年中国超高频感应加热机行业企业平均规模情况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超高频感应加热机企业信息</w:t>
      </w:r>
      <w:r>
        <w:rPr>
          <w:rFonts w:hint="eastAsia"/>
        </w:rPr>
        <w:br/>
      </w:r>
      <w:r>
        <w:rPr>
          <w:rFonts w:hint="eastAsia"/>
        </w:rPr>
        <w:t>　　图表 超高频感应加热机企业经营情况分析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超高频感应加热机重点企业（三）成长能力情况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2025-2031年中国超高频感应加热机发展趋势预测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a97a2f0a475a" w:history="1">
        <w:r>
          <w:rPr>
            <w:rStyle w:val="Hyperlink"/>
          </w:rPr>
          <w:t>2025-2031年中国超高频感应加热机市场现状调研与前景趋势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ba97a2f0a475a" w:history="1">
        <w:r>
          <w:rPr>
            <w:rStyle w:val="Hyperlink"/>
          </w:rPr>
          <w:t>https://www.20087.com/5/72/ChaoGaoPinGanYingJiaReJiFaZhanQuShiFenXi.html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感应加热机厂家、超高频感应加热机电路图、高频感应加热机型号、超高频感应加热机有模块吗、高频电磁感应加热、超高频感应加热机故障维修、高频钎焊对感应加热机的要求、超高频感应加热机mos管和模块的区别、高频加热机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d381429e04a57" w:history="1">
      <w:r>
        <w:rPr>
          <w:rStyle w:val="Hyperlink"/>
        </w:rPr>
        <w:t>2025-2031年中国超高频感应加热机市场现状调研与前景趋势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aoGaoPinGanYingJiaReJiFaZhanQuShiFenXi.html" TargetMode="External" Id="R12fba97a2f0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aoGaoPinGanYingJiaReJiFaZhanQuShiFenXi.html" TargetMode="External" Id="R573d381429e0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2025-01-10T07:44:00Z</dcterms:created>
  <dcterms:modified xsi:type="dcterms:W3CDTF">2025-01-10T08:44:00Z</dcterms:modified>
  <dc:subject>2025-2031年中国超高频感应加热机市场现状调研与前景趋势</dc:subject>
  <dc:title>2025-2031年中国超高频感应加热机市场现状调研与前景趋势</dc:title>
  <cp:keywords>2025-2031年中国超高频感应加热机市场现状调研与前景趋势</cp:keywords>
  <dc:description>2025-2031年中国超高频感应加热机市场现状调研与前景趋势</dc:description>
</cp:coreProperties>
</file>