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811b029d54525" w:history="1">
              <w:r>
                <w:rPr>
                  <w:rStyle w:val="Hyperlink"/>
                </w:rPr>
                <w:t>2026-2032年中国通用润滑脂行业研究分析及发展前景报告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811b029d54525" w:history="1">
              <w:r>
                <w:rPr>
                  <w:rStyle w:val="Hyperlink"/>
                </w:rPr>
                <w:t>2026-2032年中国通用润滑脂行业研究分析及发展前景报告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811b029d54525" w:history="1">
                <w:r>
                  <w:rPr>
                    <w:rStyle w:val="Hyperlink"/>
                  </w:rPr>
                  <w:t>https://www.20087.com/5/72/TongYongRunHuaZhiShiChangQianJing.html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润滑脂是一种由基础油、稠化剂（如锂基、复合锂基或聚脲）及添加剂组成的半固体润滑材料，广泛应用于轴承、齿轮、底盘关节等机械部件，提供减摩、抗磨、防锈及密封功能。通用润滑脂强调宽温域适用性（-30℃至150℃）、高滴点、抗水冲刷性及长寿命，满足汽车、农机、风电及通用工业设备的日常维护需求。高端润滑脂引入纳米添加剂（如二硫化钼、石墨烯）提升极压性能，部分通过NSF H1认证用于食品机械。然而，低价润滑脂常使用劣质基础油与填充剂，高温下易氧化硬化或低温启动阻力大，加速设备磨损。</w:t>
      </w:r>
      <w:r>
        <w:rPr>
          <w:rFonts w:hint="eastAsia"/>
        </w:rPr>
        <w:br/>
      </w:r>
      <w:r>
        <w:rPr>
          <w:rFonts w:hint="eastAsia"/>
        </w:rPr>
        <w:t>　　未来，通用润滑脂将向高性能定制化、生物基替代与智能监测方向演进。合成酯类或PAO基础油搭配环保稠化剂显著延长换脂周期；植物油衍生润滑脂降低生态毒性，适配绿色制造场景。在功能端，嵌入荧光示踪剂或pH敏感染料的润滑脂可实现早期失效预警；物联网传感器监测润滑状态并触发维护提醒。此外，模块化配方平台支持按工况快速调配专用脂。长远看，通用润滑脂将从“被动润滑介质”升级为“设备健康状态指示剂”，在预测性维护与循环经济体系中发挥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811b029d54525" w:history="1">
        <w:r>
          <w:rPr>
            <w:rStyle w:val="Hyperlink"/>
          </w:rPr>
          <w:t>2026-2032年中国通用润滑脂行业研究分析及发展前景报告</w:t>
        </w:r>
      </w:hyperlink>
      <w:r>
        <w:rPr>
          <w:rFonts w:hint="eastAsia"/>
        </w:rPr>
        <w:t>》主要基于统计局、相关协会等机构的详实数据，全面分析通用润滑脂市场规模、价格走势及需求特征，梳理通用润滑脂产业链各环节发展现状。报告客观评估通用润滑脂行业技术演进方向与市场格局变化，对通用润滑脂未来发展趋势作出合理预测，并分析通用润滑脂不同细分领域的成长空间与潜在风险。通过对通用润滑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通用润滑脂市场概述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中国不同产品类型通用润滑脂增长趋势2021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通用锂基润滑脂</w:t>
      </w:r>
      <w:r>
        <w:rPr>
          <w:rFonts w:hint="eastAsia"/>
        </w:rPr>
        <w:br/>
      </w:r>
      <w:r>
        <w:rPr>
          <w:rFonts w:hint="eastAsia"/>
        </w:rPr>
        <w:t>　　　　1.2.3 其他皂基通用润滑脂</w:t>
      </w:r>
      <w:r>
        <w:rPr>
          <w:rFonts w:hint="eastAsia"/>
        </w:rPr>
        <w:br/>
      </w:r>
      <w:r>
        <w:rPr>
          <w:rFonts w:hint="eastAsia"/>
        </w:rPr>
        <w:t>　　1.3 从不同应用，通用润滑脂主要包括如下几个方面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中国不同应用通用润滑脂增长趋势2021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工业生产消费</w:t>
      </w:r>
      <w:r>
        <w:rPr>
          <w:rFonts w:hint="eastAsia"/>
        </w:rPr>
        <w:br/>
      </w:r>
      <w:r>
        <w:rPr>
          <w:rFonts w:hint="eastAsia"/>
        </w:rPr>
        <w:t>　　　　1.3.3 汽车消费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中国通用润滑脂发展现状及未来趋势（2021-2032）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中国市场通用润滑脂收入及增长率（2021-2032）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中国市场通用润滑脂销量及增长率（2021-2032）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中国市场主要通用润滑脂厂商分析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中国市场主要厂商通用润滑脂销量及市场占有率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中国市场主要厂商通用润滑脂销量（2021-2026）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中国市场主要厂商通用润滑脂销量市场份额（2021-2026）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中国市场主要厂商通用润滑脂收入及市场占有率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中国市场主要厂商通用润滑脂收入（2021-2026）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中国市场主要厂商通用润滑脂收入市场份额（2021-2026）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2025年中国市场主要厂商通用润滑脂收入排名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中国市场主要厂商通用润滑脂价格（2021-2026）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中国市场主要厂商通用润滑脂总部及产地分布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中国市场主要厂商成立时间及通用润滑脂商业化日期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中国市场主要厂商通用润滑脂产品类型及应用</w:t>
      </w:r>
      <w:r>
        <w:rPr>
          <w:rFonts w:hint="eastAsia"/>
        </w:rPr>
        <w:br/>
      </w:r>
      <w:r>
        <w:rPr>
          <w:rFonts w:hint="eastAsia"/>
        </w:rPr>
        <w:t>　　2.7 通用润滑脂行业集中度、竞争程度分析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通用润滑脂行业集中度分析：2025年中国Top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中国市场通用润滑脂第一梯队、第二梯队和第三梯队厂商（品牌）及2025年市场份额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重点企业（1）在中国市场通用润滑脂销量、收入、价格及毛利率（2021-2026）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重点企业（2）在中国市场通用润滑脂销量、收入、价格及毛利率（2021-2026）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重点企业（3）在中国市场通用润滑脂销量、收入、价格及毛利率（2021-2026）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重点企业（4）在中国市场通用润滑脂销量、收入、价格及毛利率（2021-2026）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重点企业（5）在中国市场通用润滑脂销量、收入、价格及毛利率（2021-2026）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重点企业（6）在中国市场通用润滑脂销量、收入、价格及毛利率（2021-2026）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重点企业（7）在中国市场通用润滑脂销量、收入、价格及毛利率（2021-2026）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重点企业（8）在中国市场通用润滑脂销量、收入、价格及毛利率（2021-2026）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重点企业（9）在中国市场通用润滑脂销量、收入、价格及毛利率（2021-2026）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重点企业（10）在中国市场通用润滑脂销量、收入、价格及毛利率（2021-2026）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重点企业（11）在中国市场通用润滑脂销量、收入、价格及毛利率（2021-2026）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重点企业（12）在中国市场通用润滑脂销量、收入、价格及毛利率（2021-2026）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重点企业（13）在中国市场通用润滑脂销量、收入、价格及毛利率（2021-2026）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重点企业（14）在中国市场通用润滑脂销量、收入、价格及毛利率（2021-2026）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重点企业（15）在中国市场通用润滑脂销量、收入、价格及毛利率（2021-2026）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重点企业（16）在中国市场通用润滑脂销量、收入、价格及毛利率（2021-2026）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不同产品类型通用润滑脂分析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中国市场不同产品类型通用润滑脂销量（2021-2032）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中国市场不同产品类型通用润滑脂销量及市场份额（2021-2026）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中国市场不同产品类型通用润滑脂销量预测（2027-2032）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中国市场不同产品类型通用润滑脂规模（2021-2032）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中国市场不同产品类型通用润滑脂规模及市场份额（2021-2026）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中国市场不同产品类型通用润滑脂规模预测（2027-2032）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中国市场不同产品类型通用润滑脂价格走势（2021-2032）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不同应用通用润滑脂分析</w:t>
      </w:r>
      <w:r>
        <w:rPr>
          <w:rFonts w:hint="eastAsia"/>
        </w:rPr>
        <w:br/>
      </w:r>
      <w:r>
        <w:rPr>
          <w:rFonts w:hint="eastAsia"/>
        </w:rPr>
        <w:t>　　5.1 中国市场不同应用通用润滑脂销量（2021-2032）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中国市场不同应用通用润滑脂销量及市场份额（2021-2026）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中国市场不同应用通用润滑脂销量预测（2027-2032）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中国市场不同应用通用润滑脂规模（2021-2032）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中国市场不同应用通用润滑脂规模及市场份额（2021-2026）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中国市场不同应用通用润滑脂规模预测（2027-2032）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中国市场不同应用通用润滑脂价格走势（2021-2032）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通用润滑脂行业发展分析---发展趋势</w:t>
      </w:r>
      <w:r>
        <w:rPr>
          <w:rFonts w:hint="eastAsia"/>
        </w:rPr>
        <w:br/>
      </w:r>
      <w:r>
        <w:rPr>
          <w:rFonts w:hint="eastAsia"/>
        </w:rPr>
        <w:t>　　6.2 通用润滑脂行业发展分析---厂商壁垒</w:t>
      </w:r>
      <w:r>
        <w:rPr>
          <w:rFonts w:hint="eastAsia"/>
        </w:rPr>
        <w:br/>
      </w:r>
      <w:r>
        <w:rPr>
          <w:rFonts w:hint="eastAsia"/>
        </w:rPr>
        <w:t>　　6.3 通用润滑脂行业发展分析---驱动因素</w:t>
      </w:r>
      <w:r>
        <w:rPr>
          <w:rFonts w:hint="eastAsia"/>
        </w:rPr>
        <w:br/>
      </w:r>
      <w:r>
        <w:rPr>
          <w:rFonts w:hint="eastAsia"/>
        </w:rPr>
        <w:t>　　6.4 通用润滑脂行业发展分析---制约因素</w:t>
      </w:r>
      <w:r>
        <w:rPr>
          <w:rFonts w:hint="eastAsia"/>
        </w:rPr>
        <w:br/>
      </w:r>
      <w:r>
        <w:rPr>
          <w:rFonts w:hint="eastAsia"/>
        </w:rPr>
        <w:t>　　6.5 通用润滑脂中国企业SWOT分析</w:t>
      </w:r>
      <w:r>
        <w:rPr>
          <w:rFonts w:hint="eastAsia"/>
        </w:rPr>
        <w:br/>
      </w:r>
      <w:r>
        <w:rPr>
          <w:rFonts w:hint="eastAsia"/>
        </w:rPr>
        <w:t>　　6.6 通用润滑脂行业发展分析---行业政策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通用润滑脂行业产业链简介</w:t>
      </w:r>
      <w:r>
        <w:rPr>
          <w:rFonts w:hint="eastAsia"/>
        </w:rPr>
        <w:br/>
      </w:r>
      <w:r>
        <w:rPr>
          <w:rFonts w:hint="eastAsia"/>
        </w:rPr>
        <w:t>　　7.2 通用润滑脂产业链分析-上游</w:t>
      </w:r>
      <w:r>
        <w:rPr>
          <w:rFonts w:hint="eastAsia"/>
        </w:rPr>
        <w:br/>
      </w:r>
      <w:r>
        <w:rPr>
          <w:rFonts w:hint="eastAsia"/>
        </w:rPr>
        <w:t>　　7.3 通用润滑脂产业链分析-中游</w:t>
      </w:r>
      <w:r>
        <w:rPr>
          <w:rFonts w:hint="eastAsia"/>
        </w:rPr>
        <w:br/>
      </w:r>
      <w:r>
        <w:rPr>
          <w:rFonts w:hint="eastAsia"/>
        </w:rPr>
        <w:t>　　7.4 通用润滑脂产业链分析-下游</w:t>
      </w:r>
      <w:r>
        <w:rPr>
          <w:rFonts w:hint="eastAsia"/>
        </w:rPr>
        <w:br/>
      </w:r>
      <w:r>
        <w:rPr>
          <w:rFonts w:hint="eastAsia"/>
        </w:rPr>
        <w:t>　　7.5 通用润滑脂行业采购模式</w:t>
      </w:r>
      <w:r>
        <w:rPr>
          <w:rFonts w:hint="eastAsia"/>
        </w:rPr>
        <w:br/>
      </w:r>
      <w:r>
        <w:rPr>
          <w:rFonts w:hint="eastAsia"/>
        </w:rPr>
        <w:t>　　7.6 通用润滑脂行业生产模式</w:t>
      </w:r>
      <w:r>
        <w:rPr>
          <w:rFonts w:hint="eastAsia"/>
        </w:rPr>
        <w:br/>
      </w:r>
      <w:r>
        <w:rPr>
          <w:rFonts w:hint="eastAsia"/>
        </w:rPr>
        <w:t>　　7.7 通用润滑脂行业销售模式及销售渠道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中国本土通用润滑脂产能、产量分析</w:t>
      </w:r>
      <w:r>
        <w:rPr>
          <w:rFonts w:hint="eastAsia"/>
        </w:rPr>
        <w:br/>
      </w:r>
      <w:r>
        <w:rPr>
          <w:rFonts w:hint="eastAsia"/>
        </w:rPr>
        <w:t>　　8.1 中国通用润滑脂供需现状及预测（2021-2032）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中国通用润滑脂产能、产量、产能利用率及发展趋势（2021-2032）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中国通用润滑脂产量、市场需求量及发展趋势（2021-2032）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中国通用润滑脂进出口分析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中国市场通用润滑脂主要进口来源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中国市场通用润滑脂主要出口目的地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不同产品类型通用润滑脂市场规模2021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不同应用通用润滑脂市场规模2021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中国市场主要厂商通用润滑脂销量（2021-2026）&amp;（千吨）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中国市场主要厂商通用润滑脂销量市场份额（2021-2026）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中国市场主要厂商通用润滑脂收入（2021-2026）&amp;（万元）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中国市场主要厂商通用润滑脂收入份额（2021-2026）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2025年中国主要生产商通用润滑脂收入排名（万元）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中国市场主要厂商通用润滑脂价格（2021-2026）&amp;（元/吨）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中国市场主要厂商通用润滑脂总部及产地分布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中国市场主要厂商成立时间及通用润滑脂商业化日期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中国市场主要厂商通用润滑脂产品类型及应用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2025年中国市场通用润滑脂主要厂商市场地位（第一梯队、第二梯队和第三梯队）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通用润滑脂市场投资、并购等现状分析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通用润滑脂销量（千吨）、收入（万元）、价格（元/吨）及毛利率（2021-2026）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通用润滑脂销量（千吨）、收入（万元）、价格（元/吨）及毛利率（2021-2026）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通用润滑脂销量（千吨）、收入（万元）、价格（元/吨）及毛利率（2021-2026）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通用润滑脂销量（千吨）、收入（万元）、价格（元/吨）及毛利率（2021-2026）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通用润滑脂销量（千吨）、收入（万元）、价格（元/吨）及毛利率（2021-2026）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通用润滑脂销量（千吨）、收入（万元）、价格（元/吨）及毛利率（2021-2026）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通用润滑脂销量（千吨）、收入（万元）、价格（元/吨）及毛利率（2021-2026）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通用润滑脂销量（千吨）、收入（万元）、价格（元/吨）及毛利率（2021-2026）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通用润滑脂销量（千吨）、收入（万元）、价格（元/吨）及毛利率（2021-2026）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通用润滑脂销量（千吨）、收入（万元）、价格（元/吨）及毛利率（2021-2026）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通用润滑脂销量（千吨）、收入（万元）、价格（元/吨）及毛利率（2021-2026）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通用润滑脂销量（千吨）、收入（万元）、价格（元/吨）及毛利率（2021-2026）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通用润滑脂销量（千吨）、收入（万元）、价格（元/吨）及毛利率（2021-2026）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通用润滑脂销量（千吨）、收入（万元）、价格（元/吨）及毛利率（2021-2026）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通用润滑脂销量（千吨）、收入（万元）、价格（元/吨）及毛利率（2021-2026）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通用润滑脂生产基地、总部、竞争对手及市场地位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通用润滑脂销量（千吨）、收入（万元）、价格（元/吨）及毛利率（2021-2026）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中国市场不同产品类型通用润滑脂销量（2021-2026）&amp;（千吨）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中国市场不同产品类型通用润滑脂销量市场份额（2021-2026）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中国市场不同产品类型通用润滑脂销量预测（2027-2032）&amp;（千吨）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中国市场不同产品类型通用润滑脂销量市场份额预测（2027-2032）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中国市场不同产品类型通用润滑脂规模（2021-2026）&amp;（万元）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中国市场不同产品类型通用润滑脂规模市场份额（2021-2026）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中国市场不同产品类型通用润滑脂规模预测（2027-2032）&amp;（万元）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中国市场不同产品类型通用润滑脂规模市场份额预测（2027-2032）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中国市场不同应用通用润滑脂销量（2021-2026）&amp;（千吨）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中国市场不同应用通用润滑脂销量市场份额（2021-2026）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中国市场不同应用通用润滑脂销量预测（2027-2032）&amp;（千吨）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中国市场不同应用通用润滑脂销量市场份额预测（2027-2032）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中国市场不同应用通用润滑脂规模（2021-2026）&amp;（万元）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中国市场不同应用通用润滑脂规模市场份额（2021-2026）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中国市场不同应用通用润滑脂规模预测（2027-2032）&amp;（万元）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中国市场不同应用通用润滑脂规模市场份额预测（2027-2032）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通用润滑脂行业发展分析---发展趋势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通用润滑脂行业发展分析---厂商壁垒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通用润滑脂行业发展分析---驱动因素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通用润滑脂行业发展分析---制约因素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通用润滑脂行业相关重点政策一览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通用润滑脂行业供应链分析</w:t>
      </w:r>
      <w:r>
        <w:rPr>
          <w:rFonts w:hint="eastAsia"/>
        </w:rPr>
        <w:br/>
      </w:r>
      <w:r>
        <w:rPr>
          <w:rFonts w:hint="eastAsia"/>
        </w:rPr>
        <w:t>　　表 116： 通用润滑脂上游原料供应商</w:t>
      </w:r>
      <w:r>
        <w:rPr>
          <w:rFonts w:hint="eastAsia"/>
        </w:rPr>
        <w:br/>
      </w:r>
      <w:r>
        <w:rPr>
          <w:rFonts w:hint="eastAsia"/>
        </w:rPr>
        <w:t>　　表 117： 通用润滑脂行业主要下游客户</w:t>
      </w:r>
      <w:r>
        <w:rPr>
          <w:rFonts w:hint="eastAsia"/>
        </w:rPr>
        <w:br/>
      </w:r>
      <w:r>
        <w:rPr>
          <w:rFonts w:hint="eastAsia"/>
        </w:rPr>
        <w:t>　　表 118： 通用润滑脂典型经销商</w:t>
      </w:r>
      <w:r>
        <w:rPr>
          <w:rFonts w:hint="eastAsia"/>
        </w:rPr>
        <w:br/>
      </w:r>
      <w:r>
        <w:rPr>
          <w:rFonts w:hint="eastAsia"/>
        </w:rPr>
        <w:t>　　表 119： 中国通用润滑脂产量、销量、进口量及出口量（2021-2026）&amp;（千吨）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中国通用润滑脂产量、销量、进口量及出口量预测（2027-2032）&amp;（千吨）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中国市场通用润滑脂主要进口来源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中国市场通用润滑脂主要出口目的地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通用润滑脂产品图片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中国不同产品类型通用润滑脂市场规模市场份额2025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通用锂基润滑脂产品图片</w:t>
      </w:r>
      <w:r>
        <w:rPr>
          <w:rFonts w:hint="eastAsia"/>
        </w:rPr>
        <w:br/>
      </w:r>
      <w:r>
        <w:rPr>
          <w:rFonts w:hint="eastAsia"/>
        </w:rPr>
        <w:t>　　图 4： 其他皂基通用润滑脂产品图片</w:t>
      </w:r>
      <w:r>
        <w:rPr>
          <w:rFonts w:hint="eastAsia"/>
        </w:rPr>
        <w:br/>
      </w:r>
      <w:r>
        <w:rPr>
          <w:rFonts w:hint="eastAsia"/>
        </w:rPr>
        <w:t>　　图 5： 中国不同应用通用润滑脂市场份额2025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工业生产消费</w:t>
      </w:r>
      <w:r>
        <w:rPr>
          <w:rFonts w:hint="eastAsia"/>
        </w:rPr>
        <w:br/>
      </w:r>
      <w:r>
        <w:rPr>
          <w:rFonts w:hint="eastAsia"/>
        </w:rPr>
        <w:t>　　图 7： 汽车消费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中国市场通用润滑脂市场规模，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中国市场通用润滑脂收入及增长率（2021-2032）&amp;（万元）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中国市场通用润滑脂销量及增长率（2021-2032）&amp;（千吨）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2025年中国市场主要厂商通用润滑脂销量市场份额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2025年中国市场主要厂商通用润滑脂收入市场份额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2025年中国市场前五大厂商通用润滑脂市场份额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2025年中国市场通用润滑脂第一梯队、第二梯队和第三梯队厂商（品牌）及市场份额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中国市场不同产品类型通用润滑脂价格走势（2021-2032）&amp;（元/吨）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中国市场不同应用通用润滑脂价格走势（2021-2032）&amp;（元/吨）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通用润滑脂中国企业SWOT分析</w:t>
      </w:r>
      <w:r>
        <w:rPr>
          <w:rFonts w:hint="eastAsia"/>
        </w:rPr>
        <w:br/>
      </w:r>
      <w:r>
        <w:rPr>
          <w:rFonts w:hint="eastAsia"/>
        </w:rPr>
        <w:t>　　图 19： 通用润滑脂产业链</w:t>
      </w:r>
      <w:r>
        <w:rPr>
          <w:rFonts w:hint="eastAsia"/>
        </w:rPr>
        <w:br/>
      </w:r>
      <w:r>
        <w:rPr>
          <w:rFonts w:hint="eastAsia"/>
        </w:rPr>
        <w:t>　　图 20： 通用润滑脂行业采购模式分析</w:t>
      </w:r>
      <w:r>
        <w:rPr>
          <w:rFonts w:hint="eastAsia"/>
        </w:rPr>
        <w:br/>
      </w:r>
      <w:r>
        <w:rPr>
          <w:rFonts w:hint="eastAsia"/>
        </w:rPr>
        <w:t>　　图 21： 通用润滑脂行业生产模式分析</w:t>
      </w:r>
      <w:r>
        <w:rPr>
          <w:rFonts w:hint="eastAsia"/>
        </w:rPr>
        <w:br/>
      </w:r>
      <w:r>
        <w:rPr>
          <w:rFonts w:hint="eastAsia"/>
        </w:rPr>
        <w:t>　　图 22： 通用润滑脂行业销售模式分析</w:t>
      </w:r>
      <w:r>
        <w:rPr>
          <w:rFonts w:hint="eastAsia"/>
        </w:rPr>
        <w:br/>
      </w:r>
      <w:r>
        <w:rPr>
          <w:rFonts w:hint="eastAsia"/>
        </w:rPr>
        <w:t>　　图 23： 中国通用润滑脂产能、产量、产能利用率及发展趋势（2021-2032）&amp;（千吨）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中国通用润滑脂产量、市场需求量及发展趋势（2021-2032）&amp;（千吨）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811b029d54525" w:history="1">
        <w:r>
          <w:rPr>
            <w:rStyle w:val="Hyperlink"/>
          </w:rPr>
          <w:t>2026-2032年中国通用润滑脂行业研究分析及发展前景报告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811b029d54525" w:history="1">
        <w:r>
          <w:rPr>
            <w:rStyle w:val="Hyperlink"/>
          </w:rPr>
          <w:t>https://www.20087.com/5/72/TongYongRunHuaZhiShiChangQianJing.html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热点：固体润滑脂、通用润滑脂的2号和3号哪个好?、润滑油和润滑脂的区别、通用润滑脂1号与二号的区别、全合成润滑脂和普通油脂、通用润滑脂0号、高级润滑脂、通用润滑脂油桶如何清洗干净、耐腐蚀润滑脂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9178e9f114275" w:history="1">
      <w:r>
        <w:rPr>
          <w:rStyle w:val="Hyperlink"/>
        </w:rPr>
        <w:t>2026-2032年中国通用润滑脂行业研究分析及发展前景报告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TongYongRunHuaZhiShiChangQianJing.html" TargetMode="External" Id="R372811b029d5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TongYongRunHuaZhiShiChangQianJing.html" TargetMode="External" Id="R0149178e9f11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2025-12-09T07:16:45Z</dcterms:created>
  <dcterms:modified xsi:type="dcterms:W3CDTF">2025-12-09T08:16:45Z</dcterms:modified>
  <dc:subject>2026-2032年中国通用润滑脂行业研究分析及发展前景报告</dc:subject>
  <dc:title>2026-2032年中国通用润滑脂行业研究分析及发展前景报告</dc:title>
  <cp:keywords>2026-2032年中国通用润滑脂行业研究分析及发展前景报告</cp:keywords>
  <dc:description>2026-2032年中国通用润滑脂行业研究分析及发展前景报告</dc:description>
</cp:coreProperties>
</file>