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842f4092442c8" w:history="1">
              <w:r>
                <w:rPr>
                  <w:rStyle w:val="Hyperlink"/>
                </w:rPr>
                <w:t>全球与中国非线性高速光耦市场研究分析及发展前景预测报告（2024-2030年）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842f4092442c8" w:history="1">
              <w:r>
                <w:rPr>
                  <w:rStyle w:val="Hyperlink"/>
                </w:rPr>
                <w:t>全球与中国非线性高速光耦市场研究分析及发展前景预测报告（2024-2030年）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842f4092442c8" w:history="1">
                <w:r>
                  <w:rPr>
                    <w:rStyle w:val="Hyperlink"/>
                  </w:rPr>
                  <w:t>https://www.20087.com/5/02/FeiXianXingGaoSuGuangOuShiChangQianJingYuCe.html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线性高速光耦是利用光电效应实现电信号隔离和传输的电子元器件，相较于传统的线性光耦，非线性高速光耦具有更高的开关速度、更好的噪声抑制能力和更强的抗干扰能力，广泛应用于电源转换、数字逻辑接口、马达驱动等需要高速信号隔离和传输的场合。当前，非线性高速光耦的研发主要集中在提高响应速度、增强隔离电压、降低传播延迟和提高工作温度范围等方面。</w:t>
      </w:r>
      <w:r>
        <w:rPr>
          <w:rFonts w:hint="eastAsia"/>
        </w:rPr>
        <w:br/>
      </w:r>
      <w:r>
        <w:rPr>
          <w:rFonts w:hint="eastAsia"/>
        </w:rPr>
        <w:t>　　随着5G通信、新能源汽车、工业自动化等领域的快速发展，对非线性高速光耦的性能要求将进一步提高。未来，非线性高速光耦的研发趋势将聚焦于以下几个方面：一是提升器件的带宽和传输速度，以满足超高速信号传输的需求；二是通过新材料和新结构的设计，提高器件的绝缘耐压等级和可靠性；三是采用先进的封装技术，减小体积、增强散热性能，适应集成化、小型化的市场需求；四是开发兼容更高温环境和恶劣条件下工作的产品，以适应更广泛的应用场景。</w:t>
      </w:r>
      <w:r>
        <w:rPr>
          <w:rFonts w:hint="eastAsia"/>
        </w:rPr>
        <w:br/>
      </w:r>
      <w:r>
        <w:rPr>
          <w:rFonts w:hint="eastAsia"/>
        </w:rPr>
        <w:t>　　《</w:t>
      </w:r>
      <w:hyperlink r:id="R16b842f4092442c8" w:history="1">
        <w:r>
          <w:rPr>
            <w:rStyle w:val="Hyperlink"/>
          </w:rPr>
          <w:t>全球与中国非线性高速光耦市场研究分析及发展前景预测报告（2024-2030年）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非线性高速光耦行业监测的一手资料，对非线性高速光耦行业的发展现状、规模、市场需求、进出口、上下游、重点区域、竞争格局、重点企业、行业风险及投资机会进行分析，阐述了非线性高速光耦行业的发展趋势，并对非线性高速光耦行业的市场前景进行了审慎的预测。</w:t>
      </w:r>
      <w:r>
        <w:rPr>
          <w:rFonts w:hint="eastAsia"/>
        </w:rPr>
        <w:br/>
      </w:r>
      <w:r>
        <w:rPr>
          <w:rFonts w:hint="eastAsia"/>
        </w:rPr>
        <w:t>　　市场调研网发布的</w:t>
      </w:r>
      <w:hyperlink r:id="R16b842f4092442c8" w:history="1">
        <w:r>
          <w:rPr>
            <w:rStyle w:val="Hyperlink"/>
          </w:rPr>
          <w:t>全球与中国非线性高速光耦市场研究分析及发展前景预测报告（2024-2030年）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中国非线性高速光耦概述</w:t>
      </w:r>
      <w:r>
        <w:rPr>
          <w:rFonts w:hint="eastAsia"/>
        </w:rPr>
        <w:br/>
      </w:r>
      <w:r>
        <w:rPr>
          <w:rFonts w:hint="eastAsia"/>
        </w:rPr>
        <w:t>　　第一节 非线性高速光耦行业定义</w:t>
      </w:r>
      <w:r>
        <w:rPr>
          <w:rFonts w:hint="eastAsia"/>
        </w:rPr>
        <w:br/>
      </w:r>
      <w:r>
        <w:rPr>
          <w:rFonts w:hint="eastAsia"/>
        </w:rPr>
        <w:t>　　第二节 非线性高速光耦行业发展特性</w:t>
      </w:r>
      <w:r>
        <w:rPr>
          <w:rFonts w:hint="eastAsia"/>
        </w:rPr>
        <w:br/>
      </w:r>
      <w:r>
        <w:rPr>
          <w:rFonts w:hint="eastAsia"/>
        </w:rPr>
        <w:t>　　第三节 非线性高速光耦产业链分析</w:t>
      </w:r>
      <w:r>
        <w:rPr>
          <w:rFonts w:hint="eastAsia"/>
        </w:rPr>
        <w:br/>
      </w:r>
      <w:r>
        <w:rPr>
          <w:rFonts w:hint="eastAsia"/>
        </w:rPr>
        <w:t>　　第四节 非线性高速光耦行业生命周期分析</w:t>
      </w:r>
      <w:r>
        <w:rPr>
          <w:rFonts w:hint="eastAsia"/>
        </w:rPr>
        <w:br/>
      </w:r>
      <w:r>
        <w:rPr>
          <w:rFonts w:hint="eastAsia"/>
        </w:rPr>
        <w:br/>
      </w:r>
      <w:r>
        <w:rPr>
          <w:rFonts w:hint="eastAsia"/>
        </w:rPr>
        <w:t>第二章 国外主要非线性高速光耦市场发展概况</w:t>
      </w:r>
      <w:r>
        <w:rPr>
          <w:rFonts w:hint="eastAsia"/>
        </w:rPr>
        <w:br/>
      </w:r>
      <w:r>
        <w:rPr>
          <w:rFonts w:hint="eastAsia"/>
        </w:rPr>
        <w:t>　　第一节 全球非线性高速光耦市场发展分析</w:t>
      </w:r>
      <w:r>
        <w:rPr>
          <w:rFonts w:hint="eastAsia"/>
        </w:rPr>
        <w:br/>
      </w:r>
      <w:r>
        <w:rPr>
          <w:rFonts w:hint="eastAsia"/>
        </w:rPr>
        <w:t>　　第二节 欧洲地区主要国家非线性高速光耦市场概况</w:t>
      </w:r>
      <w:r>
        <w:rPr>
          <w:rFonts w:hint="eastAsia"/>
        </w:rPr>
        <w:br/>
      </w:r>
      <w:r>
        <w:rPr>
          <w:rFonts w:hint="eastAsia"/>
        </w:rPr>
        <w:t>　　第三节 北美地区非线性高速光耦市场概况</w:t>
      </w:r>
      <w:r>
        <w:rPr>
          <w:rFonts w:hint="eastAsia"/>
        </w:rPr>
        <w:br/>
      </w:r>
      <w:r>
        <w:rPr>
          <w:rFonts w:hint="eastAsia"/>
        </w:rPr>
        <w:t>　　第四节 亚洲地区主要国家非线性高速光耦市场概况</w:t>
      </w:r>
      <w:r>
        <w:rPr>
          <w:rFonts w:hint="eastAsia"/>
        </w:rPr>
        <w:br/>
      </w:r>
      <w:r>
        <w:rPr>
          <w:rFonts w:hint="eastAsia"/>
        </w:rPr>
        <w:t>　　第五节 全球非线性高速光耦市场发展预测</w:t>
      </w:r>
      <w:r>
        <w:rPr>
          <w:rFonts w:hint="eastAsia"/>
        </w:rPr>
        <w:br/>
      </w:r>
      <w:r>
        <w:rPr>
          <w:rFonts w:hint="eastAsia"/>
        </w:rPr>
        <w:br/>
      </w:r>
      <w:r>
        <w:rPr>
          <w:rFonts w:hint="eastAsia"/>
        </w:rPr>
        <w:t>第三章 中国非线性高速光耦发展环境分析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非线性高速光耦行业相关政策、标准</w:t>
      </w:r>
      <w:r>
        <w:rPr>
          <w:rFonts w:hint="eastAsia"/>
        </w:rPr>
        <w:br/>
      </w:r>
      <w:r>
        <w:rPr>
          <w:rFonts w:hint="eastAsia"/>
        </w:rPr>
        <w:t>　　第三节 非线性高速光耦行业相关发展规划</w:t>
      </w:r>
      <w:r>
        <w:rPr>
          <w:rFonts w:hint="eastAsia"/>
        </w:rPr>
        <w:br/>
      </w:r>
      <w:r>
        <w:rPr>
          <w:rFonts w:hint="eastAsia"/>
        </w:rPr>
        <w:br/>
      </w:r>
      <w:r>
        <w:rPr>
          <w:rFonts w:hint="eastAsia"/>
        </w:rPr>
        <w:t>第四章 中国非线性高速光耦技术发展分析</w:t>
      </w:r>
      <w:r>
        <w:rPr>
          <w:rFonts w:hint="eastAsia"/>
        </w:rPr>
        <w:br/>
      </w:r>
      <w:r>
        <w:rPr>
          <w:rFonts w:hint="eastAsia"/>
        </w:rPr>
        <w:t>　　第一节 当前非线性高速光耦技术发展现状分析</w:t>
      </w:r>
      <w:r>
        <w:rPr>
          <w:rFonts w:hint="eastAsia"/>
        </w:rPr>
        <w:br/>
      </w:r>
      <w:r>
        <w:rPr>
          <w:rFonts w:hint="eastAsia"/>
        </w:rPr>
        <w:t>　　第二节 非线性高速光耦生产中需注意的问题</w:t>
      </w:r>
      <w:r>
        <w:rPr>
          <w:rFonts w:hint="eastAsia"/>
        </w:rPr>
        <w:br/>
      </w:r>
      <w:r>
        <w:rPr>
          <w:rFonts w:hint="eastAsia"/>
        </w:rPr>
        <w:t>　　第三节 非线性高速光耦行业主要技术发展趋势</w:t>
      </w:r>
      <w:r>
        <w:rPr>
          <w:rFonts w:hint="eastAsia"/>
        </w:rPr>
        <w:br/>
      </w:r>
      <w:r>
        <w:rPr>
          <w:rFonts w:hint="eastAsia"/>
        </w:rPr>
        <w:br/>
      </w:r>
      <w:r>
        <w:rPr>
          <w:rFonts w:hint="eastAsia"/>
        </w:rPr>
        <w:t>第五章 非线性高速光耦市场特性分析</w:t>
      </w:r>
      <w:r>
        <w:rPr>
          <w:rFonts w:hint="eastAsia"/>
        </w:rPr>
        <w:br/>
      </w:r>
      <w:r>
        <w:rPr>
          <w:rFonts w:hint="eastAsia"/>
        </w:rPr>
        <w:t>　　第一节 非线性高速光耦行业集中度分析</w:t>
      </w:r>
      <w:r>
        <w:rPr>
          <w:rFonts w:hint="eastAsia"/>
        </w:rPr>
        <w:br/>
      </w:r>
      <w:r>
        <w:rPr>
          <w:rFonts w:hint="eastAsia"/>
        </w:rPr>
        <w:t>　　第二节 非线性高速光耦行业SWOT分析</w:t>
      </w:r>
      <w:r>
        <w:rPr>
          <w:rFonts w:hint="eastAsia"/>
        </w:rPr>
        <w:br/>
      </w:r>
      <w:r>
        <w:rPr>
          <w:rFonts w:hint="eastAsia"/>
        </w:rPr>
        <w:t>　　　　一、非线性高速光耦行业优势</w:t>
      </w:r>
      <w:r>
        <w:rPr>
          <w:rFonts w:hint="eastAsia"/>
        </w:rPr>
        <w:br/>
      </w:r>
      <w:r>
        <w:rPr>
          <w:rFonts w:hint="eastAsia"/>
        </w:rPr>
        <w:t>　　　　二、非线性高速光耦行业劣势</w:t>
      </w:r>
      <w:r>
        <w:rPr>
          <w:rFonts w:hint="eastAsia"/>
        </w:rPr>
        <w:br/>
      </w:r>
      <w:r>
        <w:rPr>
          <w:rFonts w:hint="eastAsia"/>
        </w:rPr>
        <w:t>　　　　三、非线性高速光耦行业机会</w:t>
      </w:r>
      <w:r>
        <w:rPr>
          <w:rFonts w:hint="eastAsia"/>
        </w:rPr>
        <w:br/>
      </w:r>
      <w:r>
        <w:rPr>
          <w:rFonts w:hint="eastAsia"/>
        </w:rPr>
        <w:t>　　　　四、非线性高速光耦行业风险</w:t>
      </w:r>
      <w:r>
        <w:rPr>
          <w:rFonts w:hint="eastAsia"/>
        </w:rPr>
        <w:br/>
      </w:r>
      <w:r>
        <w:rPr>
          <w:rFonts w:hint="eastAsia"/>
        </w:rPr>
        <w:br/>
      </w:r>
      <w:r>
        <w:rPr>
          <w:rFonts w:hint="eastAsia"/>
        </w:rPr>
        <w:t>第六章 中国非线性高速光耦发展现状</w:t>
      </w:r>
      <w:r>
        <w:rPr>
          <w:rFonts w:hint="eastAsia"/>
        </w:rPr>
        <w:br/>
      </w:r>
      <w:r>
        <w:rPr>
          <w:rFonts w:hint="eastAsia"/>
        </w:rPr>
        <w:t>　　第一节 中国非线性高速光耦市场现状分析</w:t>
      </w:r>
      <w:r>
        <w:rPr>
          <w:rFonts w:hint="eastAsia"/>
        </w:rPr>
        <w:br/>
      </w:r>
      <w:r>
        <w:rPr>
          <w:rFonts w:hint="eastAsia"/>
        </w:rPr>
        <w:t>　　第二节 中国非线性高速光耦产量分析及预测</w:t>
      </w:r>
      <w:r>
        <w:rPr>
          <w:rFonts w:hint="eastAsia"/>
        </w:rPr>
        <w:br/>
      </w:r>
      <w:r>
        <w:rPr>
          <w:rFonts w:hint="eastAsia"/>
        </w:rPr>
        <w:t>　　　　一、非线性高速光耦总体产能规模</w:t>
      </w:r>
      <w:r>
        <w:rPr>
          <w:rFonts w:hint="eastAsia"/>
        </w:rPr>
        <w:br/>
      </w:r>
      <w:r>
        <w:rPr>
          <w:rFonts w:hint="eastAsia"/>
        </w:rPr>
        <w:t>　　　　二、非线性高速光耦生产区域分布</w:t>
      </w:r>
      <w:r>
        <w:rPr>
          <w:rFonts w:hint="eastAsia"/>
        </w:rPr>
        <w:br/>
      </w:r>
      <w:r>
        <w:rPr>
          <w:rFonts w:hint="eastAsia"/>
        </w:rPr>
        <w:t>　　　　三、2018-2023年中国非线性高速光耦产量统计</w:t>
      </w:r>
      <w:r>
        <w:rPr>
          <w:rFonts w:hint="eastAsia"/>
        </w:rPr>
        <w:br/>
      </w:r>
      <w:r>
        <w:rPr>
          <w:rFonts w:hint="eastAsia"/>
        </w:rPr>
        <w:t>　　　　四、2024-2030年中国非线性高速光耦产量预测</w:t>
      </w:r>
      <w:r>
        <w:rPr>
          <w:rFonts w:hint="eastAsia"/>
        </w:rPr>
        <w:br/>
      </w:r>
      <w:r>
        <w:rPr>
          <w:rFonts w:hint="eastAsia"/>
        </w:rPr>
        <w:t>　　第三节 中国非线性高速光耦市场需求分析及预测</w:t>
      </w:r>
      <w:r>
        <w:rPr>
          <w:rFonts w:hint="eastAsia"/>
        </w:rPr>
        <w:br/>
      </w:r>
      <w:r>
        <w:rPr>
          <w:rFonts w:hint="eastAsia"/>
        </w:rPr>
        <w:t>　　　　一、中国非线性高速光耦市场需求特点</w:t>
      </w:r>
      <w:r>
        <w:rPr>
          <w:rFonts w:hint="eastAsia"/>
        </w:rPr>
        <w:br/>
      </w:r>
      <w:r>
        <w:rPr>
          <w:rFonts w:hint="eastAsia"/>
        </w:rPr>
        <w:t>　　　　二、2018-2023年中国非线性高速光耦市场需求量统计</w:t>
      </w:r>
      <w:r>
        <w:rPr>
          <w:rFonts w:hint="eastAsia"/>
        </w:rPr>
        <w:br/>
      </w:r>
      <w:r>
        <w:rPr>
          <w:rFonts w:hint="eastAsia"/>
        </w:rPr>
        <w:t>　　　　三、2024-2030年中国非线性高速光耦市场需求量预测</w:t>
      </w:r>
      <w:r>
        <w:rPr>
          <w:rFonts w:hint="eastAsia"/>
        </w:rPr>
        <w:br/>
      </w:r>
      <w:r>
        <w:rPr>
          <w:rFonts w:hint="eastAsia"/>
        </w:rPr>
        <w:t>　　第四节 中国非线性高速光耦价格趋势分析</w:t>
      </w:r>
      <w:r>
        <w:rPr>
          <w:rFonts w:hint="eastAsia"/>
        </w:rPr>
        <w:br/>
      </w:r>
      <w:r>
        <w:rPr>
          <w:rFonts w:hint="eastAsia"/>
        </w:rPr>
        <w:t>　　　　一、2018-2023年中国非线性高速光耦市场价格趋势</w:t>
      </w:r>
      <w:r>
        <w:rPr>
          <w:rFonts w:hint="eastAsia"/>
        </w:rPr>
        <w:br/>
      </w:r>
      <w:r>
        <w:rPr>
          <w:rFonts w:hint="eastAsia"/>
        </w:rPr>
        <w:t>　　　　二、2024-2030年中国非线性高速光耦市场价格走势预测</w:t>
      </w:r>
      <w:r>
        <w:rPr>
          <w:rFonts w:hint="eastAsia"/>
        </w:rPr>
        <w:br/>
      </w:r>
      <w:r>
        <w:rPr>
          <w:rFonts w:hint="eastAsia"/>
        </w:rPr>
        <w:br/>
      </w:r>
      <w:r>
        <w:rPr>
          <w:rFonts w:hint="eastAsia"/>
        </w:rPr>
        <w:t>第七章 2018-2023年非线性高速光耦行业经济运行状况</w:t>
      </w:r>
      <w:r>
        <w:rPr>
          <w:rFonts w:hint="eastAsia"/>
        </w:rPr>
        <w:br/>
      </w:r>
      <w:r>
        <w:rPr>
          <w:rFonts w:hint="eastAsia"/>
        </w:rPr>
        <w:t>　　第一节 2018-2023年中国非线性高速光耦行业盈利能力分析</w:t>
      </w:r>
      <w:r>
        <w:rPr>
          <w:rFonts w:hint="eastAsia"/>
        </w:rPr>
        <w:br/>
      </w:r>
      <w:r>
        <w:rPr>
          <w:rFonts w:hint="eastAsia"/>
        </w:rPr>
        <w:t>　　第二节 2018-2023年中国非线性高速光耦行业发展能力分析</w:t>
      </w:r>
      <w:r>
        <w:rPr>
          <w:rFonts w:hint="eastAsia"/>
        </w:rPr>
        <w:br/>
      </w:r>
      <w:r>
        <w:rPr>
          <w:rFonts w:hint="eastAsia"/>
        </w:rPr>
        <w:t>　　第三节 2018-2023年非线性高速光耦行业偿债能力分析</w:t>
      </w:r>
      <w:r>
        <w:rPr>
          <w:rFonts w:hint="eastAsia"/>
        </w:rPr>
        <w:br/>
      </w:r>
      <w:r>
        <w:rPr>
          <w:rFonts w:hint="eastAsia"/>
        </w:rPr>
        <w:t>　　第四节 2018-2023年非线性高速光耦制造企业数量分析</w:t>
      </w:r>
      <w:r>
        <w:rPr>
          <w:rFonts w:hint="eastAsia"/>
        </w:rPr>
        <w:br/>
      </w:r>
      <w:r>
        <w:rPr>
          <w:rFonts w:hint="eastAsia"/>
        </w:rPr>
        <w:br/>
      </w:r>
      <w:r>
        <w:rPr>
          <w:rFonts w:hint="eastAsia"/>
        </w:rPr>
        <w:t>第八章 非线性高速光耦行业上、下游市场分析</w:t>
      </w:r>
      <w:r>
        <w:rPr>
          <w:rFonts w:hint="eastAsia"/>
        </w:rPr>
        <w:br/>
      </w:r>
      <w:r>
        <w:rPr>
          <w:rFonts w:hint="eastAsia"/>
        </w:rPr>
        <w:t>　　第一节 非线性高速光耦行业上游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非线性高速光耦行业下游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中国非线性高速光耦行业重点地区发展分析</w:t>
      </w:r>
      <w:r>
        <w:rPr>
          <w:rFonts w:hint="eastAsia"/>
        </w:rPr>
        <w:br/>
      </w:r>
      <w:r>
        <w:rPr>
          <w:rFonts w:hint="eastAsia"/>
        </w:rPr>
        <w:t>　　第一节 非线性高速光耦行业重点区域市场结构调研</w:t>
      </w:r>
      <w:r>
        <w:rPr>
          <w:rFonts w:hint="eastAsia"/>
        </w:rPr>
        <w:br/>
      </w:r>
      <w:r>
        <w:rPr>
          <w:rFonts w:hint="eastAsia"/>
        </w:rPr>
        <w:t>　　第二节 **地区非线性高速光耦市场发展分析</w:t>
      </w:r>
      <w:r>
        <w:rPr>
          <w:rFonts w:hint="eastAsia"/>
        </w:rPr>
        <w:br/>
      </w:r>
      <w:r>
        <w:rPr>
          <w:rFonts w:hint="eastAsia"/>
        </w:rPr>
        <w:t>　　第三节 **地区非线性高速光耦市场发展分析</w:t>
      </w:r>
      <w:r>
        <w:rPr>
          <w:rFonts w:hint="eastAsia"/>
        </w:rPr>
        <w:br/>
      </w:r>
      <w:r>
        <w:rPr>
          <w:rFonts w:hint="eastAsia"/>
        </w:rPr>
        <w:t>　　第四节 **地区非线性高速光耦市场发展分析</w:t>
      </w:r>
      <w:r>
        <w:rPr>
          <w:rFonts w:hint="eastAsia"/>
        </w:rPr>
        <w:br/>
      </w:r>
      <w:r>
        <w:rPr>
          <w:rFonts w:hint="eastAsia"/>
        </w:rPr>
        <w:t>　　第五节 **地区非线性高速光耦市场发展分析</w:t>
      </w:r>
      <w:r>
        <w:rPr>
          <w:rFonts w:hint="eastAsia"/>
        </w:rPr>
        <w:br/>
      </w:r>
      <w:r>
        <w:rPr>
          <w:rFonts w:hint="eastAsia"/>
        </w:rPr>
        <w:t>　　第六节 **地区非线性高速光耦市场发展分析</w:t>
      </w:r>
      <w:r>
        <w:rPr>
          <w:rFonts w:hint="eastAsia"/>
        </w:rPr>
        <w:br/>
      </w:r>
      <w:r>
        <w:rPr>
          <w:rFonts w:hint="eastAsia"/>
        </w:rPr>
        <w:t>　　……</w:t>
      </w:r>
      <w:r>
        <w:rPr>
          <w:rFonts w:hint="eastAsia"/>
        </w:rPr>
        <w:br/>
      </w:r>
      <w:r>
        <w:rPr>
          <w:rFonts w:hint="eastAsia"/>
        </w:rPr>
        <w:br/>
      </w:r>
      <w:r>
        <w:rPr>
          <w:rFonts w:hint="eastAsia"/>
        </w:rPr>
        <w:t>第十章 2018-2023年中国非线性高速光耦进出口分析</w:t>
      </w:r>
      <w:r>
        <w:rPr>
          <w:rFonts w:hint="eastAsia"/>
        </w:rPr>
        <w:br/>
      </w:r>
      <w:r>
        <w:rPr>
          <w:rFonts w:hint="eastAsia"/>
        </w:rPr>
        <w:t>　　第一节 非线性高速光耦进口情况分析</w:t>
      </w:r>
      <w:r>
        <w:rPr>
          <w:rFonts w:hint="eastAsia"/>
        </w:rPr>
        <w:br/>
      </w:r>
      <w:r>
        <w:rPr>
          <w:rFonts w:hint="eastAsia"/>
        </w:rPr>
        <w:t>　　第二节 非线性高速光耦出口情况分析</w:t>
      </w:r>
      <w:r>
        <w:rPr>
          <w:rFonts w:hint="eastAsia"/>
        </w:rPr>
        <w:br/>
      </w:r>
      <w:r>
        <w:rPr>
          <w:rFonts w:hint="eastAsia"/>
        </w:rPr>
        <w:t>　　第三节 影响非线性高速光耦进出口因素分析</w:t>
      </w:r>
      <w:r>
        <w:rPr>
          <w:rFonts w:hint="eastAsia"/>
        </w:rPr>
        <w:br/>
      </w:r>
      <w:r>
        <w:rPr>
          <w:rFonts w:hint="eastAsia"/>
        </w:rPr>
        <w:br/>
      </w:r>
      <w:r>
        <w:rPr>
          <w:rFonts w:hint="eastAsia"/>
        </w:rPr>
        <w:t>第十一章 非线性高速光耦行业重点企业竞争力分析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三、企业非线性高速光耦经营状况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三、企业非线性高速光耦经营状况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三、企业非线性高速光耦经营状况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三、企业非线性高速光耦经营状况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三、企业非线性高速光耦经营状况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三、企业非线性高速光耦经营状况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非线性高速光耦行业企业经营策略研究分析</w:t>
      </w:r>
      <w:r>
        <w:rPr>
          <w:rFonts w:hint="eastAsia"/>
        </w:rPr>
        <w:br/>
      </w:r>
      <w:r>
        <w:rPr>
          <w:rFonts w:hint="eastAsia"/>
        </w:rPr>
        <w:t>　　第一节 非线性高速光耦企业多样化经营策略分析</w:t>
      </w:r>
      <w:r>
        <w:rPr>
          <w:rFonts w:hint="eastAsia"/>
        </w:rPr>
        <w:br/>
      </w:r>
      <w:r>
        <w:rPr>
          <w:rFonts w:hint="eastAsia"/>
        </w:rPr>
        <w:t>　　　　一、非线性高速光耦企业多样化经营情况</w:t>
      </w:r>
      <w:r>
        <w:rPr>
          <w:rFonts w:hint="eastAsia"/>
        </w:rPr>
        <w:br/>
      </w:r>
      <w:r>
        <w:rPr>
          <w:rFonts w:hint="eastAsia"/>
        </w:rPr>
        <w:t>　　　　二、现行非线性高速光耦行业多样化经营的方向</w:t>
      </w:r>
      <w:r>
        <w:rPr>
          <w:rFonts w:hint="eastAsia"/>
        </w:rPr>
        <w:br/>
      </w:r>
      <w:r>
        <w:rPr>
          <w:rFonts w:hint="eastAsia"/>
        </w:rPr>
        <w:t>　　　　三、多样化经营分析</w:t>
      </w:r>
      <w:r>
        <w:rPr>
          <w:rFonts w:hint="eastAsia"/>
        </w:rPr>
        <w:br/>
      </w:r>
      <w:r>
        <w:rPr>
          <w:rFonts w:hint="eastAsia"/>
        </w:rPr>
        <w:t>　　第二节 大型非线性高速光耦企业集团未来发展策略分析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对中小非线性高速光耦企业生产经营的建议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非线性高速光耦行业投资风险预警</w:t>
      </w:r>
      <w:r>
        <w:rPr>
          <w:rFonts w:hint="eastAsia"/>
        </w:rPr>
        <w:br/>
      </w:r>
      <w:r>
        <w:rPr>
          <w:rFonts w:hint="eastAsia"/>
        </w:rPr>
        <w:t>　　第一节 影响非线性高速光耦行业发展的主要因素</w:t>
      </w:r>
      <w:r>
        <w:rPr>
          <w:rFonts w:hint="eastAsia"/>
        </w:rPr>
        <w:br/>
      </w:r>
      <w:r>
        <w:rPr>
          <w:rFonts w:hint="eastAsia"/>
        </w:rPr>
        <w:t>　　　　一、2023影响非线性高速光耦行业运行的有利因素</w:t>
      </w:r>
      <w:r>
        <w:rPr>
          <w:rFonts w:hint="eastAsia"/>
        </w:rPr>
        <w:br/>
      </w:r>
      <w:r>
        <w:rPr>
          <w:rFonts w:hint="eastAsia"/>
        </w:rPr>
        <w:t>　　　　二、2023影响非线性高速光耦行业运行的稳定因素</w:t>
      </w:r>
      <w:r>
        <w:rPr>
          <w:rFonts w:hint="eastAsia"/>
        </w:rPr>
        <w:br/>
      </w:r>
      <w:r>
        <w:rPr>
          <w:rFonts w:hint="eastAsia"/>
        </w:rPr>
        <w:t>　　　　三、2023影响非线性高速光耦行业运行的不利因素</w:t>
      </w:r>
      <w:r>
        <w:rPr>
          <w:rFonts w:hint="eastAsia"/>
        </w:rPr>
        <w:br/>
      </w:r>
      <w:r>
        <w:rPr>
          <w:rFonts w:hint="eastAsia"/>
        </w:rPr>
        <w:t>　　　　四、2023我国非线性高速光耦行业发展面临的挑战</w:t>
      </w:r>
      <w:r>
        <w:rPr>
          <w:rFonts w:hint="eastAsia"/>
        </w:rPr>
        <w:br/>
      </w:r>
      <w:r>
        <w:rPr>
          <w:rFonts w:hint="eastAsia"/>
        </w:rPr>
        <w:t>　　　　五、2023我国非线性高速光耦行业发展面临的机遇</w:t>
      </w:r>
      <w:r>
        <w:rPr>
          <w:rFonts w:hint="eastAsia"/>
        </w:rPr>
        <w:br/>
      </w:r>
      <w:r>
        <w:rPr>
          <w:rFonts w:hint="eastAsia"/>
        </w:rPr>
        <w:t>　　第二节 非线性高速光耦行业投资风险预警</w:t>
      </w:r>
      <w:r>
        <w:rPr>
          <w:rFonts w:hint="eastAsia"/>
        </w:rPr>
        <w:br/>
      </w:r>
      <w:r>
        <w:rPr>
          <w:rFonts w:hint="eastAsia"/>
        </w:rPr>
        <w:t>　　　　一、非线性高速光耦行业市场风险预测</w:t>
      </w:r>
      <w:r>
        <w:rPr>
          <w:rFonts w:hint="eastAsia"/>
        </w:rPr>
        <w:br/>
      </w:r>
      <w:r>
        <w:rPr>
          <w:rFonts w:hint="eastAsia"/>
        </w:rPr>
        <w:t>　　　　二、非线性高速光耦行业政策风险预测</w:t>
      </w:r>
      <w:r>
        <w:rPr>
          <w:rFonts w:hint="eastAsia"/>
        </w:rPr>
        <w:br/>
      </w:r>
      <w:r>
        <w:rPr>
          <w:rFonts w:hint="eastAsia"/>
        </w:rPr>
        <w:t>　　　　三、非线性高速光耦行业经营风险预测</w:t>
      </w:r>
      <w:r>
        <w:rPr>
          <w:rFonts w:hint="eastAsia"/>
        </w:rPr>
        <w:br/>
      </w:r>
      <w:r>
        <w:rPr>
          <w:rFonts w:hint="eastAsia"/>
        </w:rPr>
        <w:t>　　　　四、非线性高速光耦行业技术风险预测</w:t>
      </w:r>
      <w:r>
        <w:rPr>
          <w:rFonts w:hint="eastAsia"/>
        </w:rPr>
        <w:br/>
      </w:r>
      <w:r>
        <w:rPr>
          <w:rFonts w:hint="eastAsia"/>
        </w:rPr>
        <w:t>　　　　五、非线性高速光耦行业竞争风险预测</w:t>
      </w:r>
      <w:r>
        <w:rPr>
          <w:rFonts w:hint="eastAsia"/>
        </w:rPr>
        <w:br/>
      </w:r>
      <w:r>
        <w:rPr>
          <w:rFonts w:hint="eastAsia"/>
        </w:rPr>
        <w:t>　　　　六、非线性高速光耦行业其他风险预测</w:t>
      </w:r>
      <w:r>
        <w:rPr>
          <w:rFonts w:hint="eastAsia"/>
        </w:rPr>
        <w:br/>
      </w:r>
      <w:r>
        <w:rPr>
          <w:rFonts w:hint="eastAsia"/>
        </w:rPr>
        <w:br/>
      </w:r>
      <w:r>
        <w:rPr>
          <w:rFonts w:hint="eastAsia"/>
        </w:rPr>
        <w:t>第十四章 非线性高速光耦投资建议</w:t>
      </w:r>
      <w:r>
        <w:rPr>
          <w:rFonts w:hint="eastAsia"/>
        </w:rPr>
        <w:br/>
      </w:r>
      <w:r>
        <w:rPr>
          <w:rFonts w:hint="eastAsia"/>
        </w:rPr>
        <w:t>　　第一节 2024年非线性高速光耦市场前景分析</w:t>
      </w:r>
      <w:r>
        <w:rPr>
          <w:rFonts w:hint="eastAsia"/>
        </w:rPr>
        <w:br/>
      </w:r>
      <w:r>
        <w:rPr>
          <w:rFonts w:hint="eastAsia"/>
        </w:rPr>
        <w:t>　　第二节 2024年非线性高速光耦发展趋势预测</w:t>
      </w:r>
      <w:r>
        <w:rPr>
          <w:rFonts w:hint="eastAsia"/>
        </w:rPr>
        <w:br/>
      </w:r>
      <w:r>
        <w:rPr>
          <w:rFonts w:hint="eastAsia"/>
        </w:rPr>
        <w:t>　　第三节 非线性高速光耦行业投资进入壁垒分析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非线性高速光耦介绍</w:t>
      </w:r>
      <w:r>
        <w:rPr>
          <w:rFonts w:hint="eastAsia"/>
        </w:rPr>
        <w:br/>
      </w:r>
      <w:r>
        <w:rPr>
          <w:rFonts w:hint="eastAsia"/>
        </w:rPr>
        <w:t>　　图表 非线性高速光耦图片</w:t>
      </w:r>
      <w:r>
        <w:rPr>
          <w:rFonts w:hint="eastAsia"/>
        </w:rPr>
        <w:br/>
      </w:r>
      <w:r>
        <w:rPr>
          <w:rFonts w:hint="eastAsia"/>
        </w:rPr>
        <w:t>　　图表 非线性高速光耦产业链调研</w:t>
      </w:r>
      <w:r>
        <w:rPr>
          <w:rFonts w:hint="eastAsia"/>
        </w:rPr>
        <w:br/>
      </w:r>
      <w:r>
        <w:rPr>
          <w:rFonts w:hint="eastAsia"/>
        </w:rPr>
        <w:t>　　图表 非线性高速光耦行业特点</w:t>
      </w:r>
      <w:r>
        <w:rPr>
          <w:rFonts w:hint="eastAsia"/>
        </w:rPr>
        <w:br/>
      </w:r>
      <w:r>
        <w:rPr>
          <w:rFonts w:hint="eastAsia"/>
        </w:rPr>
        <w:t>　　图表 非线性高速光耦政策</w:t>
      </w:r>
      <w:r>
        <w:rPr>
          <w:rFonts w:hint="eastAsia"/>
        </w:rPr>
        <w:br/>
      </w:r>
      <w:r>
        <w:rPr>
          <w:rFonts w:hint="eastAsia"/>
        </w:rPr>
        <w:t>　　图表 非线性高速光耦技术 标准</w:t>
      </w:r>
      <w:r>
        <w:rPr>
          <w:rFonts w:hint="eastAsia"/>
        </w:rPr>
        <w:br/>
      </w:r>
      <w:r>
        <w:rPr>
          <w:rFonts w:hint="eastAsia"/>
        </w:rPr>
        <w:t>　　图表 非线性高速光耦最新消息 动态</w:t>
      </w:r>
      <w:r>
        <w:rPr>
          <w:rFonts w:hint="eastAsia"/>
        </w:rPr>
        <w:br/>
      </w:r>
      <w:r>
        <w:rPr>
          <w:rFonts w:hint="eastAsia"/>
        </w:rPr>
        <w:t>　　图表 非线性高速光耦行业现状</w:t>
      </w:r>
      <w:r>
        <w:rPr>
          <w:rFonts w:hint="eastAsia"/>
        </w:rPr>
        <w:br/>
      </w:r>
      <w:r>
        <w:rPr>
          <w:rFonts w:hint="eastAsia"/>
        </w:rPr>
        <w:t>　　图表 2018-2023年非线性高速光耦行业市场容量统计</w:t>
      </w:r>
      <w:r>
        <w:rPr>
          <w:rFonts w:hint="eastAsia"/>
        </w:rPr>
        <w:br/>
      </w:r>
      <w:r>
        <w:rPr>
          <w:rFonts w:hint="eastAsia"/>
        </w:rPr>
        <w:t>　　图表 2018-2023年中国非线性高速光耦市场规模情况</w:t>
      </w:r>
      <w:r>
        <w:rPr>
          <w:rFonts w:hint="eastAsia"/>
        </w:rPr>
        <w:br/>
      </w:r>
      <w:r>
        <w:rPr>
          <w:rFonts w:hint="eastAsia"/>
        </w:rPr>
        <w:t>　　图表 2018-2023年中国非线性高速光耦销售统计</w:t>
      </w:r>
      <w:r>
        <w:rPr>
          <w:rFonts w:hint="eastAsia"/>
        </w:rPr>
        <w:br/>
      </w:r>
      <w:r>
        <w:rPr>
          <w:rFonts w:hint="eastAsia"/>
        </w:rPr>
        <w:t>　　图表 2018-2023年中国非线性高速光耦利润总额</w:t>
      </w:r>
      <w:r>
        <w:rPr>
          <w:rFonts w:hint="eastAsia"/>
        </w:rPr>
        <w:br/>
      </w:r>
      <w:r>
        <w:rPr>
          <w:rFonts w:hint="eastAsia"/>
        </w:rPr>
        <w:t>　　图表 2018-2023年中国非线性高速光耦企业数量统计</w:t>
      </w:r>
      <w:r>
        <w:rPr>
          <w:rFonts w:hint="eastAsia"/>
        </w:rPr>
        <w:br/>
      </w:r>
      <w:r>
        <w:rPr>
          <w:rFonts w:hint="eastAsia"/>
        </w:rPr>
        <w:t>　　图表 2023年非线性高速光耦成本和利润分析</w:t>
      </w:r>
      <w:r>
        <w:rPr>
          <w:rFonts w:hint="eastAsia"/>
        </w:rPr>
        <w:br/>
      </w:r>
      <w:r>
        <w:rPr>
          <w:rFonts w:hint="eastAsia"/>
        </w:rPr>
        <w:t>　　图表 2018-2023年中国非线性高速光耦行业经营效益分析</w:t>
      </w:r>
      <w:r>
        <w:rPr>
          <w:rFonts w:hint="eastAsia"/>
        </w:rPr>
        <w:br/>
      </w:r>
      <w:r>
        <w:rPr>
          <w:rFonts w:hint="eastAsia"/>
        </w:rPr>
        <w:t>　　图表 2018-2023年中国非线性高速光耦行业发展能力分析</w:t>
      </w:r>
      <w:r>
        <w:rPr>
          <w:rFonts w:hint="eastAsia"/>
        </w:rPr>
        <w:br/>
      </w:r>
      <w:r>
        <w:rPr>
          <w:rFonts w:hint="eastAsia"/>
        </w:rPr>
        <w:t>　　图表 2018-2023年中国非线性高速光耦行业盈利能力分析</w:t>
      </w:r>
      <w:r>
        <w:rPr>
          <w:rFonts w:hint="eastAsia"/>
        </w:rPr>
        <w:br/>
      </w:r>
      <w:r>
        <w:rPr>
          <w:rFonts w:hint="eastAsia"/>
        </w:rPr>
        <w:t>　　图表 2018-2023年中国非线性高速光耦行业运营能力分析</w:t>
      </w:r>
      <w:r>
        <w:rPr>
          <w:rFonts w:hint="eastAsia"/>
        </w:rPr>
        <w:br/>
      </w:r>
      <w:r>
        <w:rPr>
          <w:rFonts w:hint="eastAsia"/>
        </w:rPr>
        <w:t>　　图表 2018-2023年中国非线性高速光耦行业偿债能力分析</w:t>
      </w:r>
      <w:r>
        <w:rPr>
          <w:rFonts w:hint="eastAsia"/>
        </w:rPr>
        <w:br/>
      </w:r>
      <w:r>
        <w:rPr>
          <w:rFonts w:hint="eastAsia"/>
        </w:rPr>
        <w:t>　　图表 非线性高速光耦品牌分析</w:t>
      </w:r>
      <w:r>
        <w:rPr>
          <w:rFonts w:hint="eastAsia"/>
        </w:rPr>
        <w:br/>
      </w:r>
      <w:r>
        <w:rPr>
          <w:rFonts w:hint="eastAsia"/>
        </w:rPr>
        <w:t>　　图表 **地区非线性高速光耦市场规模</w:t>
      </w:r>
      <w:r>
        <w:rPr>
          <w:rFonts w:hint="eastAsia"/>
        </w:rPr>
        <w:br/>
      </w:r>
      <w:r>
        <w:rPr>
          <w:rFonts w:hint="eastAsia"/>
        </w:rPr>
        <w:t>　　图表 **地区非线性高速光耦行业市场需求</w:t>
      </w:r>
      <w:r>
        <w:rPr>
          <w:rFonts w:hint="eastAsia"/>
        </w:rPr>
        <w:br/>
      </w:r>
      <w:r>
        <w:rPr>
          <w:rFonts w:hint="eastAsia"/>
        </w:rPr>
        <w:t>　　图表 **地区非线性高速光耦市场调研</w:t>
      </w:r>
      <w:r>
        <w:rPr>
          <w:rFonts w:hint="eastAsia"/>
        </w:rPr>
        <w:br/>
      </w:r>
      <w:r>
        <w:rPr>
          <w:rFonts w:hint="eastAsia"/>
        </w:rPr>
        <w:t>　　图表 **地区非线性高速光耦行业市场需求分析</w:t>
      </w:r>
      <w:r>
        <w:rPr>
          <w:rFonts w:hint="eastAsia"/>
        </w:rPr>
        <w:br/>
      </w:r>
      <w:r>
        <w:rPr>
          <w:rFonts w:hint="eastAsia"/>
        </w:rPr>
        <w:t>　　图表 **地区非线性高速光耦市场规模</w:t>
      </w:r>
      <w:r>
        <w:rPr>
          <w:rFonts w:hint="eastAsia"/>
        </w:rPr>
        <w:br/>
      </w:r>
      <w:r>
        <w:rPr>
          <w:rFonts w:hint="eastAsia"/>
        </w:rPr>
        <w:t>　　图表 **地区非线性高速光耦行业市场需求</w:t>
      </w:r>
      <w:r>
        <w:rPr>
          <w:rFonts w:hint="eastAsia"/>
        </w:rPr>
        <w:br/>
      </w:r>
      <w:r>
        <w:rPr>
          <w:rFonts w:hint="eastAsia"/>
        </w:rPr>
        <w:t>　　图表 **地区非线性高速光耦市场调研</w:t>
      </w:r>
      <w:r>
        <w:rPr>
          <w:rFonts w:hint="eastAsia"/>
        </w:rPr>
        <w:br/>
      </w:r>
      <w:r>
        <w:rPr>
          <w:rFonts w:hint="eastAsia"/>
        </w:rPr>
        <w:t>　　图表 **地区非线性高速光耦市场需求分析</w:t>
      </w:r>
      <w:r>
        <w:rPr>
          <w:rFonts w:hint="eastAsia"/>
        </w:rPr>
        <w:br/>
      </w:r>
      <w:r>
        <w:rPr>
          <w:rFonts w:hint="eastAsia"/>
        </w:rPr>
        <w:t>　　图表 非线性高速光耦上游发展</w:t>
      </w:r>
      <w:r>
        <w:rPr>
          <w:rFonts w:hint="eastAsia"/>
        </w:rPr>
        <w:br/>
      </w:r>
      <w:r>
        <w:rPr>
          <w:rFonts w:hint="eastAsia"/>
        </w:rPr>
        <w:t>　　图表 非线性高速光耦下游发展</w:t>
      </w:r>
      <w:r>
        <w:rPr>
          <w:rFonts w:hint="eastAsia"/>
        </w:rPr>
        <w:br/>
      </w:r>
      <w:r>
        <w:rPr>
          <w:rFonts w:hint="eastAsia"/>
        </w:rPr>
        <w:t>　　……</w:t>
      </w:r>
      <w:r>
        <w:rPr>
          <w:rFonts w:hint="eastAsia"/>
        </w:rPr>
        <w:br/>
      </w:r>
      <w:r>
        <w:rPr>
          <w:rFonts w:hint="eastAsia"/>
        </w:rPr>
        <w:t>　　图表 非线性高速光耦企业（一）概况</w:t>
      </w:r>
      <w:r>
        <w:rPr>
          <w:rFonts w:hint="eastAsia"/>
        </w:rPr>
        <w:br/>
      </w:r>
      <w:r>
        <w:rPr>
          <w:rFonts w:hint="eastAsia"/>
        </w:rPr>
        <w:t>　　图表 企业非线性高速光耦业务</w:t>
      </w:r>
      <w:r>
        <w:rPr>
          <w:rFonts w:hint="eastAsia"/>
        </w:rPr>
        <w:br/>
      </w:r>
      <w:r>
        <w:rPr>
          <w:rFonts w:hint="eastAsia"/>
        </w:rPr>
        <w:t>　　图表 非线性高速光耦企业（一）经营情况分析</w:t>
      </w:r>
      <w:r>
        <w:rPr>
          <w:rFonts w:hint="eastAsia"/>
        </w:rPr>
        <w:br/>
      </w:r>
      <w:r>
        <w:rPr>
          <w:rFonts w:hint="eastAsia"/>
        </w:rPr>
        <w:t>　　图表 非线性高速光耦企业（一）盈利能力情况</w:t>
      </w:r>
      <w:r>
        <w:rPr>
          <w:rFonts w:hint="eastAsia"/>
        </w:rPr>
        <w:br/>
      </w:r>
      <w:r>
        <w:rPr>
          <w:rFonts w:hint="eastAsia"/>
        </w:rPr>
        <w:t>　　图表 非线性高速光耦企业（一）偿债能力情况</w:t>
      </w:r>
      <w:r>
        <w:rPr>
          <w:rFonts w:hint="eastAsia"/>
        </w:rPr>
        <w:br/>
      </w:r>
      <w:r>
        <w:rPr>
          <w:rFonts w:hint="eastAsia"/>
        </w:rPr>
        <w:t>　　图表 非线性高速光耦企业（一）运营能力情况</w:t>
      </w:r>
      <w:r>
        <w:rPr>
          <w:rFonts w:hint="eastAsia"/>
        </w:rPr>
        <w:br/>
      </w:r>
      <w:r>
        <w:rPr>
          <w:rFonts w:hint="eastAsia"/>
        </w:rPr>
        <w:t>　　图表 非线性高速光耦企业（一）成长能力情况</w:t>
      </w:r>
      <w:r>
        <w:rPr>
          <w:rFonts w:hint="eastAsia"/>
        </w:rPr>
        <w:br/>
      </w:r>
      <w:r>
        <w:rPr>
          <w:rFonts w:hint="eastAsia"/>
        </w:rPr>
        <w:t>　　图表 非线性高速光耦企业（二）简介</w:t>
      </w:r>
      <w:r>
        <w:rPr>
          <w:rFonts w:hint="eastAsia"/>
        </w:rPr>
        <w:br/>
      </w:r>
      <w:r>
        <w:rPr>
          <w:rFonts w:hint="eastAsia"/>
        </w:rPr>
        <w:t>　　图表 企业非线性高速光耦业务</w:t>
      </w:r>
      <w:r>
        <w:rPr>
          <w:rFonts w:hint="eastAsia"/>
        </w:rPr>
        <w:br/>
      </w:r>
      <w:r>
        <w:rPr>
          <w:rFonts w:hint="eastAsia"/>
        </w:rPr>
        <w:t>　　图表 非线性高速光耦企业（二）经营情况分析</w:t>
      </w:r>
      <w:r>
        <w:rPr>
          <w:rFonts w:hint="eastAsia"/>
        </w:rPr>
        <w:br/>
      </w:r>
      <w:r>
        <w:rPr>
          <w:rFonts w:hint="eastAsia"/>
        </w:rPr>
        <w:t>　　图表 非线性高速光耦企业（二）盈利能力情况</w:t>
      </w:r>
      <w:r>
        <w:rPr>
          <w:rFonts w:hint="eastAsia"/>
        </w:rPr>
        <w:br/>
      </w:r>
      <w:r>
        <w:rPr>
          <w:rFonts w:hint="eastAsia"/>
        </w:rPr>
        <w:t>　　图表 非线性高速光耦企业（二）偿债能力情况</w:t>
      </w:r>
      <w:r>
        <w:rPr>
          <w:rFonts w:hint="eastAsia"/>
        </w:rPr>
        <w:br/>
      </w:r>
      <w:r>
        <w:rPr>
          <w:rFonts w:hint="eastAsia"/>
        </w:rPr>
        <w:t>　　图表 非线性高速光耦企业（二）运营能力情况</w:t>
      </w:r>
      <w:r>
        <w:rPr>
          <w:rFonts w:hint="eastAsia"/>
        </w:rPr>
        <w:br/>
      </w:r>
      <w:r>
        <w:rPr>
          <w:rFonts w:hint="eastAsia"/>
        </w:rPr>
        <w:t>　　图表 非线性高速光耦企业（二）成长能力情况</w:t>
      </w:r>
      <w:r>
        <w:rPr>
          <w:rFonts w:hint="eastAsia"/>
        </w:rPr>
        <w:br/>
      </w:r>
      <w:r>
        <w:rPr>
          <w:rFonts w:hint="eastAsia"/>
        </w:rPr>
        <w:t>　　图表 非线性高速光耦企业（三）概况</w:t>
      </w:r>
      <w:r>
        <w:rPr>
          <w:rFonts w:hint="eastAsia"/>
        </w:rPr>
        <w:br/>
      </w:r>
      <w:r>
        <w:rPr>
          <w:rFonts w:hint="eastAsia"/>
        </w:rPr>
        <w:t>　　图表 企业非线性高速光耦业务</w:t>
      </w:r>
      <w:r>
        <w:rPr>
          <w:rFonts w:hint="eastAsia"/>
        </w:rPr>
        <w:br/>
      </w:r>
      <w:r>
        <w:rPr>
          <w:rFonts w:hint="eastAsia"/>
        </w:rPr>
        <w:t>　　图表 非线性高速光耦企业（三）经营情况分析</w:t>
      </w:r>
      <w:r>
        <w:rPr>
          <w:rFonts w:hint="eastAsia"/>
        </w:rPr>
        <w:br/>
      </w:r>
      <w:r>
        <w:rPr>
          <w:rFonts w:hint="eastAsia"/>
        </w:rPr>
        <w:t>　　图表 非线性高速光耦企业（三）盈利能力情况</w:t>
      </w:r>
      <w:r>
        <w:rPr>
          <w:rFonts w:hint="eastAsia"/>
        </w:rPr>
        <w:br/>
      </w:r>
      <w:r>
        <w:rPr>
          <w:rFonts w:hint="eastAsia"/>
        </w:rPr>
        <w:t>　　图表 非线性高速光耦企业（三）偿债能力情况</w:t>
      </w:r>
      <w:r>
        <w:rPr>
          <w:rFonts w:hint="eastAsia"/>
        </w:rPr>
        <w:br/>
      </w:r>
      <w:r>
        <w:rPr>
          <w:rFonts w:hint="eastAsia"/>
        </w:rPr>
        <w:t>　　图表 非线性高速光耦企业（三）运营能力情况</w:t>
      </w:r>
      <w:r>
        <w:rPr>
          <w:rFonts w:hint="eastAsia"/>
        </w:rPr>
        <w:br/>
      </w:r>
      <w:r>
        <w:rPr>
          <w:rFonts w:hint="eastAsia"/>
        </w:rPr>
        <w:t>　　图表 非线性高速光耦企业（三）成长能力情况</w:t>
      </w:r>
      <w:r>
        <w:rPr>
          <w:rFonts w:hint="eastAsia"/>
        </w:rPr>
        <w:br/>
      </w:r>
      <w:r>
        <w:rPr>
          <w:rFonts w:hint="eastAsia"/>
        </w:rPr>
        <w:t>　　图表 非线性高速光耦企业（四）简介</w:t>
      </w:r>
      <w:r>
        <w:rPr>
          <w:rFonts w:hint="eastAsia"/>
        </w:rPr>
        <w:br/>
      </w:r>
      <w:r>
        <w:rPr>
          <w:rFonts w:hint="eastAsia"/>
        </w:rPr>
        <w:t>　　图表 企业非线性高速光耦业务</w:t>
      </w:r>
      <w:r>
        <w:rPr>
          <w:rFonts w:hint="eastAsia"/>
        </w:rPr>
        <w:br/>
      </w:r>
      <w:r>
        <w:rPr>
          <w:rFonts w:hint="eastAsia"/>
        </w:rPr>
        <w:t>　　图表 非线性高速光耦企业（四）经营情况分析</w:t>
      </w:r>
      <w:r>
        <w:rPr>
          <w:rFonts w:hint="eastAsia"/>
        </w:rPr>
        <w:br/>
      </w:r>
      <w:r>
        <w:rPr>
          <w:rFonts w:hint="eastAsia"/>
        </w:rPr>
        <w:t>　　图表 非线性高速光耦企业（四）盈利能力情况</w:t>
      </w:r>
      <w:r>
        <w:rPr>
          <w:rFonts w:hint="eastAsia"/>
        </w:rPr>
        <w:br/>
      </w:r>
      <w:r>
        <w:rPr>
          <w:rFonts w:hint="eastAsia"/>
        </w:rPr>
        <w:t>　　图表 非线性高速光耦企业（四）偿债能力情况</w:t>
      </w:r>
      <w:r>
        <w:rPr>
          <w:rFonts w:hint="eastAsia"/>
        </w:rPr>
        <w:br/>
      </w:r>
      <w:r>
        <w:rPr>
          <w:rFonts w:hint="eastAsia"/>
        </w:rPr>
        <w:t>　　图表 非线性高速光耦企业（四）运营能力情况</w:t>
      </w:r>
      <w:r>
        <w:rPr>
          <w:rFonts w:hint="eastAsia"/>
        </w:rPr>
        <w:br/>
      </w:r>
      <w:r>
        <w:rPr>
          <w:rFonts w:hint="eastAsia"/>
        </w:rPr>
        <w:t>　　图表 非线性高速光耦企业（四）成长能力情况</w:t>
      </w:r>
      <w:r>
        <w:rPr>
          <w:rFonts w:hint="eastAsia"/>
        </w:rPr>
        <w:br/>
      </w:r>
      <w:r>
        <w:rPr>
          <w:rFonts w:hint="eastAsia"/>
        </w:rPr>
        <w:t>　　……</w:t>
      </w:r>
      <w:r>
        <w:rPr>
          <w:rFonts w:hint="eastAsia"/>
        </w:rPr>
        <w:br/>
      </w:r>
      <w:r>
        <w:rPr>
          <w:rFonts w:hint="eastAsia"/>
        </w:rPr>
        <w:t>　　图表 非线性高速光耦投资、并购情况</w:t>
      </w:r>
      <w:r>
        <w:rPr>
          <w:rFonts w:hint="eastAsia"/>
        </w:rPr>
        <w:br/>
      </w:r>
      <w:r>
        <w:rPr>
          <w:rFonts w:hint="eastAsia"/>
        </w:rPr>
        <w:t>　　图表 非线性高速光耦优势</w:t>
      </w:r>
      <w:r>
        <w:rPr>
          <w:rFonts w:hint="eastAsia"/>
        </w:rPr>
        <w:br/>
      </w:r>
      <w:r>
        <w:rPr>
          <w:rFonts w:hint="eastAsia"/>
        </w:rPr>
        <w:t>　　图表 非线性高速光耦劣势</w:t>
      </w:r>
      <w:r>
        <w:rPr>
          <w:rFonts w:hint="eastAsia"/>
        </w:rPr>
        <w:br/>
      </w:r>
      <w:r>
        <w:rPr>
          <w:rFonts w:hint="eastAsia"/>
        </w:rPr>
        <w:t>　　图表 非线性高速光耦机会</w:t>
      </w:r>
      <w:r>
        <w:rPr>
          <w:rFonts w:hint="eastAsia"/>
        </w:rPr>
        <w:br/>
      </w:r>
      <w:r>
        <w:rPr>
          <w:rFonts w:hint="eastAsia"/>
        </w:rPr>
        <w:t>　　图表 非线性高速光耦威胁</w:t>
      </w:r>
      <w:r>
        <w:rPr>
          <w:rFonts w:hint="eastAsia"/>
        </w:rPr>
        <w:br/>
      </w:r>
      <w:r>
        <w:rPr>
          <w:rFonts w:hint="eastAsia"/>
        </w:rPr>
        <w:t>　　图表 进入非线性高速光耦行业壁垒</w:t>
      </w:r>
      <w:r>
        <w:rPr>
          <w:rFonts w:hint="eastAsia"/>
        </w:rPr>
        <w:br/>
      </w:r>
      <w:r>
        <w:rPr>
          <w:rFonts w:hint="eastAsia"/>
        </w:rPr>
        <w:t>　　图表 非线性高速光耦发展有利因素</w:t>
      </w:r>
      <w:r>
        <w:rPr>
          <w:rFonts w:hint="eastAsia"/>
        </w:rPr>
        <w:br/>
      </w:r>
      <w:r>
        <w:rPr>
          <w:rFonts w:hint="eastAsia"/>
        </w:rPr>
        <w:t>　　图表 非线性高速光耦发展不利因素</w:t>
      </w:r>
      <w:r>
        <w:rPr>
          <w:rFonts w:hint="eastAsia"/>
        </w:rPr>
        <w:br/>
      </w:r>
      <w:r>
        <w:rPr>
          <w:rFonts w:hint="eastAsia"/>
        </w:rPr>
        <w:t>　　图表 2024-2030年中国非线性高速光耦行业信息化</w:t>
      </w:r>
      <w:r>
        <w:rPr>
          <w:rFonts w:hint="eastAsia"/>
        </w:rPr>
        <w:br/>
      </w:r>
      <w:r>
        <w:rPr>
          <w:rFonts w:hint="eastAsia"/>
        </w:rPr>
        <w:t>　　图表 2024-2030年中国非线性高速光耦行业市场容量预测</w:t>
      </w:r>
      <w:r>
        <w:rPr>
          <w:rFonts w:hint="eastAsia"/>
        </w:rPr>
        <w:br/>
      </w:r>
      <w:r>
        <w:rPr>
          <w:rFonts w:hint="eastAsia"/>
        </w:rPr>
        <w:t>　　图表 2024-2030年中国非线性高速光耦行业市场规模预测</w:t>
      </w:r>
      <w:r>
        <w:rPr>
          <w:rFonts w:hint="eastAsia"/>
        </w:rPr>
        <w:br/>
      </w:r>
      <w:r>
        <w:rPr>
          <w:rFonts w:hint="eastAsia"/>
        </w:rPr>
        <w:t>　　图表 2024-2030年中国非线性高速光耦行业风险</w:t>
      </w:r>
      <w:r>
        <w:rPr>
          <w:rFonts w:hint="eastAsia"/>
        </w:rPr>
        <w:br/>
      </w:r>
      <w:r>
        <w:rPr>
          <w:rFonts w:hint="eastAsia"/>
        </w:rPr>
        <w:t>　　图表 2024-2030年中国非线性高速光耦市场前景分析</w:t>
      </w:r>
      <w:r>
        <w:rPr>
          <w:rFonts w:hint="eastAsia"/>
        </w:rPr>
        <w:br/>
      </w:r>
      <w:r>
        <w:rPr>
          <w:rFonts w:hint="eastAsia"/>
        </w:rPr>
        <w:t>　　图表 2024-2030年中国非线性高速光耦发展趋势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842f4092442c8" w:history="1">
        <w:r>
          <w:rPr>
            <w:rStyle w:val="Hyperlink"/>
          </w:rPr>
          <w:t>全球与中国非线性高速光耦市场研究分析及发展前景预测报告（2024-2030年）</w:t>
        </w:r>
      </w:hyperlink>
      <w:r>
        <w:rPr>
          <w:color w:val="C00000"/>
        </w:rPr>
        <w:t>》，报告编号：</w:t>
      </w:r>
      <w:r>
        <w:rPr>
          <w:rFonts w:hint="eastAsia"/>
          <w:color w:val="C00000"/>
        </w:rPr>
        <w:t>3829025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842f4092442c8" w:history="1">
        <w:r>
          <w:rPr>
            <w:rStyle w:val="Hyperlink"/>
          </w:rPr>
          <w:t>https://www.20087.com/5/02/FeiXianXingGaoSuGuangOuShiChangQianJingYuCe.html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5940b59454459" w:history="1">
      <w:r>
        <w:rPr>
          <w:rStyle w:val="Hyperlink"/>
        </w:rPr>
        <w:t>全球与中国非线性高速光耦市场研究分析及发展前景预测报告（2024-2030年）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FeiXianXingGaoSuGuangOuShiChangQianJingYuCe.html" TargetMode="External" Id="R16b842f4092442c8" /></Relationships>
</file>

<file path=word/_rels/header2.xml.rels>&#65279;<?xml version="1.0" encoding="utf-8"?><Relationships xmlns="http://schemas.openxmlformats.org/package/2006/relationships"><Relationship Type="http://schemas.openxmlformats.org/officeDocument/2006/relationships/hyperlink" Target="https://www.20087.com/5/02/FeiXianXingGaoSuGuangOuShiChangQianJingYuCe.html" TargetMode="External" Id="R3c15940b5945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2024-04-11T04:33:21Z</dcterms:created>
  <dcterms:modified xsi:type="dcterms:W3CDTF">2024-04-11T05:33:21Z</dcterms:modified>
  <dc:subject>全球与中国非线性高速光耦市场研究分析及发展前景预测报告（2024-2030年）</dc:subject>
  <dc:title>全球与中国非线性高速光耦市场研究分析及发展前景预测报告（2024-2030年）</dc:title>
  <cp:keywords>全球与中国非线性高速光耦市场研究分析及发展前景预测报告（2024-2030年）</cp:keywords>
  <dc:description>全球与中国非线性高速光耦市场研究分析及发展前景预测报告（2024-2030年）</dc:description>
</cp:coreProperties>
</file>