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93897c3d964a7f" w:history="1">
              <w:r>
                <w:rPr>
                  <w:rStyle w:val="Hyperlink"/>
                </w:rPr>
                <w:t>中国高压电瓷市场深度调研与发展趋势（2026-2032年）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93897c3d964a7f" w:history="1">
              <w:r>
                <w:rPr>
                  <w:rStyle w:val="Hyperlink"/>
                </w:rPr>
                <w:t>中国高压电瓷市场深度调研与发展趋势（2026-2032年）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93897c3d964a7f" w:history="1">
                <w:r>
                  <w:rPr>
                    <w:rStyle w:val="Hyperlink"/>
                  </w:rPr>
                  <w:t>https://www.20087.com/5/62/GaoYaDianCiFaZhanQuShiYuCe.html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电瓷是一种重要的电气绝缘材料，近年来随着电力技术和材料科学的发展，市场需求持续增长。目前，高压电瓷广泛应用于电力输送、变电站等多个领域，用于提供高效、可靠的绝缘支持。随着材料科学和制造技术的进步，高压电瓷不仅在绝缘性能方面有所提升，还在耐用性和成本效益方面进行了改进。此外，随着消费者对高品质电气绝缘材料的需求增加，市场上出现了更多高性能的高压电瓷产品。</w:t>
      </w:r>
      <w:r>
        <w:rPr>
          <w:rFonts w:hint="eastAsia"/>
        </w:rPr>
        <w:br/>
      </w:r>
      <w:r>
        <w:rPr>
          <w:rFonts w:hint="eastAsia"/>
        </w:rPr>
        <w:t>　　未来，高压电瓷的发展将更加注重环保和高性能。市场调研网指出，一方面，随着可持续发展理念的普及，高压电瓷将更加注重使用环保材料和工艺，减少对环境的影响。另一方面，随着新材料技术的发展，高压电瓷将采用更多高性能材料，提高绝缘性能和设备寿命，以适应更高要求的应用场景。此外，随着新技术的应用，高压电瓷还将探索更多应用场景，如智能电网、环保材料等，满足不同行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93897c3d964a7f" w:history="1">
        <w:r>
          <w:rPr>
            <w:rStyle w:val="Hyperlink"/>
          </w:rPr>
          <w:t>中国高压电瓷市场深度调研与发展趋势（2026-2032年）</w:t>
        </w:r>
      </w:hyperlink>
      <w:r>
        <w:rPr>
          <w:rFonts w:hint="eastAsia"/>
        </w:rPr>
        <w:t>》，2025年高压电瓷行业市场规模达 亿元，预计2032年市场规模将达 亿元，期间年均复合增长率（CAGR）达 %。报告基于国家统计局、海关总署、相关协会等权威部门数据，结合长期监测的一手资料，系统分析了高压电瓷行业的发展现状、市场规模、供需动态及进出口情况。报告详细解读了高压电瓷产业链上下游、重点区域市场、竞争格局及领先企业的表现，同时评估了高压电瓷行业风险与投资机会。通过对高压电瓷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高压电瓷行业界定</w:t>
      </w:r>
      <w:r>
        <w:rPr>
          <w:rFonts w:hint="eastAsia"/>
        </w:rPr>
        <w:br/>
      </w:r>
      <w:r>
        <w:rPr>
          <w:rFonts w:hint="eastAsia"/>
        </w:rPr>
        <w:t>　　第一节 高压电瓷行业定义</w:t>
      </w:r>
      <w:r>
        <w:rPr>
          <w:rFonts w:hint="eastAsia"/>
        </w:rPr>
        <w:br/>
      </w:r>
      <w:r>
        <w:rPr>
          <w:rFonts w:hint="eastAsia"/>
        </w:rPr>
        <w:t>　　第二节 高压电瓷行业特点分析</w:t>
      </w:r>
      <w:r>
        <w:rPr>
          <w:rFonts w:hint="eastAsia"/>
        </w:rPr>
        <w:br/>
      </w:r>
      <w:r>
        <w:rPr>
          <w:rFonts w:hint="eastAsia"/>
        </w:rPr>
        <w:t>　　第三节 高压电瓷产业链分析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2026年全球高压电瓷行业市场运行形势分析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2026年全球高压电瓷行业发展概况</w:t>
      </w:r>
      <w:r>
        <w:rPr>
          <w:rFonts w:hint="eastAsia"/>
        </w:rPr>
        <w:br/>
      </w:r>
      <w:r>
        <w:rPr>
          <w:rFonts w:hint="eastAsia"/>
        </w:rPr>
        <w:t>　　第二节 全球高压电瓷行业发展走势</w:t>
      </w:r>
      <w:r>
        <w:rPr>
          <w:rFonts w:hint="eastAsia"/>
        </w:rPr>
        <w:br/>
      </w:r>
      <w:r>
        <w:rPr>
          <w:rFonts w:hint="eastAsia"/>
        </w:rPr>
        <w:t>　　　　二、全球高压电瓷行业市场分布情况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三、全球高压电瓷行业发展趋势分析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全球高压电瓷行业重点国家和区域分析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中国高压电瓷行业发展环境分析</w:t>
      </w:r>
      <w:r>
        <w:rPr>
          <w:rFonts w:hint="eastAsia"/>
        </w:rPr>
        <w:br/>
      </w:r>
      <w:r>
        <w:rPr>
          <w:rFonts w:hint="eastAsia"/>
        </w:rPr>
        <w:t>　　第一节 高压电瓷行业经济环境分析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2026年高压电瓷行业技术发展现状及趋势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当前我国高压电瓷技术发展现状</w:t>
      </w:r>
      <w:r>
        <w:rPr>
          <w:rFonts w:hint="eastAsia"/>
        </w:rPr>
        <w:br/>
      </w:r>
      <w:r>
        <w:rPr>
          <w:rFonts w:hint="eastAsia"/>
        </w:rPr>
        <w:t>　　第二节 中外高压电瓷技术差距及产生差距的主要原因分析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提高我国高压电瓷技术的对策</w:t>
      </w:r>
      <w:r>
        <w:rPr>
          <w:rFonts w:hint="eastAsia"/>
        </w:rPr>
        <w:br/>
      </w:r>
      <w:r>
        <w:rPr>
          <w:rFonts w:hint="eastAsia"/>
        </w:rPr>
        <w:t>　　第四节 我国高压电瓷研发、设计发展趋势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中国高压电瓷发展现状调研</w:t>
      </w:r>
      <w:r>
        <w:rPr>
          <w:rFonts w:hint="eastAsia"/>
        </w:rPr>
        <w:br/>
      </w:r>
      <w:r>
        <w:rPr>
          <w:rFonts w:hint="eastAsia"/>
        </w:rPr>
        <w:t>　　第一节 中国高压电瓷市场现状分析</w:t>
      </w:r>
      <w:r>
        <w:rPr>
          <w:rFonts w:hint="eastAsia"/>
        </w:rPr>
        <w:br/>
      </w:r>
      <w:r>
        <w:rPr>
          <w:rFonts w:hint="eastAsia"/>
        </w:rPr>
        <w:t>　　第二节 中国高压电瓷行业产量情况分析及预测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一、高压电瓷总体产能规模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三、2021-2026年中国高压电瓷产量统计</w:t>
      </w:r>
      <w:r>
        <w:rPr>
          <w:rFonts w:hint="eastAsia"/>
        </w:rPr>
        <w:br/>
      </w:r>
      <w:r>
        <w:rPr>
          <w:rFonts w:hint="eastAsia"/>
        </w:rPr>
        <w:t>　　　　二、高压电瓷生产区域分布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三、2021-2032年中国高压电瓷产量预测分析</w:t>
      </w:r>
      <w:r>
        <w:rPr>
          <w:rFonts w:hint="eastAsia"/>
        </w:rPr>
        <w:br/>
      </w:r>
      <w:r>
        <w:rPr>
          <w:rFonts w:hint="eastAsia"/>
        </w:rPr>
        <w:t>　　第三节 中国高压电瓷市场需求分析及预测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一、中国高压电瓷市场需求特点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二、2021-2026年中国高压电瓷市场需求量统计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三、2021-2032年中国高压电瓷市场需求量预测分析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中国高压电瓷行业进出口情况分析预测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2021-2026年中国高压电瓷行业进出口情况分析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一、2021-2026年中国高压电瓷行业进口分析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二、2021-2026年中国高压电瓷行业出口分析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2021-2032年中国高压电瓷行业进出口情况预测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一、2021-2032年中国高压电瓷行业进口预测分析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二、2021-2032年中国高压电瓷行业出口预测分析</w:t>
      </w:r>
      <w:r>
        <w:rPr>
          <w:rFonts w:hint="eastAsia"/>
        </w:rPr>
        <w:br/>
      </w:r>
      <w:r>
        <w:rPr>
          <w:rFonts w:hint="eastAsia"/>
        </w:rPr>
        <w:t>　　第三节 影响高压电瓷行业进出口变化的主要原因分析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2021-2026年中国高压电瓷行业重点地区调研分析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一、中国高压电瓷行业重点区域市场结构调研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二、**地区高压电瓷市场调研分析</w:t>
      </w:r>
      <w:r>
        <w:rPr>
          <w:rFonts w:hint="eastAsia"/>
        </w:rPr>
        <w:br/>
      </w:r>
      <w:r>
        <w:rPr>
          <w:rFonts w:hint="eastAsia"/>
        </w:rPr>
        <w:t>　　　　三、**地区高压电瓷市场调研分析</w:t>
      </w:r>
      <w:r>
        <w:rPr>
          <w:rFonts w:hint="eastAsia"/>
        </w:rPr>
        <w:br/>
      </w:r>
      <w:r>
        <w:rPr>
          <w:rFonts w:hint="eastAsia"/>
        </w:rPr>
        <w:t>　　　　四、**地区高压电瓷市场调研分析</w:t>
      </w:r>
      <w:r>
        <w:rPr>
          <w:rFonts w:hint="eastAsia"/>
        </w:rPr>
        <w:br/>
      </w:r>
      <w:r>
        <w:rPr>
          <w:rFonts w:hint="eastAsia"/>
        </w:rPr>
        <w:t>　　　　五、**地区高压电瓷市场调研分析</w:t>
      </w:r>
      <w:r>
        <w:rPr>
          <w:rFonts w:hint="eastAsia"/>
        </w:rPr>
        <w:br/>
      </w:r>
      <w:r>
        <w:rPr>
          <w:rFonts w:hint="eastAsia"/>
        </w:rPr>
        <w:t>　　　　六、**地区高压电瓷市场调研分析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高压电瓷行业竞争格局分析</w:t>
      </w:r>
      <w:r>
        <w:rPr>
          <w:rFonts w:hint="eastAsia"/>
        </w:rPr>
        <w:br/>
      </w:r>
      <w:r>
        <w:rPr>
          <w:rFonts w:hint="eastAsia"/>
        </w:rPr>
        <w:t>　　第一节 高压电瓷行业集中度分析</w:t>
      </w:r>
      <w:r>
        <w:rPr>
          <w:rFonts w:hint="eastAsia"/>
        </w:rPr>
        <w:br/>
      </w:r>
      <w:r>
        <w:rPr>
          <w:rFonts w:hint="eastAsia"/>
        </w:rPr>
        <w:t>　　　　一、高压电瓷市场集中度分析</w:t>
      </w:r>
      <w:r>
        <w:rPr>
          <w:rFonts w:hint="eastAsia"/>
        </w:rPr>
        <w:br/>
      </w:r>
      <w:r>
        <w:rPr>
          <w:rFonts w:hint="eastAsia"/>
        </w:rPr>
        <w:t>　　　　二、高压电瓷企业集中度分析</w:t>
      </w:r>
      <w:r>
        <w:rPr>
          <w:rFonts w:hint="eastAsia"/>
        </w:rPr>
        <w:br/>
      </w:r>
      <w:r>
        <w:rPr>
          <w:rFonts w:hint="eastAsia"/>
        </w:rPr>
        <w:t>　　　　三、高压电瓷区域集中度分析</w:t>
      </w:r>
      <w:r>
        <w:rPr>
          <w:rFonts w:hint="eastAsia"/>
        </w:rPr>
        <w:br/>
      </w:r>
      <w:r>
        <w:rPr>
          <w:rFonts w:hint="eastAsia"/>
        </w:rPr>
        <w:t>　　第二节 高压电瓷行业主要企业竞争力分析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高压电瓷行业竞争格局分析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一、2026年高压电瓷行业竞争分析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二、2026年中外高压电瓷产品竞争分析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三、2021-2026年我国高压电瓷市场竞争分析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四、2021-2032年国内主要高压电瓷企业动向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高压电瓷行业细分产品市场调研分析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高压电瓷行业上、下游市场分析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高压电瓷行业上游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高压电瓷行业下游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高压电瓷行业重点企业发展调研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高压电瓷重点企业（一）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高压电瓷重点企业（二）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高压电瓷重点企业（三）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高压电瓷重点企业（四）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高压电瓷重点企业（五）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高压电瓷重点企业（六）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高压电瓷企业管理策略建议</w:t>
      </w:r>
      <w:r>
        <w:rPr>
          <w:rFonts w:hint="eastAsia"/>
        </w:rPr>
        <w:br/>
      </w:r>
      <w:r>
        <w:rPr>
          <w:rFonts w:hint="eastAsia"/>
        </w:rPr>
        <w:t>　　第一节 提高高压电瓷企业竞争力的策略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一、提高中国高压电瓷企业核心竞争力的对策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二、高压电瓷企业提升竞争力的主要方向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三、影响高压电瓷企业核心竞争力的因素及提升途径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四、提高高压电瓷企业竞争力的策略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对我国高压电瓷品牌的战略思考</w:t>
      </w:r>
      <w:r>
        <w:rPr>
          <w:rFonts w:hint="eastAsia"/>
        </w:rPr>
        <w:br/>
      </w:r>
      <w:r>
        <w:rPr>
          <w:rFonts w:hint="eastAsia"/>
        </w:rPr>
        <w:t>　　　　一、高压电瓷实施品牌战略的意义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二、高压电瓷企业品牌的现状分析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三、我国高压电瓷企业的品牌战略</w:t>
      </w:r>
      <w:r>
        <w:rPr>
          <w:rFonts w:hint="eastAsia"/>
        </w:rPr>
        <w:br/>
      </w:r>
      <w:r>
        <w:rPr>
          <w:rFonts w:hint="eastAsia"/>
        </w:rPr>
        <w:t>　　　　四、高压电瓷品牌战略管理的策略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2021-2032年中国高压电瓷行业投资前景与风险预测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2021-2032年中国高压电瓷行业投资前景分析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2021-2032年中国高压电瓷行业投资特性分析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一、2021-2032年中国高压电瓷行业进入壁垒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二、2021-2032年中国高压电瓷行业盈利模式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三、2021-2032年中国高压电瓷行业盈利因素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2021-2032年中国高压电瓷行业投资机会分析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一、2021-2032年中国高压电瓷细分市场投资机会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二、2021-2032年中国高压电瓷行业区域市场投资潜力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2021-2032年中国高压电瓷行业投资风险分析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一、2021-2032年中国高压电瓷行业市场竞争风险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二、2021-2032年中国高压电瓷行业技术风险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三、2021-2032年中国高压电瓷行业政策风险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四、2021-2032年中国高压电瓷行业进入退出风险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高压电瓷行业研究结论</w:t>
      </w:r>
      <w:r>
        <w:rPr>
          <w:rFonts w:hint="eastAsia"/>
        </w:rPr>
        <w:br/>
      </w:r>
      <w:r>
        <w:rPr>
          <w:rFonts w:hint="eastAsia"/>
        </w:rPr>
        <w:t>　　第二节 高压电瓷行业投资价值评估</w:t>
      </w:r>
      <w:r>
        <w:rPr>
          <w:rFonts w:hint="eastAsia"/>
        </w:rPr>
        <w:br/>
      </w:r>
      <w:r>
        <w:rPr>
          <w:rFonts w:hint="eastAsia"/>
        </w:rPr>
        <w:t>　　第三节 中^智林^　高压电瓷行业投资建议</w:t>
      </w:r>
      <w:r>
        <w:rPr>
          <w:rFonts w:hint="eastAsia"/>
        </w:rPr>
        <w:br/>
      </w:r>
      <w:r>
        <w:rPr>
          <w:rFonts w:hint="eastAsia"/>
        </w:rPr>
        <w:t>　　　　一、高压电瓷行业投资策略建议</w:t>
      </w:r>
      <w:r>
        <w:rPr>
          <w:rFonts w:hint="eastAsia"/>
        </w:rPr>
        <w:br/>
      </w:r>
      <w:r>
        <w:rPr>
          <w:rFonts w:hint="eastAsia"/>
        </w:rPr>
        <w:t>　　　　二、高压电瓷行业投资方向建议</w:t>
      </w:r>
      <w:r>
        <w:rPr>
          <w:rFonts w:hint="eastAsia"/>
        </w:rPr>
        <w:br/>
      </w:r>
      <w:r>
        <w:rPr>
          <w:rFonts w:hint="eastAsia"/>
        </w:rPr>
        <w:t>　　　　三、高压电瓷行业投资方式建议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高压电瓷行业历程</w:t>
      </w:r>
      <w:r>
        <w:rPr>
          <w:rFonts w:hint="eastAsia"/>
        </w:rPr>
        <w:br/>
      </w:r>
      <w:r>
        <w:rPr>
          <w:rFonts w:hint="eastAsia"/>
        </w:rPr>
        <w:t>　　图表 高压电瓷行业生命周期</w:t>
      </w:r>
      <w:r>
        <w:rPr>
          <w:rFonts w:hint="eastAsia"/>
        </w:rPr>
        <w:br/>
      </w:r>
      <w:r>
        <w:rPr>
          <w:rFonts w:hint="eastAsia"/>
        </w:rPr>
        <w:t>　　图表 高压电瓷行业产业链分析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2021-2026年中国高压电瓷行业市场规模及增长情况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2021-2026年高压电瓷行业市场容量分析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2021-2026年中国高压电瓷行业产能统计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2021-2026年中国高压电瓷行业产量及增长趋势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2021-2026年中国高压电瓷市场需求量及增速统计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2026年中国高压电瓷行业需求领域分布格局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2021-2026年中国高压电瓷行业销售收入分析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2021-2026年中国高压电瓷行业盈利情况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2021-2026年中国高压电瓷行业利润总额统计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2021-2026年中国高压电瓷进口数量分析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2021-2026年中国高压电瓷进口金额分析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2021-2026年中国高压电瓷出口数量分析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2021-2026年中国高压电瓷出口金额分析</w:t>
      </w:r>
      <w:r>
        <w:rPr>
          <w:rFonts w:hint="eastAsia"/>
        </w:rPr>
        <w:br/>
      </w:r>
      <w:r>
        <w:rPr>
          <w:rFonts w:hint="eastAsia"/>
        </w:rPr>
        <w:t>　　图表 2026年中国高压电瓷进口国家及地区分析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2026年中国高压电瓷出口国家及地区分析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2021-2026年中国高压电瓷行业企业数量情况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2021-2026年中国高压电瓷行业企业平均规模情况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**地区高压电瓷市场规模及增长情况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**地区高压电瓷行业市场需求情况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**地区高压电瓷市场规模及增长情况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**地区高压电瓷行业市场需求情况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**地区高压电瓷市场规模及增长情况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**地区高压电瓷行业市场需求情况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**地区高压电瓷市场规模及增长情况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**地区高压电瓷行业市场需求情况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高压电瓷重点企业（一）基本信息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高压电瓷重点企业（一）经营情况分析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高压电瓷重点企业（一）主要经济指标情况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高压电瓷重点企业（一）盈利能力情况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高压电瓷重点企业（一）偿债能力情况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高压电瓷重点企业（一）运营能力情况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高压电瓷重点企业（一）成长能力情况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高压电瓷重点企业（二）基本信息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高压电瓷重点企业（二）经营情况分析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高压电瓷重点企业（二）主要经济指标情况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高压电瓷重点企业（二）盈利能力情况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高压电瓷重点企业（二）偿债能力情况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高压电瓷重点企业（二）运营能力情况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高压电瓷重点企业（二）成长能力情况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高压电瓷重点企业（三）基本信息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高压电瓷重点企业（三）经营情况分析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高压电瓷重点企业（三）主要经济指标情况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高压电瓷重点企业（三）盈利能力情况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高压电瓷重点企业（三）偿债能力情况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高压电瓷重点企业（三）运营能力情况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高压电瓷重点企业（三）成长能力情况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2021-2032年中国高压电瓷行业产能预测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2021-2032年中国高压电瓷行业产量预测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2021-2032年中国高压电瓷市场需求量预测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2021-2032年中国高压电瓷行业供需平衡预测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2021-2032年中国高压电瓷行业市场容量预测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2021-2032年中国高压电瓷行业市场规模预测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2021-2032年中国高压电瓷市场前景分析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2021-2032年中国高压电瓷行业发展趋势预测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93897c3d964a7f" w:history="1">
        <w:r>
          <w:rPr>
            <w:rStyle w:val="Hyperlink"/>
          </w:rPr>
          <w:t>中国高压电瓷市场深度调研与发展趋势（2026-2032年）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93897c3d964a7f" w:history="1">
        <w:r>
          <w:rPr>
            <w:rStyle w:val="Hyperlink"/>
          </w:rPr>
          <w:t>https://www.20087.com/5/62/GaoYaDianCiFaZhanQuShiYuCe.html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热点：高压电瓷绝缘子、高压电瓷是做什么的、高压电瓷瓶用什么连接的、高压电瓷瓶、高压电瓷废瓷怎么处理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d4263d61f5419e" w:history="1">
      <w:r>
        <w:rPr>
          <w:rStyle w:val="Hyperlink"/>
        </w:rPr>
        <w:t>中国高压电瓷市场深度调研与发展趋势（2026-2032年）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GaoYaDianCiFaZhanQuShiYuCe.html" TargetMode="External" Id="R3d93897c3d964a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GaoYaDianCiFaZhanQuShiYuCe.html" TargetMode="External" Id="R8bd4263d61f541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2026-02-23T08:58:00Z</dcterms:created>
  <dcterms:modified xsi:type="dcterms:W3CDTF">2026-02-23T09:58:00Z</dcterms:modified>
  <dc:subject>中国高压电瓷市场深度调研与发展趋势（2026-2032年）</dc:subject>
  <dc:title>中国高压电瓷市场深度调研与发展趋势（2026-2032年）</dc:title>
  <cp:keywords>中国高压电瓷市场深度调研与发展趋势（2026-2032年）</cp:keywords>
  <dc:description>中国高压电瓷市场深度调研与发展趋势（2026-2032年）</dc:description>
</cp:coreProperties>
</file>