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0500fbbad4c50" w:history="1">
              <w:r>
                <w:rPr>
                  <w:rStyle w:val="Hyperlink"/>
                </w:rPr>
                <w:t>中国商业捕鱼行业市场调研与前景趋势分析报告（2024-2030年）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0500fbbad4c50" w:history="1">
              <w:r>
                <w:rPr>
                  <w:rStyle w:val="Hyperlink"/>
                </w:rPr>
                <w:t>中国商业捕鱼行业市场调研与前景趋势分析报告（2024-2030年）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30500fbbad4c50" w:history="1">
                <w:r>
                  <w:rPr>
                    <w:rStyle w:val="Hyperlink"/>
                  </w:rPr>
                  <w:t>https://www.20087.com/6/52/ShangYeBuYuHangYeFaZhanQianJing.html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捕鱼行业在全球范围内是一个庞大的产业，涉及众多渔业资源的捕捞、加工和分销。随着海洋资源的日益紧张和环境保护意识的提升，可持续捕鱼成为了行业的焦点。各国政府和国际组织加强了对渔业资源的监管，实施了配额制度、禁止过度捕捞和保护幼鱼的政策。同时，先进的捕鱼技术，如卫星导航、声纳探测和自动化渔网，提高了捕鱼效率和选择性，减少了对非目标物种的影响。</w:t>
      </w:r>
      <w:r>
        <w:rPr>
          <w:rFonts w:hint="eastAsia"/>
        </w:rPr>
        <w:br/>
      </w:r>
      <w:r>
        <w:rPr>
          <w:rFonts w:hint="eastAsia"/>
        </w:rPr>
        <w:t>　　未来，商业捕鱼将更加侧重于可持续性和技术革新。渔业公司将采用更加环保的捕捞方法，比如使用选择性更强的渔具来减少副捕获物，以及实施更为精确的捕捞策略来避免对生态系统造成破坏。此外，智能渔业技术，包括AI和大数据分析，将用于预测鱼类迁徙模式和优化捕捞路线，以提高效率和减少对资源的压力。同时，水产养殖作为补充自然渔业资源的一种手段，将得到更多关注和投资，以保障全球的海产品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0500fbbad4c50" w:history="1">
        <w:r>
          <w:rPr>
            <w:rStyle w:val="Hyperlink"/>
          </w:rPr>
          <w:t>中国商业捕鱼行业市场调研与前景趋势分析报告（2024-2030年）</w:t>
        </w:r>
      </w:hyperlink>
      <w:r>
        <w:rPr>
          <w:rFonts w:hint="eastAsia"/>
        </w:rPr>
        <w:t>》具有很强专业性、实用性和实效性，主要分析了商业捕鱼行业的市场规模、商业捕鱼市场供需状况、商业捕鱼市场竞争状况和商业捕鱼主要企业经营情况，同时对商业捕鱼行业的未来发展做出科学的预测。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30500fbbad4c50" w:history="1">
        <w:r>
          <w:rPr>
            <w:rStyle w:val="Hyperlink"/>
          </w:rPr>
          <w:t>中国商业捕鱼行业市场调研与前景趋势分析报告（2024-2030年）</w:t>
        </w:r>
      </w:hyperlink>
      <w:r>
        <w:rPr>
          <w:rFonts w:hint="eastAsia"/>
        </w:rPr>
        <w:t>》可以帮助投资者准确把握商业捕鱼行业的市场现状，为投资者进行投资作出商业捕鱼行业前景预判，挖掘商业捕鱼行业投资价值，同时提出商业捕鱼行业投资策略、营销策略等方面的建议。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商业捕鱼产业概述</w:t>
      </w:r>
      <w:r>
        <w:rPr>
          <w:rFonts w:hint="eastAsia"/>
        </w:rPr>
        <w:br/>
      </w:r>
      <w:r>
        <w:rPr>
          <w:rFonts w:hint="eastAsia"/>
        </w:rPr>
        <w:t>　　第一节 商业捕鱼定义</w:t>
      </w:r>
      <w:r>
        <w:rPr>
          <w:rFonts w:hint="eastAsia"/>
        </w:rPr>
        <w:br/>
      </w:r>
      <w:r>
        <w:rPr>
          <w:rFonts w:hint="eastAsia"/>
        </w:rPr>
        <w:t>　　第二节 商业捕鱼行业特点</w:t>
      </w:r>
      <w:r>
        <w:rPr>
          <w:rFonts w:hint="eastAsia"/>
        </w:rPr>
        <w:br/>
      </w:r>
      <w:r>
        <w:rPr>
          <w:rFonts w:hint="eastAsia"/>
        </w:rPr>
        <w:t>　　第三节 商业捕鱼发展历程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中国商业捕鱼行业运行环境分析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中国商业捕鱼运行经济环境分析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三、经济发展对商业捕鱼行业的影响</w:t>
      </w:r>
      <w:r>
        <w:rPr>
          <w:rFonts w:hint="eastAsia"/>
        </w:rPr>
        <w:br/>
      </w:r>
      <w:r>
        <w:rPr>
          <w:rFonts w:hint="eastAsia"/>
        </w:rPr>
        <w:t>　　第二节 中国商业捕鱼产业政策环境分析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一、商业捕鱼行业监管体制</w:t>
      </w:r>
      <w:r>
        <w:rPr>
          <w:rFonts w:hint="eastAsia"/>
        </w:rPr>
        <w:br/>
      </w:r>
      <w:r>
        <w:rPr>
          <w:rFonts w:hint="eastAsia"/>
        </w:rPr>
        <w:t>　　　　二、商业捕鱼行业主要法规政策</w:t>
      </w:r>
      <w:r>
        <w:rPr>
          <w:rFonts w:hint="eastAsia"/>
        </w:rPr>
        <w:br/>
      </w:r>
      <w:r>
        <w:rPr>
          <w:rFonts w:hint="eastAsia"/>
        </w:rPr>
        <w:t>　　第三节 中国商业捕鱼产业社会环境分析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国外商业捕鱼行业发展态势分析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国外商业捕鱼市场发展现状分析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国外主要国家、地区商业捕鱼市场现状</w:t>
      </w:r>
      <w:r>
        <w:rPr>
          <w:rFonts w:hint="eastAsia"/>
        </w:rPr>
        <w:br/>
      </w:r>
      <w:r>
        <w:rPr>
          <w:rFonts w:hint="eastAsia"/>
        </w:rPr>
        <w:t>　　第三节 国外商业捕鱼行业发展趋势预测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中国商业捕鱼行业发展调研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2019-2024年中国商业捕鱼行业规模情况</w:t>
      </w:r>
      <w:r>
        <w:rPr>
          <w:rFonts w:hint="eastAsia"/>
        </w:rPr>
        <w:br/>
      </w:r>
      <w:r>
        <w:rPr>
          <w:rFonts w:hint="eastAsia"/>
        </w:rPr>
        <w:t>　　　　一、商业捕鱼行业市场规模状况</w:t>
      </w:r>
      <w:r>
        <w:rPr>
          <w:rFonts w:hint="eastAsia"/>
        </w:rPr>
        <w:br/>
      </w:r>
      <w:r>
        <w:rPr>
          <w:rFonts w:hint="eastAsia"/>
        </w:rPr>
        <w:t>　　　　二、商业捕鱼行业单位规模状况</w:t>
      </w:r>
      <w:r>
        <w:rPr>
          <w:rFonts w:hint="eastAsia"/>
        </w:rPr>
        <w:br/>
      </w:r>
      <w:r>
        <w:rPr>
          <w:rFonts w:hint="eastAsia"/>
        </w:rPr>
        <w:t>　　　　三、商业捕鱼行业人员规模状况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2019-2024年中国商业捕鱼行业财务能力分析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一、商业捕鱼行业盈利能力分析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二、商业捕鱼行业偿债能力分析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三、商业捕鱼行业营运能力分析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四、商业捕鱼行业发展能力分析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2023-2024年中国商业捕鱼行业热点动态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2024年中国商业捕鱼行业面临的挑战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中国商业捕鱼行业重点地区市场调研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**地区商业捕鱼发展现状及趋势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**地区商业捕鱼发展现状及趋势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**地区商业捕鱼发展现状及趋势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**地区商业捕鱼发展现状及趋势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中国商业捕鱼行业价格走势及影响因素分析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国内商业捕鱼行业价格回顾</w:t>
      </w:r>
      <w:r>
        <w:rPr>
          <w:rFonts w:hint="eastAsia"/>
        </w:rPr>
        <w:br/>
      </w:r>
      <w:r>
        <w:rPr>
          <w:rFonts w:hint="eastAsia"/>
        </w:rPr>
        <w:t>　　第二节 国内商业捕鱼行业价格走势预测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国内商业捕鱼行业价格影响因素分析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中国商业捕鱼行业客户调研</w:t>
      </w:r>
      <w:r>
        <w:rPr>
          <w:rFonts w:hint="eastAsia"/>
        </w:rPr>
        <w:br/>
      </w:r>
      <w:r>
        <w:rPr>
          <w:rFonts w:hint="eastAsia"/>
        </w:rPr>
        <w:t>　　　　一、商业捕鱼行业客户偏好调查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二、客户对商业捕鱼品牌的首要认知渠道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三、商业捕鱼品牌忠诚度调查</w:t>
      </w:r>
      <w:r>
        <w:rPr>
          <w:rFonts w:hint="eastAsia"/>
        </w:rPr>
        <w:br/>
      </w:r>
      <w:r>
        <w:rPr>
          <w:rFonts w:hint="eastAsia"/>
        </w:rPr>
        <w:t>　　　　四、商业捕鱼行业客户消费理念调研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中国商业捕鱼行业重点企业发展调研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中国商业捕鱼行业竞争格局分析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2023-2024年商业捕鱼行业集中度分析</w:t>
      </w:r>
      <w:r>
        <w:rPr>
          <w:rFonts w:hint="eastAsia"/>
        </w:rPr>
        <w:br/>
      </w:r>
      <w:r>
        <w:rPr>
          <w:rFonts w:hint="eastAsia"/>
        </w:rPr>
        <w:t>　　　　一、商业捕鱼市场集中度分析</w:t>
      </w:r>
      <w:r>
        <w:rPr>
          <w:rFonts w:hint="eastAsia"/>
        </w:rPr>
        <w:br/>
      </w:r>
      <w:r>
        <w:rPr>
          <w:rFonts w:hint="eastAsia"/>
        </w:rPr>
        <w:t>　　　　二、商业捕鱼企业集中度分析</w:t>
      </w:r>
      <w:r>
        <w:rPr>
          <w:rFonts w:hint="eastAsia"/>
        </w:rPr>
        <w:br/>
      </w:r>
      <w:r>
        <w:rPr>
          <w:rFonts w:hint="eastAsia"/>
        </w:rPr>
        <w:t>　　第二节 2024年商业捕鱼行业竞争格局分析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一、商业捕鱼行业竞争策略分析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二、商业捕鱼行业竞争格局展望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三、我国商业捕鱼市场竞争趋势</w:t>
      </w:r>
      <w:r>
        <w:rPr>
          <w:rFonts w:hint="eastAsia"/>
        </w:rPr>
        <w:br/>
      </w:r>
      <w:r>
        <w:rPr>
          <w:rFonts w:hint="eastAsia"/>
        </w:rPr>
        <w:t>　　第三节 商业捕鱼行业兼并与重组整合分析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一、商业捕鱼行业兼并与重组整合动态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二、商业捕鱼行业兼并与重组整合发展趋势预测分析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商业捕鱼行业投资风险及应对策略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商业捕鱼行业SWOT模型分析</w:t>
      </w:r>
      <w:r>
        <w:rPr>
          <w:rFonts w:hint="eastAsia"/>
        </w:rPr>
        <w:br/>
      </w:r>
      <w:r>
        <w:rPr>
          <w:rFonts w:hint="eastAsia"/>
        </w:rPr>
        <w:t>　　　　一、商业捕鱼行业优势分析</w:t>
      </w:r>
      <w:r>
        <w:rPr>
          <w:rFonts w:hint="eastAsia"/>
        </w:rPr>
        <w:br/>
      </w:r>
      <w:r>
        <w:rPr>
          <w:rFonts w:hint="eastAsia"/>
        </w:rPr>
        <w:t>　　　　二、商业捕鱼行业劣势分析</w:t>
      </w:r>
      <w:r>
        <w:rPr>
          <w:rFonts w:hint="eastAsia"/>
        </w:rPr>
        <w:br/>
      </w:r>
      <w:r>
        <w:rPr>
          <w:rFonts w:hint="eastAsia"/>
        </w:rPr>
        <w:t>　　　　三、商业捕鱼行业机会分析</w:t>
      </w:r>
      <w:r>
        <w:rPr>
          <w:rFonts w:hint="eastAsia"/>
        </w:rPr>
        <w:br/>
      </w:r>
      <w:r>
        <w:rPr>
          <w:rFonts w:hint="eastAsia"/>
        </w:rPr>
        <w:t>　　　　四、商业捕鱼行业风险分析</w:t>
      </w:r>
      <w:r>
        <w:rPr>
          <w:rFonts w:hint="eastAsia"/>
        </w:rPr>
        <w:br/>
      </w:r>
      <w:r>
        <w:rPr>
          <w:rFonts w:hint="eastAsia"/>
        </w:rPr>
        <w:t>　　第二节 商业捕鱼行业投资风险及控制策略分析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一、商业捕鱼市场风险及控制策略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二、商业捕鱼行业政策风险及控制策略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三、商业捕鱼行业经营风险及控制策略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四、商业捕鱼同业竞争风险及控制策略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五、商业捕鱼行业其他风险及控制策略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2024-2030年中国商业捕鱼市场预测及发展建议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2024-2030年中国商业捕鱼市场预测分析</w:t>
      </w:r>
      <w:r>
        <w:rPr>
          <w:rFonts w:hint="eastAsia"/>
        </w:rPr>
        <w:br/>
      </w:r>
      <w:r>
        <w:rPr>
          <w:rFonts w:hint="eastAsia"/>
        </w:rPr>
        <w:t>　　　　一、中国商业捕鱼市场前景分析</w:t>
      </w:r>
      <w:r>
        <w:rPr>
          <w:rFonts w:hint="eastAsia"/>
        </w:rPr>
        <w:br/>
      </w:r>
      <w:r>
        <w:rPr>
          <w:rFonts w:hint="eastAsia"/>
        </w:rPr>
        <w:t>　　　　二、中国商业捕鱼发展趋势预测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2024-2030年中国商业捕鱼企业发展策略建议</w:t>
      </w:r>
      <w:r>
        <w:rPr>
          <w:rFonts w:hint="eastAsia"/>
        </w:rPr>
        <w:br/>
      </w:r>
      <w:r>
        <w:rPr>
          <w:rFonts w:hint="eastAsia"/>
        </w:rPr>
        <w:t>　　　　一、商业捕鱼企业融资策略</w:t>
      </w:r>
      <w:r>
        <w:rPr>
          <w:rFonts w:hint="eastAsia"/>
        </w:rPr>
        <w:br/>
      </w:r>
      <w:r>
        <w:rPr>
          <w:rFonts w:hint="eastAsia"/>
        </w:rPr>
        <w:t>　　　　二、商业捕鱼企业人才策略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2024-2030年中国商业捕鱼企业营销策略建议</w:t>
      </w:r>
      <w:r>
        <w:rPr>
          <w:rFonts w:hint="eastAsia"/>
        </w:rPr>
        <w:br/>
      </w:r>
      <w:r>
        <w:rPr>
          <w:rFonts w:hint="eastAsia"/>
        </w:rPr>
        <w:t>　　　　一、商业捕鱼企业定位策略</w:t>
      </w:r>
      <w:r>
        <w:rPr>
          <w:rFonts w:hint="eastAsia"/>
        </w:rPr>
        <w:br/>
      </w:r>
      <w:r>
        <w:rPr>
          <w:rFonts w:hint="eastAsia"/>
        </w:rPr>
        <w:t>　　　　二、商业捕鱼企业价格策略</w:t>
      </w:r>
      <w:r>
        <w:rPr>
          <w:rFonts w:hint="eastAsia"/>
        </w:rPr>
        <w:br/>
      </w:r>
      <w:r>
        <w:rPr>
          <w:rFonts w:hint="eastAsia"/>
        </w:rPr>
        <w:t>　　　　三、商业捕鱼企业促销策略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中智⋅林⋅－商业捕鱼行业研究结论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商业捕鱼行业历程</w:t>
      </w:r>
      <w:r>
        <w:rPr>
          <w:rFonts w:hint="eastAsia"/>
        </w:rPr>
        <w:br/>
      </w:r>
      <w:r>
        <w:rPr>
          <w:rFonts w:hint="eastAsia"/>
        </w:rPr>
        <w:t>　　图表 商业捕鱼行业生命周期</w:t>
      </w:r>
      <w:r>
        <w:rPr>
          <w:rFonts w:hint="eastAsia"/>
        </w:rPr>
        <w:br/>
      </w:r>
      <w:r>
        <w:rPr>
          <w:rFonts w:hint="eastAsia"/>
        </w:rPr>
        <w:t>　　图表 商业捕鱼行业产业链分析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2019-2024年商业捕鱼行业市场容量统计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2019-2024年中国商业捕鱼行业市场规模及增长情况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2019-2024年中国商业捕鱼行业销售收入分析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2019-2024年中国商业捕鱼行业盈利情况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2019-2024年中国商业捕鱼行业利润总额分析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2019-2024年中国商业捕鱼行业企业数量情况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2019-2024年中国商业捕鱼行业企业平均规模情况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2019-2024年中国商业捕鱼行业竞争力分析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2019-2024年中国商业捕鱼行业盈利能力分析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2019-2024年中国商业捕鱼行业运营能力分析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2019-2024年中国商业捕鱼行业偿债能力分析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2019-2024年中国商业捕鱼行业发展能力分析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2019-2024年中国商业捕鱼行业经营效益分析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**地区商业捕鱼市场规模及增长情况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**地区商业捕鱼行业市场需求情况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**地区商业捕鱼市场规模及增长情况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**地区商业捕鱼行业市场需求情况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**地区商业捕鱼市场规模及增长情况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**地区商业捕鱼行业市场需求情况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商业捕鱼重点企业（一）基本信息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商业捕鱼重点企业（一）经营情况分析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商业捕鱼重点企业（一）盈利能力情况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商业捕鱼重点企业（一）偿债能力情况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商业捕鱼重点企业（一）运营能力情况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商业捕鱼重点企业（一）成长能力情况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商业捕鱼重点企业（二）基本信息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商业捕鱼重点企业（二）经营情况分析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商业捕鱼重点企业（二）盈利能力情况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商业捕鱼重点企业（二）偿债能力情况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商业捕鱼重点企业（二）运营能力情况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商业捕鱼重点企业（二）成长能力情况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2024-2030年中国商业捕鱼行业市场容量预测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2024-2030年中国商业捕鱼行业市场规模预测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2024-2030年中国商业捕鱼市场前景分析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2024-2030年中国商业捕鱼行业发展趋势预测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0500fbbad4c50" w:history="1">
        <w:r>
          <w:rPr>
            <w:rStyle w:val="Hyperlink"/>
          </w:rPr>
          <w:t>中国商业捕鱼行业市场调研与前景趋势分析报告（2024-2030年）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30500fbbad4c50" w:history="1">
        <w:r>
          <w:rPr>
            <w:rStyle w:val="Hyperlink"/>
          </w:rPr>
          <w:t>https://www.20087.com/6/52/ShangYeBuYuHangYeFaZhanQianJing.html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963d537c14725" w:history="1">
      <w:r>
        <w:rPr>
          <w:rStyle w:val="Hyperlink"/>
        </w:rPr>
        <w:t>中国商业捕鱼行业市场调研与前景趋势分析报告（2024-2030年）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ShangYeBuYuHangYeFaZhanQianJing.html" TargetMode="External" Id="Ra130500fbbad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ShangYeBuYuHangYeFaZhanQianJing.html" TargetMode="External" Id="Rd0e963d537c1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2023-12-11T01:53:00Z</dcterms:created>
  <dcterms:modified xsi:type="dcterms:W3CDTF">2023-12-11T02:53:00Z</dcterms:modified>
  <dc:subject>中国商业捕鱼行业市场调研与前景趋势分析报告（2024-2030年）</dc:subject>
  <dc:title>中国商业捕鱼行业市场调研与前景趋势分析报告（2024-2030年）</dc:title>
  <cp:keywords>中国商业捕鱼行业市场调研与前景趋势分析报告（2024-2030年）</cp:keywords>
  <dc:description>中国商业捕鱼行业市场调研与前景趋势分析报告（2024-2030年）</dc:description>
</cp:coreProperties>
</file>