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8d2936ea0460b" w:history="1">
              <w:r>
                <w:rPr>
                  <w:rStyle w:val="Hyperlink"/>
                </w:rPr>
                <w:t>中国封闭母线行业市场调研与前景趋势报告（2025-2031年）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8d2936ea0460b" w:history="1">
              <w:r>
                <w:rPr>
                  <w:rStyle w:val="Hyperlink"/>
                </w:rPr>
                <w:t>中国封闭母线行业市场调研与前景趋势报告（2025-2031年）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8d2936ea0460b" w:history="1">
                <w:r>
                  <w:rPr>
                    <w:rStyle w:val="Hyperlink"/>
                  </w:rPr>
                  <w:t>https://www.20087.com/6/62/FengBiMuXianHangYeQianJingQuShi.html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母线是一种用于电力系统中大电流传输的导电装置，通常由铜或铝导体、绝缘支撑件与金属外壳组成，广泛应用于发电厂、变电站、高层建筑、工业厂房等场合，具有载流量大、安全性高、维护方便等特点。其主要类型包括密集型母线、空气绝缘母线与耐火母线，适应不同场景下的电气连接需求。目前，封闭母线行业已形成一定规模，部分企业在导体材料优化、接头连接技术、防火性能提升等方面取得进展，增强产品的稳定性与适用性。然而，行业内仍面临产品标准化程度不高、高端市场被外资品牌占据、安装调试专业性强、售后服务响应慢、市场竞争激烈等问题，影响行业的整体发展水平。</w:t>
      </w:r>
      <w:r>
        <w:rPr>
          <w:rFonts w:hint="eastAsia"/>
        </w:rPr>
        <w:br/>
      </w:r>
      <w:r>
        <w:rPr>
          <w:rFonts w:hint="eastAsia"/>
        </w:rPr>
        <w:t>　　未来，封闭母线将朝着高性能、智能化与绿色环保方向持续发展。随着数据中心、智能制造与新能源基础设施的快速扩展，具备更高载流密度、更低温升与更强抗震性能的封闭母线产品将成为主流，满足高功率密度设备的配电需求。在智慧电网与数字化运维推动下，封闭母线将集成温度传感、局部放电监测与远程通信模块，实现状态可视化与预测性维护功能。同时，环保型绝缘材料、可回收金属导体与低能耗制造工艺的应用将进一步扩大，推动行业向绿色制造方向转型。此外，在国家对电力设施安全与智能化改造政策引导下，封闭母线行业将在标准统一、系统集成与服务延伸方面迎来更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8d2936ea0460b" w:history="1">
        <w:r>
          <w:rPr>
            <w:rStyle w:val="Hyperlink"/>
          </w:rPr>
          <w:t>中国封闭母线行业市场调研与前景趋势报告（2025-2031年）</w:t>
        </w:r>
      </w:hyperlink>
      <w:r>
        <w:rPr>
          <w:rFonts w:hint="eastAsia"/>
        </w:rPr>
        <w:t>》依托详实数据与一手调研资料，系统分析了封闭母线行业的产业链结构、市场规模、需求特征及价格体系，客观呈现了封闭母线行业发展现状，科学预测了封闭母线市场前景与未来趋势，重点剖析了重点企业的竞争格局、市场集中度及品牌影响力。同时，通过对封闭母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封闭母线行业概述</w:t>
      </w:r>
      <w:r>
        <w:rPr>
          <w:rFonts w:hint="eastAsia"/>
        </w:rPr>
        <w:br/>
      </w:r>
      <w:r>
        <w:rPr>
          <w:rFonts w:hint="eastAsia"/>
        </w:rPr>
        <w:t>　　第一节 封闭母线定义与分类</w:t>
      </w:r>
      <w:r>
        <w:rPr>
          <w:rFonts w:hint="eastAsia"/>
        </w:rPr>
        <w:br/>
      </w:r>
      <w:r>
        <w:rPr>
          <w:rFonts w:hint="eastAsia"/>
        </w:rPr>
        <w:t>　　第二节 封闭母线应用领域</w:t>
      </w:r>
      <w:r>
        <w:rPr>
          <w:rFonts w:hint="eastAsia"/>
        </w:rPr>
        <w:br/>
      </w:r>
      <w:r>
        <w:rPr>
          <w:rFonts w:hint="eastAsia"/>
        </w:rPr>
        <w:t>　　第三节 封闭母线行业经济指标分析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封闭母线产业链及经营模式分析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三、封闭母线销售模式及销售渠道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2019-2024年全球封闭母线市场规模与趋势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主要国家与地区封闭母线市场分析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2025-2031年全球封闭母线行业发展趋势与前景预测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中国封闭母线行业市场分析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2024-2025年封闭母线产能与投资动态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一、国内封闭母线产能及利用情况</w:t>
      </w:r>
      <w:r>
        <w:rPr>
          <w:rFonts w:hint="eastAsia"/>
        </w:rPr>
        <w:br/>
      </w:r>
      <w:r>
        <w:rPr>
          <w:rFonts w:hint="eastAsia"/>
        </w:rPr>
        <w:t>　　　　二、封闭母线产能扩张与投资动态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2025-2031年封闭母线行业产量统计与趋势预测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一、2019-2024年封闭母线行业产量数据统计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1、2019-2024年封闭母线产量及增长趋势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2、2019-2024年封闭母线细分产品产量及份额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二、影响封闭母线产量的关键因素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三、2025-2031年封闭母线产量预测</w:t>
      </w:r>
      <w:r>
        <w:rPr>
          <w:rFonts w:hint="eastAsia"/>
        </w:rPr>
        <w:br/>
      </w:r>
      <w:r>
        <w:rPr>
          <w:rFonts w:hint="eastAsia"/>
        </w:rPr>
        <w:t>　　第三节 2025-2031年封闭母线市场需求与销售分析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一、2024-2025年封闭母线行业需求现状</w:t>
      </w:r>
      <w:r>
        <w:rPr>
          <w:rFonts w:hint="eastAsia"/>
        </w:rPr>
        <w:br/>
      </w:r>
      <w:r>
        <w:rPr>
          <w:rFonts w:hint="eastAsia"/>
        </w:rPr>
        <w:t>　　　　二、封闭母线客户群体与需求特点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三、2019-2024年封闭母线行业销售规模分析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四、2025-2031年封闭母线市场增长潜力与规模预测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中国封闭母线细分市场与下游应用领域分析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封闭母线细分市场分析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一、2024-2025年封闭母线主要细分产品市场现状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封闭母线下游应用与客户群体分析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一、2024-2025年封闭母线各应用领域市场现状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2024-2025年封闭母线行业技术发展现状及趋势分析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封闭母线行业技术发展方向、趋势预测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封闭母线价格机制与竞争策略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一、2019-2024年封闭母线市场价格走势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封闭母线定价策略与方法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2025-2031年封闭母线价格竞争态势与趋势预测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2024-2025年重点区域封闭母线市场发展概况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2019-2024年中国封闭母线行业进出口情况分析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封闭母线行业进口情况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一、2019-2024年封闭母线进口规模及增长情况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二、封闭母线主要进口来源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封闭母线行业出口情况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一、2019-2024年封闭母线出口规模及增长情况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二、封闭母线主要出口目的地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2019-2024年中国封闭母线行业总体发展与财务状况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2019-2024年中国封闭母线行业规模情况</w:t>
      </w:r>
      <w:r>
        <w:rPr>
          <w:rFonts w:hint="eastAsia"/>
        </w:rPr>
        <w:br/>
      </w:r>
      <w:r>
        <w:rPr>
          <w:rFonts w:hint="eastAsia"/>
        </w:rPr>
        <w:t>　　　　一、封闭母线行业企业数量规模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二、封闭母线行业从业人员规模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三、封闭母线行业市场敏感性分析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2019-2024年中国封闭母线行业财务能力分析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一、封闭母线行业盈利能力</w:t>
      </w:r>
      <w:r>
        <w:rPr>
          <w:rFonts w:hint="eastAsia"/>
        </w:rPr>
        <w:br/>
      </w:r>
      <w:r>
        <w:rPr>
          <w:rFonts w:hint="eastAsia"/>
        </w:rPr>
        <w:t>　　　　二、封闭母线行业偿债能力</w:t>
      </w:r>
      <w:r>
        <w:rPr>
          <w:rFonts w:hint="eastAsia"/>
        </w:rPr>
        <w:br/>
      </w:r>
      <w:r>
        <w:rPr>
          <w:rFonts w:hint="eastAsia"/>
        </w:rPr>
        <w:t>　　　　三、封闭母线行业营运能力</w:t>
      </w:r>
      <w:r>
        <w:rPr>
          <w:rFonts w:hint="eastAsia"/>
        </w:rPr>
        <w:br/>
      </w:r>
      <w:r>
        <w:rPr>
          <w:rFonts w:hint="eastAsia"/>
        </w:rPr>
        <w:t>　　　　四、封闭母线行业发展能力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中国封闭母线行业竞争格局分析</w:t>
      </w:r>
      <w:r>
        <w:rPr>
          <w:rFonts w:hint="eastAsia"/>
        </w:rPr>
        <w:br/>
      </w:r>
      <w:r>
        <w:rPr>
          <w:rFonts w:hint="eastAsia"/>
        </w:rPr>
        <w:t>　　第一节 封闭母线行业竞争格局总览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2024-2025年封闭母线行业竞争力分析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2019-2024年封闭母线行业企业并购活动分析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2024-2025年封闭母线行业会展与招投标活动分析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一、封闭母线行业会展活动及其市场影响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2025年中国封闭母线企业发展企业发展策略与建议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封闭母线销售模式与渠道策略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封闭母线品牌与市场推广策略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封闭母线研发投入与技术创新能力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封闭母线合作联盟与资源整合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中国封闭母线行业风险与对策</w:t>
      </w:r>
      <w:r>
        <w:rPr>
          <w:rFonts w:hint="eastAsia"/>
        </w:rPr>
        <w:br/>
      </w:r>
      <w:r>
        <w:rPr>
          <w:rFonts w:hint="eastAsia"/>
        </w:rPr>
        <w:t>　　第一节 封闭母线行业SWOT分析</w:t>
      </w:r>
      <w:r>
        <w:rPr>
          <w:rFonts w:hint="eastAsia"/>
        </w:rPr>
        <w:br/>
      </w:r>
      <w:r>
        <w:rPr>
          <w:rFonts w:hint="eastAsia"/>
        </w:rPr>
        <w:t>　　　　一、封闭母线行业优势</w:t>
      </w:r>
      <w:r>
        <w:rPr>
          <w:rFonts w:hint="eastAsia"/>
        </w:rPr>
        <w:br/>
      </w:r>
      <w:r>
        <w:rPr>
          <w:rFonts w:hint="eastAsia"/>
        </w:rPr>
        <w:t>　　　　二、封闭母线行业劣势</w:t>
      </w:r>
      <w:r>
        <w:rPr>
          <w:rFonts w:hint="eastAsia"/>
        </w:rPr>
        <w:br/>
      </w:r>
      <w:r>
        <w:rPr>
          <w:rFonts w:hint="eastAsia"/>
        </w:rPr>
        <w:t>　　　　三、封闭母线市场机会</w:t>
      </w:r>
      <w:r>
        <w:rPr>
          <w:rFonts w:hint="eastAsia"/>
        </w:rPr>
        <w:br/>
      </w:r>
      <w:r>
        <w:rPr>
          <w:rFonts w:hint="eastAsia"/>
        </w:rPr>
        <w:t>　　　　四、封闭母线市场威胁</w:t>
      </w:r>
      <w:r>
        <w:rPr>
          <w:rFonts w:hint="eastAsia"/>
        </w:rPr>
        <w:br/>
      </w:r>
      <w:r>
        <w:rPr>
          <w:rFonts w:hint="eastAsia"/>
        </w:rPr>
        <w:t>　　第二节 封闭母线行业风险及对策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2025-2031年中国封闭母线行业前景与发展趋势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2024-2025年封闭母线行业发展环境分析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一、封闭母线行业主管部门与监管体制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二、封闭母线行业主要法律法规及政策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三、封闭母线行业标准与质量监管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2025-2031年封闭母线行业发展趋势与方向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2025-2031年封闭母线行业发展潜力与机遇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中智林⋅封闭母线行业发展建议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封闭母线行业历程</w:t>
      </w:r>
      <w:r>
        <w:rPr>
          <w:rFonts w:hint="eastAsia"/>
        </w:rPr>
        <w:br/>
      </w:r>
      <w:r>
        <w:rPr>
          <w:rFonts w:hint="eastAsia"/>
        </w:rPr>
        <w:t>　　图表 封闭母线行业生命周期</w:t>
      </w:r>
      <w:r>
        <w:rPr>
          <w:rFonts w:hint="eastAsia"/>
        </w:rPr>
        <w:br/>
      </w:r>
      <w:r>
        <w:rPr>
          <w:rFonts w:hint="eastAsia"/>
        </w:rPr>
        <w:t>　　图表 封闭母线行业产业链分析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2019-2024年封闭母线行业市场容量分析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2019-2024年中国封闭母线市场需求量及增速统计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2024年中国封闭母线行业需求领域分布格局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2019-2024年中国封闭母线进口金额分析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2019-2024年中国封闭母线出口数量分析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2019-2024年中国封闭母线出口金额分析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2024年中国封闭母线进口国家及地区分析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2024年中国封闭母线出口国家及地区分析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2019-2024年中国封闭母线行业企业平均规模情况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封闭母线重点企业（一）经营情况分析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封闭母线重点企业（二）经营情况分析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封闭母线重点企业（二）盈利能力情况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封闭母线重点企业（三）经营情况分析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2025-2031年中国封闭母线市场需求量预测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2025-2031年中国封闭母线市场前景分析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2025-2031年中国封闭母线行业发展趋势预测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8d2936ea0460b" w:history="1">
        <w:r>
          <w:rPr>
            <w:rStyle w:val="Hyperlink"/>
          </w:rPr>
          <w:t>中国封闭母线行业市场调研与前景趋势报告（2025-2031年）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8d2936ea0460b" w:history="1">
        <w:r>
          <w:rPr>
            <w:rStyle w:val="Hyperlink"/>
          </w:rPr>
          <w:t>https://www.20087.com/6/62/FengBiMuXianHangYeQianJingQuShi.html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热点：2500a母线槽价格、封闭母线桥、共箱封闭母线、封闭母线是什么意思、封闭母线图片大全、封闭母线和密集型母线区别、母线图片、封闭母线国家标准、离相封闭母线是什么意思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cc27c9734800" w:history="1">
      <w:r>
        <w:rPr>
          <w:rStyle w:val="Hyperlink"/>
        </w:rPr>
        <w:t>中国封闭母线行业市场调研与前景趋势报告（2025-2031年）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ngBiMuXianHangYeQianJingQuShi.html" TargetMode="External" Id="Rf218d2936ea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ngBiMuXianHangYeQianJingQuShi.html" TargetMode="External" Id="Rfa77cc27c97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2025-07-09T03:12:44Z</dcterms:created>
  <dcterms:modified xsi:type="dcterms:W3CDTF">2025-07-09T04:12:44Z</dcterms:modified>
  <dc:subject>中国封闭母线行业市场调研与前景趋势报告（2025-2031年）</dc:subject>
  <dc:title>中国封闭母线行业市场调研与前景趋势报告（2025-2031年）</dc:title>
  <cp:keywords>中国封闭母线行业市场调研与前景趋势报告（2025-2031年）</cp:keywords>
  <dc:description>中国封闭母线行业市场调研与前景趋势报告（2025-2031年）</dc:description>
</cp:coreProperties>
</file>