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ea0d1416d4e28" w:history="1">
              <w:r>
                <w:rPr>
                  <w:rStyle w:val="Hyperlink"/>
                </w:rPr>
                <w:t>2025-2031年中国小麦脱壳机市场研究与趋势分析报告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ea0d1416d4e28" w:history="1">
              <w:r>
                <w:rPr>
                  <w:rStyle w:val="Hyperlink"/>
                </w:rPr>
                <w:t>2025-2031年中国小麦脱壳机市场研究与趋势分析报告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ea0d1416d4e28" w:history="1">
                <w:r>
                  <w:rPr>
                    <w:rStyle w:val="Hyperlink"/>
                  </w:rPr>
                  <w:t>https://www.20087.com/6/22/XiaoMaiTuoQiaoJiFaZhanQuShi.html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脱壳机是粮食加工的前端设备，其性能直接影响到后续加工环节的效率和成品质量。近年来，随着农业机械化水平的提高和农产品加工业的升级，小麦脱壳机的技术不断进步，实现了从单一功能向多功能、智能化的转变。现代脱壳机不仅能够高效分离麦壳，还具备自动清理、筛选和分级的能力，减少了人工干预，提高了生产效率。</w:t>
      </w:r>
      <w:r>
        <w:rPr>
          <w:rFonts w:hint="eastAsia"/>
        </w:rPr>
        <w:br/>
      </w:r>
      <w:r>
        <w:rPr>
          <w:rFonts w:hint="eastAsia"/>
        </w:rPr>
        <w:t>　　未来的小麦脱壳机将更加注重智能化和环保。通过集成传感器和自动化控制系统，实现在线监测和实时调整，以适应不同批次小麦的特性，确保脱壳质量的一致性。同时，设备将采用更节能的驱动系统和减少粉尘排放的设计，以响应可持续农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ea0d1416d4e28" w:history="1">
        <w:r>
          <w:rPr>
            <w:rStyle w:val="Hyperlink"/>
          </w:rPr>
          <w:t>2025-2031年中国小麦脱壳机市场研究与趋势分析报告</w:t>
        </w:r>
      </w:hyperlink>
      <w:r>
        <w:rPr>
          <w:rFonts w:hint="eastAsia"/>
        </w:rPr>
        <w:t>》在多年小麦脱壳机行业研究结论的基础上，结合中国小麦脱壳机行业市场的发展现状，通过资深研究团队对小麦脱壳机市场各类资讯进行整理分析，并依托国家权威数据资源和长期市场监测的数据库，对小麦脱壳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2ea0d1416d4e28" w:history="1">
        <w:r>
          <w:rPr>
            <w:rStyle w:val="Hyperlink"/>
          </w:rPr>
          <w:t>2025-2031年中国小麦脱壳机市场研究与趋势分析报告</w:t>
        </w:r>
      </w:hyperlink>
      <w:r>
        <w:rPr>
          <w:rFonts w:hint="eastAsia"/>
        </w:rPr>
        <w:t>可以帮助投资者准确把握小麦脱壳机行业的市场现状，为投资者进行投资作出小麦脱壳机行业前景预判，挖掘小麦脱壳机行业投资价值，同时提出小麦脱壳机行业投资策略、营销策略等方面的建议。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小麦脱壳机行业发展概述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一、小麦脱壳机行业定义及分类</w:t>
      </w:r>
      <w:r>
        <w:rPr>
          <w:rFonts w:hint="eastAsia"/>
        </w:rPr>
        <w:br/>
      </w:r>
      <w:r>
        <w:rPr>
          <w:rFonts w:hint="eastAsia"/>
        </w:rPr>
        <w:t>　　　　二、小麦脱壳机行业经济特性</w:t>
      </w:r>
      <w:r>
        <w:rPr>
          <w:rFonts w:hint="eastAsia"/>
        </w:rPr>
        <w:br/>
      </w:r>
      <w:r>
        <w:rPr>
          <w:rFonts w:hint="eastAsia"/>
        </w:rPr>
        <w:t>　　　　三、小麦脱壳机行业产业链简介</w:t>
      </w:r>
      <w:r>
        <w:rPr>
          <w:rFonts w:hint="eastAsia"/>
        </w:rPr>
        <w:br/>
      </w:r>
      <w:r>
        <w:rPr>
          <w:rFonts w:hint="eastAsia"/>
        </w:rPr>
        <w:t>　　第二节 小麦脱壳机行业发展成熟度</w:t>
      </w:r>
      <w:r>
        <w:rPr>
          <w:rFonts w:hint="eastAsia"/>
        </w:rPr>
        <w:br/>
      </w:r>
      <w:r>
        <w:rPr>
          <w:rFonts w:hint="eastAsia"/>
        </w:rPr>
        <w:t>　　　　一、小麦脱壳机行业发展周期分析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小麦脱壳机行业相关产业动态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2024-2025年小麦脱壳机行业发展环境分析</w:t>
      </w:r>
      <w:r>
        <w:rPr>
          <w:rFonts w:hint="eastAsia"/>
        </w:rPr>
        <w:br/>
      </w:r>
      <w:r>
        <w:rPr>
          <w:rFonts w:hint="eastAsia"/>
        </w:rPr>
        <w:t>　　第一节 小麦脱壳机行业环境分析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小麦脱壳机行业相关政策、法规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小麦脱壳机行业技术发展现状及趋势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当前我国小麦脱壳机技术发展现状</w:t>
      </w:r>
      <w:r>
        <w:rPr>
          <w:rFonts w:hint="eastAsia"/>
        </w:rPr>
        <w:br/>
      </w:r>
      <w:r>
        <w:rPr>
          <w:rFonts w:hint="eastAsia"/>
        </w:rPr>
        <w:t>　　第二节 中外小麦脱壳机技术差距及产生差距的主要原因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提高我国小麦脱壳机技术的对策</w:t>
      </w:r>
      <w:r>
        <w:rPr>
          <w:rFonts w:hint="eastAsia"/>
        </w:rPr>
        <w:br/>
      </w:r>
      <w:r>
        <w:rPr>
          <w:rFonts w:hint="eastAsia"/>
        </w:rPr>
        <w:t>　　第四节 我国小麦脱壳机产品研发、设计发展趋势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中国小麦脱壳机市场发展调研</w:t>
      </w:r>
      <w:r>
        <w:rPr>
          <w:rFonts w:hint="eastAsia"/>
        </w:rPr>
        <w:br/>
      </w:r>
      <w:r>
        <w:rPr>
          <w:rFonts w:hint="eastAsia"/>
        </w:rPr>
        <w:t>　　第一节 小麦脱壳机市场现状分析及预测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一、2020-2025年中国小麦脱壳机市场规模分析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二、2025-2031年中国小麦脱壳机市场规模预测</w:t>
      </w:r>
      <w:r>
        <w:rPr>
          <w:rFonts w:hint="eastAsia"/>
        </w:rPr>
        <w:br/>
      </w:r>
      <w:r>
        <w:rPr>
          <w:rFonts w:hint="eastAsia"/>
        </w:rPr>
        <w:t>　　第二节 小麦脱壳机行业产能分析及预测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一、2020-2025年中国小麦脱壳机行业产能分析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二、2025-2031年中国小麦脱壳机行业产能预测</w:t>
      </w:r>
      <w:r>
        <w:rPr>
          <w:rFonts w:hint="eastAsia"/>
        </w:rPr>
        <w:br/>
      </w:r>
      <w:r>
        <w:rPr>
          <w:rFonts w:hint="eastAsia"/>
        </w:rPr>
        <w:t>　　第三节 小麦脱壳机行业产量分析及预测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一、2020-2025年中国小麦脱壳机行业产量分析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二、2025-2031年中国小麦脱壳机行业产量预测</w:t>
      </w:r>
      <w:r>
        <w:rPr>
          <w:rFonts w:hint="eastAsia"/>
        </w:rPr>
        <w:br/>
      </w:r>
      <w:r>
        <w:rPr>
          <w:rFonts w:hint="eastAsia"/>
        </w:rPr>
        <w:t>　　第四节 小麦脱壳机市场需求分析及预测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一、2020-2025年中国小麦脱壳机市场需求分析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二、2025-2031年中国小麦脱壳机市场需求预测</w:t>
      </w:r>
      <w:r>
        <w:rPr>
          <w:rFonts w:hint="eastAsia"/>
        </w:rPr>
        <w:br/>
      </w:r>
      <w:r>
        <w:rPr>
          <w:rFonts w:hint="eastAsia"/>
        </w:rPr>
        <w:t>　　第五节 小麦脱壳机进出口数据分析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一、2020-2025年中国小麦脱壳机进出口数据分析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二、2025-2031年国内小麦脱壳机进出口情况预测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2020-2025年中国小麦脱壳机行业总体发展状况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中国小麦脱壳机行业规模情况分析</w:t>
      </w:r>
      <w:r>
        <w:rPr>
          <w:rFonts w:hint="eastAsia"/>
        </w:rPr>
        <w:br/>
      </w:r>
      <w:r>
        <w:rPr>
          <w:rFonts w:hint="eastAsia"/>
        </w:rPr>
        <w:t>　　　　一、小麦脱壳机行业单位规模情况分析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二、小麦脱壳机行业人员规模状况分析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三、小麦脱壳机行业资产规模状况分析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四、小麦脱壳机行业市场规模状况分析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五、小麦脱壳机行业敏感性分析</w:t>
      </w:r>
      <w:r>
        <w:rPr>
          <w:rFonts w:hint="eastAsia"/>
        </w:rPr>
        <w:br/>
      </w:r>
      <w:r>
        <w:rPr>
          <w:rFonts w:hint="eastAsia"/>
        </w:rPr>
        <w:t>　　第二节 中国小麦脱壳机行业财务能力分析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一、小麦脱壳机行业盈利能力分析</w:t>
      </w:r>
      <w:r>
        <w:rPr>
          <w:rFonts w:hint="eastAsia"/>
        </w:rPr>
        <w:br/>
      </w:r>
      <w:r>
        <w:rPr>
          <w:rFonts w:hint="eastAsia"/>
        </w:rPr>
        <w:t>　　　　二、小麦脱壳机行业偿债能力分析</w:t>
      </w:r>
      <w:r>
        <w:rPr>
          <w:rFonts w:hint="eastAsia"/>
        </w:rPr>
        <w:br/>
      </w:r>
      <w:r>
        <w:rPr>
          <w:rFonts w:hint="eastAsia"/>
        </w:rPr>
        <w:t>　　　　三、小麦脱壳机行业营运能力分析</w:t>
      </w:r>
      <w:r>
        <w:rPr>
          <w:rFonts w:hint="eastAsia"/>
        </w:rPr>
        <w:br/>
      </w:r>
      <w:r>
        <w:rPr>
          <w:rFonts w:hint="eastAsia"/>
        </w:rPr>
        <w:t>　　　　四、小麦脱壳机行业发展能力分析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中国小麦脱壳机行业重点区域发展分析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一、中国小麦脱壳机行业重点区域市场结构变化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二、重点地区（一）小麦脱壳机行业发展分析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三、重点地区（二）小麦脱壳机行业发展分析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四、重点地区（三）小麦脱壳机行业发展分析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五、重点地区（四）小麦脱壳机行业发展分析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六、重点地区（五）小麦脱壳机行业发展分析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小麦脱壳机行业产品价格分析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三、主要小麦脱壳机品牌产品价位分析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五、价格在小麦脱壳机行业竞争中的重要性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2025年中国小麦脱壳机行业上下游行业发展分析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小麦脱壳机上游行业分析</w:t>
      </w:r>
      <w:r>
        <w:rPr>
          <w:rFonts w:hint="eastAsia"/>
        </w:rPr>
        <w:br/>
      </w:r>
      <w:r>
        <w:rPr>
          <w:rFonts w:hint="eastAsia"/>
        </w:rPr>
        <w:t>　　　　一、小麦脱壳机产品成本构成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四、上游供给对小麦脱壳机行业的影响</w:t>
      </w:r>
      <w:r>
        <w:rPr>
          <w:rFonts w:hint="eastAsia"/>
        </w:rPr>
        <w:br/>
      </w:r>
      <w:r>
        <w:rPr>
          <w:rFonts w:hint="eastAsia"/>
        </w:rPr>
        <w:t>　　第二节 小麦脱壳机下游行业分析</w:t>
      </w:r>
      <w:r>
        <w:rPr>
          <w:rFonts w:hint="eastAsia"/>
        </w:rPr>
        <w:br/>
      </w:r>
      <w:r>
        <w:rPr>
          <w:rFonts w:hint="eastAsia"/>
        </w:rPr>
        <w:t>　　　　一、小麦脱壳机下游行业分布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四、下游需求对小麦脱壳机行业的影响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小麦脱壳机行业重点企业发展调研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小麦脱壳机重点企业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小麦脱壳机重点企业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小麦脱壳机重点企业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小麦脱壳机重点企业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小麦脱壳机重点企业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小麦脱壳机重点企业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2025年中国小麦脱壳机产业市场竞争格局分析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2025年中国小麦脱壳机产业竞争现状分析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一、小麦脱壳机竞争力分析</w:t>
      </w:r>
      <w:r>
        <w:rPr>
          <w:rFonts w:hint="eastAsia"/>
        </w:rPr>
        <w:br/>
      </w:r>
      <w:r>
        <w:rPr>
          <w:rFonts w:hint="eastAsia"/>
        </w:rPr>
        <w:t>　　　　二、小麦脱壳机技术竞争分析</w:t>
      </w:r>
      <w:r>
        <w:rPr>
          <w:rFonts w:hint="eastAsia"/>
        </w:rPr>
        <w:br/>
      </w:r>
      <w:r>
        <w:rPr>
          <w:rFonts w:hint="eastAsia"/>
        </w:rPr>
        <w:t>　　　　三、小麦脱壳机价格竞争分析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2025年中国小麦脱壳机产业集中度分析</w:t>
      </w:r>
      <w:r>
        <w:rPr>
          <w:rFonts w:hint="eastAsia"/>
        </w:rPr>
        <w:br/>
      </w:r>
      <w:r>
        <w:rPr>
          <w:rFonts w:hint="eastAsia"/>
        </w:rPr>
        <w:t>　　　　一、小麦脱壳机市场集中度分析</w:t>
      </w:r>
      <w:r>
        <w:rPr>
          <w:rFonts w:hint="eastAsia"/>
        </w:rPr>
        <w:br/>
      </w:r>
      <w:r>
        <w:rPr>
          <w:rFonts w:hint="eastAsia"/>
        </w:rPr>
        <w:t>　　　　二、小麦脱壳机企业集中度分析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2025-2031年提高小麦脱壳机企业竞争力的策略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小麦脱壳机行业投资风险预警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2025年影响小麦脱壳机行业发展的主要因素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一、影响小麦脱壳机行业运行的有利因素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二、影响小麦脱壳机行业运行的稳定因素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三、影响小麦脱壳机行业运行的不利因素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四、我国小麦脱壳机行业发展面临的挑战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五、我国小麦脱壳机行业发展面临的机遇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对小麦脱壳机行业投资风险预警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一、2025-2031年小麦脱壳机行业市场风险及控制策略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二、2025-2031年小麦脱壳机行业政策风险及控制策略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三、2025-2031年小麦脱壳机行业经营风险及控制策略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四、2025-2031年小麦脱壳机同业竞争风险及控制策略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五、2025-2031年小麦脱壳机行业其他风险及控制策略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小麦脱壳机行业发展趋势与投资规划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2025-2031年小麦脱壳机市场发展潜力分析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2025-2031年小麦脱壳机行业发展趋势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2025-2031年小麦脱壳机行业投资前景研究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[~中~智~林~]对我国小麦脱壳机品牌的战略思考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二、小麦脱壳机实施品牌战略的意义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三、小麦脱壳机企业品牌的现状分析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四、我国小麦脱壳机企业的品牌战略</w:t>
      </w:r>
      <w:r>
        <w:rPr>
          <w:rFonts w:hint="eastAsia"/>
        </w:rPr>
        <w:br/>
      </w:r>
      <w:r>
        <w:rPr>
          <w:rFonts w:hint="eastAsia"/>
        </w:rPr>
        <w:t>　　　　五、小麦脱壳机品牌战略管理的策略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2020-2025年中国小麦脱壳机市场规模及增长情况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2020-2025年中国小麦脱壳机行业产量及增长趋势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2025-2031年中国小麦脱壳机行业产量预测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2020-2025年中国小麦脱壳机行业市场需求及增长情况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2025-2031年中国小麦脱壳机行业市场需求预测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2020-2025年中国小麦脱壳机行业利润及增长情况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**地区小麦脱壳机市场规模及增长情况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**地区小麦脱壳机行业市场需求情况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**地区小麦脱壳机市场规模及增长情况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**地区小麦脱壳机行业市场需求情况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2020-2025年中国小麦脱壳机行业出口情况分析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2020-2025年中国小麦脱壳机行业产品市场价格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2025-2031年中国小麦脱壳机行业产品市场价格走势预测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小麦脱壳机重点企业经营情况分析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小麦脱壳机重点企业经营情况分析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2025-2031年中国小麦脱壳机市场规模预测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2025-2031年中国小麦脱壳机行业利润预测</w:t>
      </w:r>
      <w:r>
        <w:rPr>
          <w:rFonts w:hint="eastAsia"/>
        </w:rPr>
        <w:br/>
      </w:r>
      <w:r>
        <w:rPr>
          <w:rFonts w:hint="eastAsia"/>
        </w:rPr>
        <w:t>　　图表 2025年小麦脱壳机行业壁垒</w:t>
      </w:r>
      <w:r>
        <w:rPr>
          <w:rFonts w:hint="eastAsia"/>
        </w:rPr>
        <w:br/>
      </w:r>
      <w:r>
        <w:rPr>
          <w:rFonts w:hint="eastAsia"/>
        </w:rPr>
        <w:t>　　图表 2025年小麦脱壳机市场前景分析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2025-2031年中国小麦脱壳机市场需求预测</w:t>
      </w:r>
      <w:r>
        <w:rPr>
          <w:rFonts w:hint="eastAsia"/>
        </w:rPr>
        <w:br/>
      </w:r>
      <w:r>
        <w:rPr>
          <w:rFonts w:hint="eastAsia"/>
        </w:rPr>
        <w:t>　　图表 2025年小麦脱壳机发展趋势预测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ea0d1416d4e28" w:history="1">
        <w:r>
          <w:rPr>
            <w:rStyle w:val="Hyperlink"/>
          </w:rPr>
          <w:t>2025-2031年中国小麦脱壳机市场研究与趋势分析报告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ea0d1416d4e28" w:history="1">
        <w:r>
          <w:rPr>
            <w:rStyle w:val="Hyperlink"/>
          </w:rPr>
          <w:t>https://www.20087.com/6/22/XiaoMaiTuoQiaoJiFaZhanQuShi.html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75e139cec4a76" w:history="1">
      <w:r>
        <w:rPr>
          <w:rStyle w:val="Hyperlink"/>
        </w:rPr>
        <w:t>2025-2031年中国小麦脱壳机市场研究与趋势分析报告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XiaoMaiTuoQiaoJiFaZhanQuShi.html" TargetMode="External" Id="Rda2ea0d1416d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XiaoMaiTuoQiaoJiFaZhanQuShi.html" TargetMode="External" Id="R5f675e139cec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2024-10-15T05:46:00Z</dcterms:created>
  <dcterms:modified xsi:type="dcterms:W3CDTF">2024-10-15T06:46:00Z</dcterms:modified>
  <dc:subject>2025-2031年中国小麦脱壳机市场研究与趋势分析报告</dc:subject>
  <dc:title>2025-2031年中国小麦脱壳机市场研究与趋势分析报告</dc:title>
  <cp:keywords>2025-2031年中国小麦脱壳机市场研究与趋势分析报告</cp:keywords>
  <dc:description>2025-2031年中国小麦脱壳机市场研究与趋势分析报告</dc:description>
</cp:coreProperties>
</file>