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0adee7c8425e" w:history="1">
              <w:r>
                <w:rPr>
                  <w:rStyle w:val="Hyperlink"/>
                </w:rPr>
                <w:t>2025-2031年中国数字机顶盒行业研究与发展前景分析报告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0adee7c8425e" w:history="1">
              <w:r>
                <w:rPr>
                  <w:rStyle w:val="Hyperlink"/>
                </w:rPr>
                <w:t>2025-2031年中国数字机顶盒行业研究与发展前景分析报告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0adee7c8425e" w:history="1">
                <w:r>
                  <w:rPr>
                    <w:rStyle w:val="Hyperlink"/>
                  </w:rPr>
                  <w:t>https://www.20087.com/6/92/ShuZiJiDingHeDeXianZhuangYuFaZhanQianJing.html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市场在过去十年中经历了显著的技术革新和市场扩张。随着高清电视和超高清电视的普及，以及互联网电视服务的兴起，数字机顶盒已成为家庭娱乐中心的关键组成部分。机顶盒不仅接收和解码数字电视信号，还提供视频点播、在线流媒体服务、游戏、智能家居控制等多种功能。随着5G网络的部署，机顶盒的传输速度和数据处理能力得到进一步提升，增强了用户体验。</w:t>
      </w:r>
      <w:r>
        <w:rPr>
          <w:rFonts w:hint="eastAsia"/>
        </w:rPr>
        <w:br/>
      </w:r>
      <w:r>
        <w:rPr>
          <w:rFonts w:hint="eastAsia"/>
        </w:rPr>
        <w:t>　　未来，数字机顶盒市场将更加注重智能化和集成化。机顶盒将集成更多AI功能，如语音识别、个性化推荐和智能家居中心，成为家庭智能生态的核心。同时，随着物联网技术的发展，机顶盒可能成为家庭网络的枢纽，连接各种智能设备。此外，随着内容提供商和网络运营商的融合，机顶盒将提供更多定制化服务，以满足不同用户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0adee7c8425e" w:history="1">
        <w:r>
          <w:rPr>
            <w:rStyle w:val="Hyperlink"/>
          </w:rPr>
          <w:t>2025-2031年中国数字机顶盒行业研究与发展前景分析报告</w:t>
        </w:r>
      </w:hyperlink>
      <w:r>
        <w:rPr>
          <w:rFonts w:hint="eastAsia"/>
        </w:rPr>
        <w:t>》系统分析了数字机顶盒行业的市场规模、供需动态及竞争格局，重点评估了主要数字机顶盒企业的经营表现，并对数字机顶盒行业未来发展趋势进行了科学预测。报告结合数字机顶盒技术现状与SWOT分析，揭示了市场机遇与潜在风险。市场调研网发布的《</w:t>
      </w:r>
      <w:hyperlink r:id="Rd4030adee7c8425e" w:history="1">
        <w:r>
          <w:rPr>
            <w:rStyle w:val="Hyperlink"/>
          </w:rPr>
          <w:t>2025-2031年中国数字机顶盒行业研究与发展前景分析报告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数字机顶盒行业界定</w:t>
      </w:r>
      <w:r>
        <w:rPr>
          <w:rFonts w:hint="eastAsia"/>
        </w:rPr>
        <w:br/>
      </w:r>
      <w:r>
        <w:rPr>
          <w:rFonts w:hint="eastAsia"/>
        </w:rPr>
        <w:t>　　第一节 数字机顶盒行业定义</w:t>
      </w:r>
      <w:r>
        <w:rPr>
          <w:rFonts w:hint="eastAsia"/>
        </w:rPr>
        <w:br/>
      </w:r>
      <w:r>
        <w:rPr>
          <w:rFonts w:hint="eastAsia"/>
        </w:rPr>
        <w:t>　　第二节 数字机顶盒行业特点分析</w:t>
      </w:r>
      <w:r>
        <w:rPr>
          <w:rFonts w:hint="eastAsia"/>
        </w:rPr>
        <w:br/>
      </w:r>
      <w:r>
        <w:rPr>
          <w:rFonts w:hint="eastAsia"/>
        </w:rPr>
        <w:t>　　第三节 数字机顶盒产业链分析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2024-2025年全球数字机顶盒行业市场运行形势分析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2024-2025年全球数字机顶盒行业发展概况</w:t>
      </w:r>
      <w:r>
        <w:rPr>
          <w:rFonts w:hint="eastAsia"/>
        </w:rPr>
        <w:br/>
      </w:r>
      <w:r>
        <w:rPr>
          <w:rFonts w:hint="eastAsia"/>
        </w:rPr>
        <w:t>　　第二节 全球数字机顶盒行业发展走势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二、全球数字机顶盒行业市场分布情况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三、全球数字机顶盒行业发展趋势分析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全球数字机顶盒行业重点国家和区域分析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数字机顶盒行业经济环境分析</w:t>
      </w:r>
      <w:r>
        <w:rPr>
          <w:rFonts w:hint="eastAsia"/>
        </w:rPr>
        <w:br/>
      </w:r>
      <w:r>
        <w:rPr>
          <w:rFonts w:hint="eastAsia"/>
        </w:rPr>
        <w:t>　　第二节 数字机顶盒行业政策环境分析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一、数字机顶盒行业政策影响分析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二、相关数字机顶盒行业标准分析</w:t>
      </w:r>
      <w:r>
        <w:rPr>
          <w:rFonts w:hint="eastAsia"/>
        </w:rPr>
        <w:br/>
      </w:r>
      <w:r>
        <w:rPr>
          <w:rFonts w:hint="eastAsia"/>
        </w:rPr>
        <w:t>　　第三节 数字机顶盒行业社会环境分析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2024-2025年中国数字机顶盒发展现状调研</w:t>
      </w:r>
      <w:r>
        <w:rPr>
          <w:rFonts w:hint="eastAsia"/>
        </w:rPr>
        <w:br/>
      </w:r>
      <w:r>
        <w:rPr>
          <w:rFonts w:hint="eastAsia"/>
        </w:rPr>
        <w:t>　　第一节 中国数字机顶盒市场现状分析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中国数字机顶盒行业产量情况分析及预测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一、数字机顶盒总体产能规模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三、2019-2024年中国数字机顶盒产量统计</w:t>
      </w:r>
      <w:r>
        <w:rPr>
          <w:rFonts w:hint="eastAsia"/>
        </w:rPr>
        <w:br/>
      </w:r>
      <w:r>
        <w:rPr>
          <w:rFonts w:hint="eastAsia"/>
        </w:rPr>
        <w:t>　　　　二、数字机顶盒生产区域分布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三、2025-2031年中国数字机顶盒产量预测分析</w:t>
      </w:r>
      <w:r>
        <w:rPr>
          <w:rFonts w:hint="eastAsia"/>
        </w:rPr>
        <w:br/>
      </w:r>
      <w:r>
        <w:rPr>
          <w:rFonts w:hint="eastAsia"/>
        </w:rPr>
        <w:t>　　第三节 中国数字机顶盒市场需求分析及预测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三、2025-2031年中国数字机顶盒市场需求量预测分析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数字机顶盒细分市场深度分析</w:t>
      </w:r>
      <w:r>
        <w:rPr>
          <w:rFonts w:hint="eastAsia"/>
        </w:rPr>
        <w:br/>
      </w:r>
      <w:r>
        <w:rPr>
          <w:rFonts w:hint="eastAsia"/>
        </w:rPr>
        <w:t>　　第一节 数字机顶盒细分市场（一）发展研究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数字机顶盒细分市场（二）发展研究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2019-2024年中国数字机顶盒行业进出口情况分析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一、2019-2024年中国数字机顶盒行业进口分析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二、2019-2024年中国数字机顶盒行业出口分析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2025-2031年中国数字机顶盒行业进出口情况预测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一、2025-2031年中国数字机顶盒行业进口预测分析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二、2025-2031年中国数字机顶盒行业出口预测分析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影响数字机顶盒行业进出口变化的主要原因分析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2019-2024年中国数字机顶盒行业区域市场分析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中国数字机顶盒行业区域市场结构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重点地区数字机顶盒行业调研分析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一、重点地区（一）数字机顶盒市场分析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二、重点地区（二）数字机顶盒市场分析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三、重点地区（三）数字机顶盒市场分析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四、重点地区（四）数字机顶盒市场分析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五、重点地区（五）数字机顶盒市场分析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数字机顶盒行业集中度分析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一、数字机顶盒市场集中度分析</w:t>
      </w:r>
      <w:r>
        <w:rPr>
          <w:rFonts w:hint="eastAsia"/>
        </w:rPr>
        <w:br/>
      </w:r>
      <w:r>
        <w:rPr>
          <w:rFonts w:hint="eastAsia"/>
        </w:rPr>
        <w:t>　　　　二、数字机顶盒企业集中度分析</w:t>
      </w:r>
      <w:r>
        <w:rPr>
          <w:rFonts w:hint="eastAsia"/>
        </w:rPr>
        <w:br/>
      </w:r>
      <w:r>
        <w:rPr>
          <w:rFonts w:hint="eastAsia"/>
        </w:rPr>
        <w:t>　　　　三、数字机顶盒区域集中度分析</w:t>
      </w:r>
      <w:r>
        <w:rPr>
          <w:rFonts w:hint="eastAsia"/>
        </w:rPr>
        <w:br/>
      </w:r>
      <w:r>
        <w:rPr>
          <w:rFonts w:hint="eastAsia"/>
        </w:rPr>
        <w:t>　　第二节 数字机顶盒行业主要企业竞争力分析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数字机顶盒行业竞争格局分析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一、2024-2025年数字机顶盒行业竞争分析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二、2024-2025年中外数字机顶盒产品竞争分析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三、2019-2024年我国数字机顶盒市场竞争分析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四、2025-2031年国内主要数字机顶盒企业动向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数字机顶盒行业上、下游市场分析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数字机顶盒行业上游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数字机顶盒行业下游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数字机顶盒重点企业（一）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数字机顶盒重点企业（二）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数字机顶盒重点企业（三）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数字机顶盒重点企业（四）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数字机顶盒重点企业（五）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数字机顶盒重点企业（六）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2025年数字机顶盒企业管理策略建议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提高数字机顶盒企业竞争力的策略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一、提高中国数字机顶盒企业核心竞争力的对策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二、数字机顶盒企业提升竞争力的主要方向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三、影响数字机顶盒企业核心竞争力的因素及提升途径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四、提高数字机顶盒企业竞争力的策略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一、数字机顶盒实施品牌战略的意义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三、我国数字机顶盒企业的品牌战略</w:t>
      </w:r>
      <w:r>
        <w:rPr>
          <w:rFonts w:hint="eastAsia"/>
        </w:rPr>
        <w:br/>
      </w:r>
      <w:r>
        <w:rPr>
          <w:rFonts w:hint="eastAsia"/>
        </w:rPr>
        <w:t>　　　　四、数字机顶盒品牌战略管理的策略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2025-2031年中国数字机顶盒行业前景与风险预测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2025年中国数字机顶盒市场前景分析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2025-2031年中国数字机顶盒发展趋势预测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2025-2031年中国数字机顶盒行业投资特性分析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一、2025-2031年中国数字机顶盒行业进入壁垒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二、2025-2031年中国数字机顶盒行业盈利模式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三、2025-2031年中国数字机顶盒行业盈利因素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一、2025-2031年中国数字机顶盒细分市场投资机会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二、2025-2031年中国数字机顶盒行业区域市场投资潜力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一、2025-2031年中国数字机顶盒行业市场竞争风险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二、2025-2031年中国数字机顶盒行业技术风险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三、2025-2031年中国数字机顶盒行业政策风险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四、2025-2031年中国数字机顶盒行业进入退出风险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数字机顶盒行业研究结论</w:t>
      </w:r>
      <w:r>
        <w:rPr>
          <w:rFonts w:hint="eastAsia"/>
        </w:rPr>
        <w:br/>
      </w:r>
      <w:r>
        <w:rPr>
          <w:rFonts w:hint="eastAsia"/>
        </w:rPr>
        <w:t>　　第二节 数字机顶盒行业投资价值评估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中-智-林-：数字机顶盒行业投资建议</w:t>
      </w:r>
      <w:r>
        <w:rPr>
          <w:rFonts w:hint="eastAsia"/>
        </w:rPr>
        <w:br/>
      </w:r>
      <w:r>
        <w:rPr>
          <w:rFonts w:hint="eastAsia"/>
        </w:rPr>
        <w:t>　　　　一、数字机顶盒行业投资策略建议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二、数字机顶盒行业投资方向建议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三、数字机顶盒行业投资方式建议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数字机顶盒行业类别</w:t>
      </w:r>
      <w:r>
        <w:rPr>
          <w:rFonts w:hint="eastAsia"/>
        </w:rPr>
        <w:br/>
      </w:r>
      <w:r>
        <w:rPr>
          <w:rFonts w:hint="eastAsia"/>
        </w:rPr>
        <w:t>　　图表 数字机顶盒行业产业链调研</w:t>
      </w:r>
      <w:r>
        <w:rPr>
          <w:rFonts w:hint="eastAsia"/>
        </w:rPr>
        <w:br/>
      </w:r>
      <w:r>
        <w:rPr>
          <w:rFonts w:hint="eastAsia"/>
        </w:rPr>
        <w:t>　　图表 数字机顶盒行业现状</w:t>
      </w:r>
      <w:r>
        <w:rPr>
          <w:rFonts w:hint="eastAsia"/>
        </w:rPr>
        <w:br/>
      </w:r>
      <w:r>
        <w:rPr>
          <w:rFonts w:hint="eastAsia"/>
        </w:rPr>
        <w:t>　　图表 数字机顶盒行业标准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2019-2024年中国数字机顶盒市场规模</w:t>
      </w:r>
      <w:r>
        <w:rPr>
          <w:rFonts w:hint="eastAsia"/>
        </w:rPr>
        <w:br/>
      </w:r>
      <w:r>
        <w:rPr>
          <w:rFonts w:hint="eastAsia"/>
        </w:rPr>
        <w:t>　　图表 2025年中国数字机顶盒行业产能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2019-2024年中国数字机顶盒产量</w:t>
      </w:r>
      <w:r>
        <w:rPr>
          <w:rFonts w:hint="eastAsia"/>
        </w:rPr>
        <w:br/>
      </w:r>
      <w:r>
        <w:rPr>
          <w:rFonts w:hint="eastAsia"/>
        </w:rPr>
        <w:t>　　图表 数字机顶盒行业动态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2019-2024年中国数字机顶盒市场需求量</w:t>
      </w:r>
      <w:r>
        <w:rPr>
          <w:rFonts w:hint="eastAsia"/>
        </w:rPr>
        <w:br/>
      </w:r>
      <w:r>
        <w:rPr>
          <w:rFonts w:hint="eastAsia"/>
        </w:rPr>
        <w:t>　　图表 2025年中国数字机顶盒行业需求区域调研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2019-2024年中国数字机顶盒行情</w:t>
      </w:r>
      <w:r>
        <w:rPr>
          <w:rFonts w:hint="eastAsia"/>
        </w:rPr>
        <w:br/>
      </w:r>
      <w:r>
        <w:rPr>
          <w:rFonts w:hint="eastAsia"/>
        </w:rPr>
        <w:t>　　图表 2019-2024年中国数字机顶盒价格走势图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2019-2024年中国数字机顶盒出口数据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**地区数字机顶盒市场调研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数字机顶盒行业竞争对手分析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2025-2031年中国数字机顶盒市场规模预测</w:t>
      </w:r>
      <w:r>
        <w:rPr>
          <w:rFonts w:hint="eastAsia"/>
        </w:rPr>
        <w:br/>
      </w:r>
      <w:r>
        <w:rPr>
          <w:rFonts w:hint="eastAsia"/>
        </w:rPr>
        <w:t>　　图表 数字机顶盒行业准入条件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2025-2031年中国数字机顶盒行业信息化</w:t>
      </w:r>
      <w:r>
        <w:rPr>
          <w:rFonts w:hint="eastAsia"/>
        </w:rPr>
        <w:br/>
      </w:r>
      <w:r>
        <w:rPr>
          <w:rFonts w:hint="eastAsia"/>
        </w:rPr>
        <w:t>　　图表 2025年中国数字机顶盒市场前景分析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0adee7c8425e" w:history="1">
        <w:r>
          <w:rPr>
            <w:rStyle w:val="Hyperlink"/>
          </w:rPr>
          <w:t>2025-2031年中国数字机顶盒行业研究与发展前景分析报告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0adee7c8425e" w:history="1">
        <w:r>
          <w:rPr>
            <w:rStyle w:val="Hyperlink"/>
          </w:rPr>
          <w:t>https://www.20087.com/6/92/ShuZiJiDingHeDeXianZhuangYuFaZhanQianJing.html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1ca68f9794f31" w:history="1">
      <w:r>
        <w:rPr>
          <w:rStyle w:val="Hyperlink"/>
        </w:rPr>
        <w:t>2025-2031年中国数字机顶盒行业研究与发展前景分析报告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ZiJiDingHeDeXianZhuangYuFaZhanQianJing.html" TargetMode="External" Id="Rd4030adee7c8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ZiJiDingHeDeXianZhuangYuFaZhanQianJing.html" TargetMode="External" Id="R3ad1ca68f979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2024-09-18T07:17:00Z</dcterms:created>
  <dcterms:modified xsi:type="dcterms:W3CDTF">2024-09-18T08:17:00Z</dcterms:modified>
  <dc:subject>2025-2031年中国数字机顶盒行业研究与发展前景分析报告</dc:subject>
  <dc:title>2025-2031年中国数字机顶盒行业研究与发展前景分析报告</dc:title>
  <cp:keywords>2025-2031年中国数字机顶盒行业研究与发展前景分析报告</cp:keywords>
  <dc:description>2025-2031年中国数字机顶盒行业研究与发展前景分析报告</dc:description>
</cp:coreProperties>
</file>