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a7252a744dac" w:history="1">
              <w:r>
                <w:rPr>
                  <w:rStyle w:val="Hyperlink"/>
                </w:rPr>
                <w:t>2025-2031年中国有绳电锯行业研究与发展前景报告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a7252a744dac" w:history="1">
              <w:r>
                <w:rPr>
                  <w:rStyle w:val="Hyperlink"/>
                </w:rPr>
                <w:t>2025-2031年中国有绳电锯行业研究与发展前景报告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0a7252a744dac" w:history="1">
                <w:r>
                  <w:rPr>
                    <w:rStyle w:val="Hyperlink"/>
                  </w:rPr>
                  <w:t>https://www.20087.com/6/72/YouShengDianJuDeXianZhuangYuFaZhanQianJing.html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绳电锯是一种通过电源线连接交流电网驱动的电动切割工具，主要用于园林绿化、木材加工、应急救援及建筑拆除等场景。该类电锯依靠电动机提供持续稳定的动力输出，具备启动便捷、维护简单、无尾气排放等优势，适用于室内外连续作业环境。结构上由电机、导板、链条与手柄组成，电机功率决定切割能力，导板长度适应不同木材直径。安全装置包括链条制动器、护手板与开关锁定机制，防止意外启动与反冲伤害。在城市绿化与木材作坊中，有绳电锯因运行成本低与噪音相对可控而保有稳定需求。电缆管理与电源可及性是使用中的主要限制因素，需配合延长线使用。产品注重电机效率、散热性能与人体工学设计，提升操作舒适性与作业效率。</w:t>
      </w:r>
      <w:r>
        <w:rPr>
          <w:rFonts w:hint="eastAsia"/>
        </w:rPr>
        <w:br/>
      </w:r>
      <w:r>
        <w:rPr>
          <w:rFonts w:hint="eastAsia"/>
        </w:rPr>
        <w:t>　　未来，有绳电锯将向高性能电机、智能安全与人机协同方向发展。高效能无刷电机的应用将提升功率密度与能效，减少能量损耗与发热。智能感应系统可实时监测链条张力、切割阻力与电机负载，自动调节输出功率或触发制动保护。在安全方面，电子式反冲检测与自动停机逻辑将增强对操作者的保护。人机工程学设计将优化重心分布、减震系统与握持角度，降低长时间作业的疲劳感。模块化设计支持快速更换导板、链条与防护罩，提升维护便利性。此外，设备将更注重环境适应性，开发防尘、防水型号以应对恶劣工况。标准化配件体系将增强不同品牌间的兼容性。尽管无线电动工具发展迅速，有绳电锯在固定场所的持续高功率作业中仍将保持其应用价值，通过技术升级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0a7252a744dac" w:history="1">
        <w:r>
          <w:rPr>
            <w:rStyle w:val="Hyperlink"/>
          </w:rPr>
          <w:t>2025-2031年中国有绳电锯行业研究与发展前景报告</w:t>
        </w:r>
      </w:hyperlink>
      <w:r>
        <w:rPr>
          <w:rFonts w:hint="eastAsia"/>
        </w:rPr>
        <w:t>》系统分析了有绳电锯行业的市场规模、供需状况及竞争格局，结合有绳电锯技术发展现状与未来方向，科学预测了行业前景与增长趋势。报告重点评估了重点有绳电锯企业的经营表现及竞争优势，同时探讨了行业机遇与潜在风险。通过对有绳电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有绳电锯行业概述</w:t>
      </w:r>
      <w:r>
        <w:rPr>
          <w:rFonts w:hint="eastAsia"/>
        </w:rPr>
        <w:br/>
      </w:r>
      <w:r>
        <w:rPr>
          <w:rFonts w:hint="eastAsia"/>
        </w:rPr>
        <w:t>　　第一节 有绳电锯定义与分类</w:t>
      </w:r>
      <w:r>
        <w:rPr>
          <w:rFonts w:hint="eastAsia"/>
        </w:rPr>
        <w:br/>
      </w:r>
      <w:r>
        <w:rPr>
          <w:rFonts w:hint="eastAsia"/>
        </w:rPr>
        <w:t>　　第二节 有绳电锯应用领域</w:t>
      </w:r>
      <w:r>
        <w:rPr>
          <w:rFonts w:hint="eastAsia"/>
        </w:rPr>
        <w:br/>
      </w:r>
      <w:r>
        <w:rPr>
          <w:rFonts w:hint="eastAsia"/>
        </w:rPr>
        <w:t>　　第三节 有绳电锯行业经济指标分析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有绳电锯产业链及经营模式分析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三、有绳电锯销售模式及销售渠道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全球有绳电锯市场发展综述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2019-2024年全球有绳电锯市场规模与趋势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主要国家与地区有绳电锯市场分析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2025-2031年全球有绳电锯行业发展趋势与前景预测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中国有绳电锯行业市场分析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2024-2025年有绳电锯产能与投资动态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一、国内有绳电锯产能及利用情况</w:t>
      </w:r>
      <w:r>
        <w:rPr>
          <w:rFonts w:hint="eastAsia"/>
        </w:rPr>
        <w:br/>
      </w:r>
      <w:r>
        <w:rPr>
          <w:rFonts w:hint="eastAsia"/>
        </w:rPr>
        <w:t>　　　　二、有绳电锯产能扩张与投资动态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2025-2031年有绳电锯行业产量统计与趋势预测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一、2019-2024年有绳电锯行业产量数据统计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1、2019-2024年有绳电锯产量及增长趋势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2、2019-2024年有绳电锯细分产品产量及份额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二、影响有绳电锯产量的关键因素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三、2025-2031年有绳电锯产量预测</w:t>
      </w:r>
      <w:r>
        <w:rPr>
          <w:rFonts w:hint="eastAsia"/>
        </w:rPr>
        <w:br/>
      </w:r>
      <w:r>
        <w:rPr>
          <w:rFonts w:hint="eastAsia"/>
        </w:rPr>
        <w:t>　　第三节 2025-2031年有绳电锯市场需求与销售分析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一、2024-2025年有绳电锯行业需求现状</w:t>
      </w:r>
      <w:r>
        <w:rPr>
          <w:rFonts w:hint="eastAsia"/>
        </w:rPr>
        <w:br/>
      </w:r>
      <w:r>
        <w:rPr>
          <w:rFonts w:hint="eastAsia"/>
        </w:rPr>
        <w:t>　　　　二、有绳电锯客户群体与需求特点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三、2019-2024年有绳电锯行业销售规模分析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四、2025-2031年有绳电锯市场增长潜力与规模预测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中国有绳电锯细分市场与下游应用领域分析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有绳电锯细分市场分析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一、2024-2025年有绳电锯主要细分产品市场现状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有绳电锯下游应用与客户群体分析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一、2024-2025年有绳电锯各应用领域市场现状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2024-2025年有绳电锯行业技术发展现状及趋势分析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有绳电锯行业技术发展现状分析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国内外有绳电锯行业技术差异与原因</w:t>
      </w:r>
      <w:r>
        <w:rPr>
          <w:rFonts w:hint="eastAsia"/>
        </w:rPr>
        <w:br/>
      </w:r>
      <w:r>
        <w:rPr>
          <w:rFonts w:hint="eastAsia"/>
        </w:rPr>
        <w:t>　　第三节 有绳电锯行业技术发展方向、趋势预测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提升有绳电锯行业技术能力策略建议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有绳电锯价格机制与竞争策略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一、2019-2024年有绳电锯市场价格走势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有绳电锯定价策略与方法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2025-2031年有绳电锯价格竞争态势与趋势预测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中国有绳电锯行业重点区域市场研究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2024-2025年重点区域有绳电锯市场发展概况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三、2025-2031年有绳电锯行业发展潜力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三、2025-2031年有绳电锯行业发展潜力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三、2025-2031年有绳电锯行业发展潜力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三、2025-2031年有绳电锯行业发展潜力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三、2025-2031年有绳电锯行业发展潜力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2019-2024年中国有绳电锯行业进出口情况分析</w:t>
      </w:r>
      <w:r>
        <w:rPr>
          <w:rFonts w:hint="eastAsia"/>
        </w:rPr>
        <w:br/>
      </w:r>
      <w:r>
        <w:rPr>
          <w:rFonts w:hint="eastAsia"/>
        </w:rPr>
        <w:t>　　第一节 有绳电锯行业进口情况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一、2019-2024年有绳电锯进口规模及增长情况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二、有绳电锯主要进口来源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有绳电锯行业出口情况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一、2019-2024年有绳电锯出口规模及增长情况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二、有绳电锯主要出口目的地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2019-2024年中国有绳电锯行业总体发展与财务状况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2019-2024年中国有绳电锯行业规模情况</w:t>
      </w:r>
      <w:r>
        <w:rPr>
          <w:rFonts w:hint="eastAsia"/>
        </w:rPr>
        <w:br/>
      </w:r>
      <w:r>
        <w:rPr>
          <w:rFonts w:hint="eastAsia"/>
        </w:rPr>
        <w:t>　　　　一、有绳电锯行业企业数量规模</w:t>
      </w:r>
      <w:r>
        <w:rPr>
          <w:rFonts w:hint="eastAsia"/>
        </w:rPr>
        <w:br/>
      </w:r>
      <w:r>
        <w:rPr>
          <w:rFonts w:hint="eastAsia"/>
        </w:rPr>
        <w:t>　　　　二、有绳电锯行业从业人员规模</w:t>
      </w:r>
      <w:r>
        <w:rPr>
          <w:rFonts w:hint="eastAsia"/>
        </w:rPr>
        <w:br/>
      </w:r>
      <w:r>
        <w:rPr>
          <w:rFonts w:hint="eastAsia"/>
        </w:rPr>
        <w:t>　　　　三、有绳电锯行业市场敏感性分析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2019-2024年中国有绳电锯行业财务能力分析</w:t>
      </w:r>
      <w:r>
        <w:rPr>
          <w:rFonts w:hint="eastAsia"/>
        </w:rPr>
        <w:br/>
      </w:r>
      <w:r>
        <w:rPr>
          <w:rFonts w:hint="eastAsia"/>
        </w:rPr>
        <w:t>　　　　一、有绳电锯行业盈利能力</w:t>
      </w:r>
      <w:r>
        <w:rPr>
          <w:rFonts w:hint="eastAsia"/>
        </w:rPr>
        <w:br/>
      </w:r>
      <w:r>
        <w:rPr>
          <w:rFonts w:hint="eastAsia"/>
        </w:rPr>
        <w:t>　　　　二、有绳电锯行业偿债能力</w:t>
      </w:r>
      <w:r>
        <w:rPr>
          <w:rFonts w:hint="eastAsia"/>
        </w:rPr>
        <w:br/>
      </w:r>
      <w:r>
        <w:rPr>
          <w:rFonts w:hint="eastAsia"/>
        </w:rPr>
        <w:t>　　　　三、有绳电锯行业营运能力</w:t>
      </w:r>
      <w:r>
        <w:rPr>
          <w:rFonts w:hint="eastAsia"/>
        </w:rPr>
        <w:br/>
      </w:r>
      <w:r>
        <w:rPr>
          <w:rFonts w:hint="eastAsia"/>
        </w:rPr>
        <w:t>　　　　四、有绳电锯行业发展能力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有绳电锯行业重点企业调研分析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二、企业有绳电锯业务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中国有绳电锯行业竞争格局分析</w:t>
      </w:r>
      <w:r>
        <w:rPr>
          <w:rFonts w:hint="eastAsia"/>
        </w:rPr>
        <w:br/>
      </w:r>
      <w:r>
        <w:rPr>
          <w:rFonts w:hint="eastAsia"/>
        </w:rPr>
        <w:t>　　第一节 有绳电锯行业竞争格局总览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2024-2025年有绳电锯行业竞争力分析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2019-2024年有绳电锯行业企业并购活动分析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2024-2025年有绳电锯行业会展与招投标活动分析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一、有绳电锯行业会展活动及其市场影响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2025年中国有绳电锯企业发展企业发展策略与建议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有绳电锯销售模式与渠道策略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有绳电锯品牌与市场推广策略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有绳电锯研发投入与技术创新能力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有绳电锯合作联盟与资源整合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中国有绳电锯行业风险与对策</w:t>
      </w:r>
      <w:r>
        <w:rPr>
          <w:rFonts w:hint="eastAsia"/>
        </w:rPr>
        <w:br/>
      </w:r>
      <w:r>
        <w:rPr>
          <w:rFonts w:hint="eastAsia"/>
        </w:rPr>
        <w:t>　　第一节 有绳电锯行业SWOT分析</w:t>
      </w:r>
      <w:r>
        <w:rPr>
          <w:rFonts w:hint="eastAsia"/>
        </w:rPr>
        <w:br/>
      </w:r>
      <w:r>
        <w:rPr>
          <w:rFonts w:hint="eastAsia"/>
        </w:rPr>
        <w:t>　　　　一、有绳电锯行业优势</w:t>
      </w:r>
      <w:r>
        <w:rPr>
          <w:rFonts w:hint="eastAsia"/>
        </w:rPr>
        <w:br/>
      </w:r>
      <w:r>
        <w:rPr>
          <w:rFonts w:hint="eastAsia"/>
        </w:rPr>
        <w:t>　　　　二、有绳电锯行业劣势</w:t>
      </w:r>
      <w:r>
        <w:rPr>
          <w:rFonts w:hint="eastAsia"/>
        </w:rPr>
        <w:br/>
      </w:r>
      <w:r>
        <w:rPr>
          <w:rFonts w:hint="eastAsia"/>
        </w:rPr>
        <w:t>　　　　三、有绳电锯市场机会</w:t>
      </w:r>
      <w:r>
        <w:rPr>
          <w:rFonts w:hint="eastAsia"/>
        </w:rPr>
        <w:br/>
      </w:r>
      <w:r>
        <w:rPr>
          <w:rFonts w:hint="eastAsia"/>
        </w:rPr>
        <w:t>　　　　四、有绳电锯市场威胁</w:t>
      </w:r>
      <w:r>
        <w:rPr>
          <w:rFonts w:hint="eastAsia"/>
        </w:rPr>
        <w:br/>
      </w:r>
      <w:r>
        <w:rPr>
          <w:rFonts w:hint="eastAsia"/>
        </w:rPr>
        <w:t>　　第二节 有绳电锯行业风险及对策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2025-2031年中国有绳电锯行业前景与发展趋势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2024-2025年有绳电锯行业发展环境分析</w:t>
      </w:r>
      <w:r>
        <w:rPr>
          <w:rFonts w:hint="eastAsia"/>
        </w:rPr>
        <w:br/>
      </w:r>
      <w:r>
        <w:rPr>
          <w:rFonts w:hint="eastAsia"/>
        </w:rPr>
        <w:t>　　　　一、有绳电锯行业主管部门与监管体制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二、有绳电锯行业主要法律法规及政策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三、有绳电锯行业标准与质量监管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2025-2031年有绳电锯行业发展趋势与方向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2025-2031年有绳电锯行业发展潜力与机遇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有绳电锯行业研究结论与建议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中-智-林-：有绳电锯行业发展建议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有绳电锯行业历程</w:t>
      </w:r>
      <w:r>
        <w:rPr>
          <w:rFonts w:hint="eastAsia"/>
        </w:rPr>
        <w:br/>
      </w:r>
      <w:r>
        <w:rPr>
          <w:rFonts w:hint="eastAsia"/>
        </w:rPr>
        <w:t>　　图表 有绳电锯行业生命周期</w:t>
      </w:r>
      <w:r>
        <w:rPr>
          <w:rFonts w:hint="eastAsia"/>
        </w:rPr>
        <w:br/>
      </w:r>
      <w:r>
        <w:rPr>
          <w:rFonts w:hint="eastAsia"/>
        </w:rPr>
        <w:t>　　图表 有绳电锯行业产业链分析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2019-2024年有绳电锯行业市场容量分析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2019-2024年中国有绳电锯市场需求量及增速统计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2024年中国有绳电锯行业需求领域分布格局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2019-2024年中国有绳电锯进口金额分析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2019-2024年中国有绳电锯出口数量分析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2019-2024年中国有绳电锯出口金额分析</w:t>
      </w:r>
      <w:r>
        <w:rPr>
          <w:rFonts w:hint="eastAsia"/>
        </w:rPr>
        <w:br/>
      </w:r>
      <w:r>
        <w:rPr>
          <w:rFonts w:hint="eastAsia"/>
        </w:rPr>
        <w:t>　　图表 2024年中国有绳电锯进口国家及地区分析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2024年中国有绳电锯出口国家及地区分析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2019-2024年中国有绳电锯行业企业平均规模情况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**地区有绳电锯市场规模及增长情况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**地区有绳电锯行业市场需求情况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**地区有绳电锯市场规模及增长情况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**地区有绳电锯行业市场需求情况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**地区有绳电锯市场规模及增长情况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**地区有绳电锯行业市场需求情况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**地区有绳电锯市场规模及增长情况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**地区有绳电锯行业市场需求情况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有绳电锯重点企业（一）基本信息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有绳电锯重点企业（一）经营情况分析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有绳电锯重点企业（一）主要经济指标情况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有绳电锯重点企业（二）经营情况分析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有绳电锯重点企业（二）主要经济指标情况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有绳电锯重点企业（二）盈利能力情况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有绳电锯企业信息</w:t>
      </w:r>
      <w:r>
        <w:rPr>
          <w:rFonts w:hint="eastAsia"/>
        </w:rPr>
        <w:br/>
      </w:r>
      <w:r>
        <w:rPr>
          <w:rFonts w:hint="eastAsia"/>
        </w:rPr>
        <w:t>　　图表 有绳电锯企业经营情况分析</w:t>
      </w:r>
      <w:r>
        <w:rPr>
          <w:rFonts w:hint="eastAsia"/>
        </w:rPr>
        <w:br/>
      </w:r>
      <w:r>
        <w:rPr>
          <w:rFonts w:hint="eastAsia"/>
        </w:rPr>
        <w:t>　　图表 有绳电锯重点企业（三）主要经济指标情况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有绳电锯重点企业（三）成长能力情况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2025-2031年中国有绳电锯行业产能预测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2025-2031年中国有绳电锯行业产量预测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2025-2031年中国有绳电锯市场需求量预测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2025-2031年中国有绳电锯行业供需平衡预测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2025-2031年中国有绳电锯行业市场容量预测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2025-2031年中国有绳电锯行业市场规模预测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2025-2031年中国有绳电锯市场前景分析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2025-2031年中国有绳电锯发展趋势预测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a7252a744dac" w:history="1">
        <w:r>
          <w:rPr>
            <w:rStyle w:val="Hyperlink"/>
          </w:rPr>
          <w:t>2025-2031年中国有绳电锯行业研究与发展前景报告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0a7252a744dac" w:history="1">
        <w:r>
          <w:rPr>
            <w:rStyle w:val="Hyperlink"/>
          </w:rPr>
          <w:t>https://www.20087.com/6/72/YouShengDianJuDeXianZhuangYuFaZhanQianJing.html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热点：小型绳锯切割视频、带线的电锯、绳锯绳子多少钱一米、电动绳锯、电锯拉绳、电锯拉绳没反应、电锯绳子不回去、电锯绳子怎么缠、绳锯图片及价格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760399a742ec" w:history="1">
      <w:r>
        <w:rPr>
          <w:rStyle w:val="Hyperlink"/>
        </w:rPr>
        <w:t>2025-2031年中国有绳电锯行业研究与发展前景报告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ouShengDianJuDeXianZhuangYuFaZhanQianJing.html" TargetMode="External" Id="Rbc70a7252a74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ouShengDianJuDeXianZhuangYuFaZhanQianJing.html" TargetMode="External" Id="R1cf3760399a7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2025-08-23T00:26:39Z</dcterms:created>
  <dcterms:modified xsi:type="dcterms:W3CDTF">2025-08-23T01:26:39Z</dcterms:modified>
  <dc:subject>2025-2031年中国有绳电锯行业研究与发展前景报告</dc:subject>
  <dc:title>2025-2031年中国有绳电锯行业研究与发展前景报告</dc:title>
  <cp:keywords>2025-2031年中国有绳电锯行业研究与发展前景报告</cp:keywords>
  <dc:description>2025-2031年中国有绳电锯行业研究与发展前景报告</dc:description>
</cp:coreProperties>
</file>