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385ca3b1049f9" w:history="1">
              <w:r>
                <w:rPr>
                  <w:rStyle w:val="Hyperlink"/>
                </w:rPr>
                <w:t>中国编码器IC发展现状与前景分析报告（2025-2031年）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385ca3b1049f9" w:history="1">
              <w:r>
                <w:rPr>
                  <w:rStyle w:val="Hyperlink"/>
                </w:rPr>
                <w:t>中国编码器IC发展现状与前景分析报告（2025-2031年）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385ca3b1049f9" w:history="1">
                <w:r>
                  <w:rPr>
                    <w:rStyle w:val="Hyperlink"/>
                  </w:rPr>
                  <w:t>https://www.20087.com/6/72/BianMaQiICShiChangQianJingFenXi.html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IC是一种关键的电子元件，近年来在工业自动化、机器人技术和汽车电子等领域展现了巨大潜力。它结合了高精度传感器和复杂的信号处理电路，能够精确地将机械位移转换为数字信号，广泛应用于位置控制和速度测量。现代编码器IC采用了先进的CMOS和BiCMOS工艺，实现了低功耗、高分辨率和快速响应的特点。特别是在复杂环境条件下，这些芯片不仅提供了卓越的抗干扰性能，还增强了系统的可靠性和稳定性。此外，智能化监控系统的引入，使得操作人员可以通过实时数据采集和分析，及时发现并处理潜在问题，如信号失真或噪声干扰。同时，编码器IC企业还在不断优化封装设计和接口标准，力求美观大方且易于集成。</w:t>
      </w:r>
      <w:r>
        <w:rPr>
          <w:rFonts w:hint="eastAsia"/>
        </w:rPr>
        <w:br/>
      </w:r>
      <w:r>
        <w:rPr>
          <w:rFonts w:hint="eastAsia"/>
        </w:rPr>
        <w:t>　　未来，编码器IC的发展将更加注重技术创新和多功能集成。一方面，随着半导体技术的进步，研究人员正在开发更高效的制造工艺和新材料，旨在进一步提升芯片的稳定性和应用范围。例如，通过引入纳米级加工技术和新型绝缘材料，可以显著提高分辨率和工作温度范围。另一方面，考虑到智能制造的趋势，未来编码器IC将集成更多的传感元件和通信接口，形成一个互联互通的信息物理系统。这不仅有助于实时监控编码器状态，还能支持远程管理和故障预警功能。此外，为了应对复杂多变的应用场景，编码器IC企业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385ca3b1049f9" w:history="1">
        <w:r>
          <w:rPr>
            <w:rStyle w:val="Hyperlink"/>
          </w:rPr>
          <w:t>中国编码器IC发展现状与前景分析报告（2025-2031年）</w:t>
        </w:r>
      </w:hyperlink>
      <w:r>
        <w:rPr>
          <w:rFonts w:hint="eastAsia"/>
        </w:rPr>
        <w:t>》依托权威数据资源和长期市场监测，对编码器IC市场现状进行了系统分析，并结合编码器IC行业特点对未来发展趋势作出科学预判。报告深入探讨了编码器IC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编码器IC行业概述</w:t>
      </w:r>
      <w:r>
        <w:rPr>
          <w:rFonts w:hint="eastAsia"/>
        </w:rPr>
        <w:br/>
      </w:r>
      <w:r>
        <w:rPr>
          <w:rFonts w:hint="eastAsia"/>
        </w:rPr>
        <w:t>　　第一节 编码器IC定义与分类</w:t>
      </w:r>
      <w:r>
        <w:rPr>
          <w:rFonts w:hint="eastAsia"/>
        </w:rPr>
        <w:br/>
      </w:r>
      <w:r>
        <w:rPr>
          <w:rFonts w:hint="eastAsia"/>
        </w:rPr>
        <w:t>　　第二节 编码器IC应用领域</w:t>
      </w:r>
      <w:r>
        <w:rPr>
          <w:rFonts w:hint="eastAsia"/>
        </w:rPr>
        <w:br/>
      </w:r>
      <w:r>
        <w:rPr>
          <w:rFonts w:hint="eastAsia"/>
        </w:rPr>
        <w:t>　　第三节 编码器IC行业经济指标分析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编码器IC产业链及经营模式分析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三、编码器IC销售模式及销售渠道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全球编码器IC市场发展综述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2019-2024年全球编码器IC市场规模与趋势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主要国家与地区编码器IC市场分析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2025-2031年全球编码器IC行业发展趋势与前景预测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2024-2025年编码器IC产能与投资动态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一、国内编码器IC产能及利用情况</w:t>
      </w:r>
      <w:r>
        <w:rPr>
          <w:rFonts w:hint="eastAsia"/>
        </w:rPr>
        <w:br/>
      </w:r>
      <w:r>
        <w:rPr>
          <w:rFonts w:hint="eastAsia"/>
        </w:rPr>
        <w:t>　　　　二、编码器IC产能扩张与投资动态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2025-2031年编码器IC行业产量统计与趋势预测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一、2019-2024年编码器IC行业产量数据统计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1、2019-2024年编码器IC产量及增长趋势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2、2019-2024年编码器IC细分产品产量及份额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二、影响编码器IC产量的关键因素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三、2025-2031年编码器IC产量预测</w:t>
      </w:r>
      <w:r>
        <w:rPr>
          <w:rFonts w:hint="eastAsia"/>
        </w:rPr>
        <w:br/>
      </w:r>
      <w:r>
        <w:rPr>
          <w:rFonts w:hint="eastAsia"/>
        </w:rPr>
        <w:t>　　第三节 2025-2031年编码器IC市场需求与销售分析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一、2024-2025年编码器IC行业需求现状</w:t>
      </w:r>
      <w:r>
        <w:rPr>
          <w:rFonts w:hint="eastAsia"/>
        </w:rPr>
        <w:br/>
      </w:r>
      <w:r>
        <w:rPr>
          <w:rFonts w:hint="eastAsia"/>
        </w:rPr>
        <w:t>　　　　二、编码器IC客户群体与需求特点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三、2019-2024年编码器IC行业销售规模分析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四、2025-2031年编码器IC市场增长潜力与规模预测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中国编码器IC细分市场与下游应用领域分析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编码器IC细分市场分析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一、2024-2025年编码器IC主要细分产品市场现状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编码器IC下游应用与客户群体分析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一、2024-2025年编码器IC各应用领域市场现状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2024-2025年编码器IC行业技术发展现状及趋势分析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编码器IC行业技术发展现状分析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国内外编码器IC行业技术差异与原因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编码器IC行业技术发展方向、趋势预测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提升编码器IC行业技术能力策略建议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编码器IC价格机制与竞争策略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一、2019-2024年编码器IC市场价格走势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编码器IC定价策略与方法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2025-2031年编码器IC价格竞争态势与趋势预测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2024-2025年重点区域编码器IC市场发展概况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三、2025-2031年编码器IC行业发展潜力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2019-2024年中国编码器IC行业进出口情况分析</w:t>
      </w:r>
      <w:r>
        <w:rPr>
          <w:rFonts w:hint="eastAsia"/>
        </w:rPr>
        <w:br/>
      </w:r>
      <w:r>
        <w:rPr>
          <w:rFonts w:hint="eastAsia"/>
        </w:rPr>
        <w:t>　　第一节 编码器IC行业进口情况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一、2019-2024年编码器IC进口规模及增长情况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二、编码器IC主要进口来源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编码器IC行业出口情况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一、2019-2024年编码器IC出口规模及增长情况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二、编码器IC主要出口目的地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2019-2024年中国编码器IC行业总体发展与财务状况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2019-2024年中国编码器IC行业规模情况</w:t>
      </w:r>
      <w:r>
        <w:rPr>
          <w:rFonts w:hint="eastAsia"/>
        </w:rPr>
        <w:br/>
      </w:r>
      <w:r>
        <w:rPr>
          <w:rFonts w:hint="eastAsia"/>
        </w:rPr>
        <w:t>　　　　一、编码器IC行业企业数量规模</w:t>
      </w:r>
      <w:r>
        <w:rPr>
          <w:rFonts w:hint="eastAsia"/>
        </w:rPr>
        <w:br/>
      </w:r>
      <w:r>
        <w:rPr>
          <w:rFonts w:hint="eastAsia"/>
        </w:rPr>
        <w:t>　　　　二、编码器IC行业从业人员规模</w:t>
      </w:r>
      <w:r>
        <w:rPr>
          <w:rFonts w:hint="eastAsia"/>
        </w:rPr>
        <w:br/>
      </w:r>
      <w:r>
        <w:rPr>
          <w:rFonts w:hint="eastAsia"/>
        </w:rPr>
        <w:t>　　　　三、编码器IC行业市场敏感性分析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2019-2024年中国编码器IC行业财务能力分析</w:t>
      </w:r>
      <w:r>
        <w:rPr>
          <w:rFonts w:hint="eastAsia"/>
        </w:rPr>
        <w:br/>
      </w:r>
      <w:r>
        <w:rPr>
          <w:rFonts w:hint="eastAsia"/>
        </w:rPr>
        <w:t>　　　　一、编码器IC行业盈利能力</w:t>
      </w:r>
      <w:r>
        <w:rPr>
          <w:rFonts w:hint="eastAsia"/>
        </w:rPr>
        <w:br/>
      </w:r>
      <w:r>
        <w:rPr>
          <w:rFonts w:hint="eastAsia"/>
        </w:rPr>
        <w:t>　　　　二、编码器IC行业偿债能力</w:t>
      </w:r>
      <w:r>
        <w:rPr>
          <w:rFonts w:hint="eastAsia"/>
        </w:rPr>
        <w:br/>
      </w:r>
      <w:r>
        <w:rPr>
          <w:rFonts w:hint="eastAsia"/>
        </w:rPr>
        <w:t>　　　　三、编码器IC行业营运能力</w:t>
      </w:r>
      <w:r>
        <w:rPr>
          <w:rFonts w:hint="eastAsia"/>
        </w:rPr>
        <w:br/>
      </w:r>
      <w:r>
        <w:rPr>
          <w:rFonts w:hint="eastAsia"/>
        </w:rPr>
        <w:t>　　　　四、编码器IC行业发展能力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二、企业编码器IC业务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中国编码器IC行业竞争格局分析</w:t>
      </w:r>
      <w:r>
        <w:rPr>
          <w:rFonts w:hint="eastAsia"/>
        </w:rPr>
        <w:br/>
      </w:r>
      <w:r>
        <w:rPr>
          <w:rFonts w:hint="eastAsia"/>
        </w:rPr>
        <w:t>　　第一节 编码器IC行业竞争格局总览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2024-2025年编码器IC行业竞争力分析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2019-2024年编码器IC行业企业并购活动分析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2024-2025年编码器IC行业会展与招投标活动分析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一、编码器IC行业会展活动及其市场影响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2025年中国编码器IC企业发展企业发展策略与建议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编码器IC销售模式与渠道策略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编码器IC品牌与市场推广策略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编码器IC研发投入与技术创新能力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编码器IC合作联盟与资源整合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中国编码器IC行业风险与对策</w:t>
      </w:r>
      <w:r>
        <w:rPr>
          <w:rFonts w:hint="eastAsia"/>
        </w:rPr>
        <w:br/>
      </w:r>
      <w:r>
        <w:rPr>
          <w:rFonts w:hint="eastAsia"/>
        </w:rPr>
        <w:t>　　第一节 编码器IC行业SWOT分析</w:t>
      </w:r>
      <w:r>
        <w:rPr>
          <w:rFonts w:hint="eastAsia"/>
        </w:rPr>
        <w:br/>
      </w:r>
      <w:r>
        <w:rPr>
          <w:rFonts w:hint="eastAsia"/>
        </w:rPr>
        <w:t>　　　　一、编码器IC行业优势</w:t>
      </w:r>
      <w:r>
        <w:rPr>
          <w:rFonts w:hint="eastAsia"/>
        </w:rPr>
        <w:br/>
      </w:r>
      <w:r>
        <w:rPr>
          <w:rFonts w:hint="eastAsia"/>
        </w:rPr>
        <w:t>　　　　二、编码器IC行业劣势</w:t>
      </w:r>
      <w:r>
        <w:rPr>
          <w:rFonts w:hint="eastAsia"/>
        </w:rPr>
        <w:br/>
      </w:r>
      <w:r>
        <w:rPr>
          <w:rFonts w:hint="eastAsia"/>
        </w:rPr>
        <w:t>　　　　三、编码器IC市场机会</w:t>
      </w:r>
      <w:r>
        <w:rPr>
          <w:rFonts w:hint="eastAsia"/>
        </w:rPr>
        <w:br/>
      </w:r>
      <w:r>
        <w:rPr>
          <w:rFonts w:hint="eastAsia"/>
        </w:rPr>
        <w:t>　　　　四、编码器IC市场威胁</w:t>
      </w:r>
      <w:r>
        <w:rPr>
          <w:rFonts w:hint="eastAsia"/>
        </w:rPr>
        <w:br/>
      </w:r>
      <w:r>
        <w:rPr>
          <w:rFonts w:hint="eastAsia"/>
        </w:rPr>
        <w:t>　　第二节 编码器IC行业风险及对策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2025-2031年中国编码器IC行业前景与发展趋势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2024-2025年编码器IC行业发展环境分析</w:t>
      </w:r>
      <w:r>
        <w:rPr>
          <w:rFonts w:hint="eastAsia"/>
        </w:rPr>
        <w:br/>
      </w:r>
      <w:r>
        <w:rPr>
          <w:rFonts w:hint="eastAsia"/>
        </w:rPr>
        <w:t>　　　　一、编码器IC行业主管部门与监管体制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二、编码器IC行业主要法律法规及政策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三、编码器IC行业标准与质量监管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2025-2031年编码器IC行业发展趋势与方向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2025-2031年编码器IC行业发展潜力与机遇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编码器IC行业研究结论与建议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中智⋅林⋅－编码器IC行业发展建议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编码器IC行业历程</w:t>
      </w:r>
      <w:r>
        <w:rPr>
          <w:rFonts w:hint="eastAsia"/>
        </w:rPr>
        <w:br/>
      </w:r>
      <w:r>
        <w:rPr>
          <w:rFonts w:hint="eastAsia"/>
        </w:rPr>
        <w:t>　　图表 编码器IC行业生命周期</w:t>
      </w:r>
      <w:r>
        <w:rPr>
          <w:rFonts w:hint="eastAsia"/>
        </w:rPr>
        <w:br/>
      </w:r>
      <w:r>
        <w:rPr>
          <w:rFonts w:hint="eastAsia"/>
        </w:rPr>
        <w:t>　　图表 编码器IC行业产业链分析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2019-2024年编码器IC行业市场容量分析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2019-2024年中国编码器IC市场需求量及增速统计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2024年中国编码器IC行业需求领域分布格局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2019-2024年中国编码器IC进口数量分析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2019-2024年中国编码器IC进口金额分析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2019-2024年中国编码器IC出口数量分析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2019-2024年中国编码器IC出口金额分析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2024年中国编码器IC进口国家及地区分析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2024年中国编码器IC出口国家及地区分析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2019-2024年中国编码器IC行业企业平均规模情况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**地区编码器IC市场规模及增长情况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编码器IC重点企业（一）经营情况分析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编码器IC重点企业（一）主要经济指标情况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编码器IC重点企业（一）盈利能力情况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编码器IC重点企业（二）经营情况分析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编码器IC重点企业（二）主要经济指标情况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编码器IC重点企业（二）盈利能力情况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编码器IC企业信息</w:t>
      </w:r>
      <w:r>
        <w:rPr>
          <w:rFonts w:hint="eastAsia"/>
        </w:rPr>
        <w:br/>
      </w:r>
      <w:r>
        <w:rPr>
          <w:rFonts w:hint="eastAsia"/>
        </w:rPr>
        <w:t>　　图表 编码器IC企业经营情况分析</w:t>
      </w:r>
      <w:r>
        <w:rPr>
          <w:rFonts w:hint="eastAsia"/>
        </w:rPr>
        <w:br/>
      </w:r>
      <w:r>
        <w:rPr>
          <w:rFonts w:hint="eastAsia"/>
        </w:rPr>
        <w:t>　　图表 编码器IC重点企业（三）主要经济指标情况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编码器IC重点企业（三）盈利能力情况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编码器IC重点企业（三）成长能力情况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2025-2031年中国编码器IC行业产能预测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2025-2031年中国编码器IC行业产量预测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2025-2031年中国编码器IC市场需求量预测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2025-2031年中国编码器IC行业供需平衡预测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2025-2031年中国编码器IC行业市场容量预测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2025-2031年中国编码器IC行业市场规模预测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2025-2031年中国编码器IC市场前景分析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2025-2031年中国编码器IC发展趋势预测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385ca3b1049f9" w:history="1">
        <w:r>
          <w:rPr>
            <w:rStyle w:val="Hyperlink"/>
          </w:rPr>
          <w:t>中国编码器IC发展现状与前景分析报告（2025-2031年）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385ca3b1049f9" w:history="1">
        <w:r>
          <w:rPr>
            <w:rStyle w:val="Hyperlink"/>
          </w:rPr>
          <w:t>https://www.20087.com/6/72/BianMaQiICShiChangQianJingFenXi.html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热点：编码器图片、编码器IC22DQ、编码器是什么、编码器IC厂家有哪些、数字电路编码器、编码器ip如何修改、listed编码器、编码器芯片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dc7eb024f4a0b" w:history="1">
      <w:r>
        <w:rPr>
          <w:rStyle w:val="Hyperlink"/>
        </w:rPr>
        <w:t>中国编码器IC发展现状与前景分析报告（2025-2031年）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ianMaQiICShiChangQianJingFenXi.html" TargetMode="External" Id="Rc2a385ca3b10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ianMaQiICShiChangQianJingFenXi.html" TargetMode="External" Id="R73bdc7eb024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2025-03-22T23:27:33Z</dcterms:created>
  <dcterms:modified xsi:type="dcterms:W3CDTF">2025-03-23T00:27:33Z</dcterms:modified>
  <dc:subject>中国编码器IC发展现状与前景分析报告（2025-2031年）</dc:subject>
  <dc:title>中国编码器IC发展现状与前景分析报告（2025-2031年）</dc:title>
  <cp:keywords>中国编码器IC发展现状与前景分析报告（2025-2031年）</cp:keywords>
  <dc:description>中国编码器IC发展现状与前景分析报告（2025-2031年）</dc:description>
</cp:coreProperties>
</file>