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f1e262165481c" w:history="1">
              <w:r>
                <w:rPr>
                  <w:rStyle w:val="Hyperlink"/>
                </w:rPr>
                <w:t>2026-2032年中国钻头行业发展现状分析与前景趋势报告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f1e262165481c" w:history="1">
              <w:r>
                <w:rPr>
                  <w:rStyle w:val="Hyperlink"/>
                </w:rPr>
                <w:t>2026-2032年中国钻头行业发展现状分析与前景趋势报告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f1e262165481c" w:history="1">
                <w:r>
                  <w:rPr>
                    <w:rStyle w:val="Hyperlink"/>
                  </w:rPr>
                  <w:t>https://www.20087.com/6/02/ZuanTouHangYeXianZhuangJiQianJing.html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用于在金属、岩石、混凝土或木材等材料上钻孔的切削工具，按结构可分为麻花钻、硬质合金钻、金刚石钻及地质钻头等类型，广泛应用于机械加工、石油钻探、建筑施工及地质勘探。当前高端钻头采用梯度硬质合金基体、纳米涂层（如TiAlN、DLC）及优化刃型设计，以提升耐磨性、排屑效率及抗崩刃能力。在深地钻探中，PDC（聚晶金刚石复合片）钻头主导高效破岩。然而，极端工况下（如高温、高研磨性地层）寿命仍受限；且高性能钻头依赖进口涂层设备与粉末冶金技术。</w:t>
      </w:r>
      <w:r>
        <w:rPr>
          <w:rFonts w:hint="eastAsia"/>
        </w:rPr>
        <w:br/>
      </w:r>
      <w:r>
        <w:rPr>
          <w:rFonts w:hint="eastAsia"/>
        </w:rPr>
        <w:t>　　钻头的未来发展将围绕智能感知、材料创新与再制造循环展开。嵌入微型应变片或声发射传感器，实时反馈磨损状态与岩性变化；AI分析钻进参数自动调整转速与钻压。在材料端，超硬纳米复合涂层与非晶合金基体提升韧性；3D打印技术实现拓扑优化内冷通道。此外，激光熔覆修复磨损切削齿，推动高端钻头再制造产业化。长远看，钻头将从“被动切削工具”升级为“主动地层交互探针”，在全球能源勘探深化与智能制造升级双重驱动下，持续拓展性能边界与服务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f1e262165481c" w:history="1">
        <w:r>
          <w:rPr>
            <w:rStyle w:val="Hyperlink"/>
          </w:rPr>
          <w:t>2026-2032年中国钻头行业发展现状分析与前景趋势报告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钻头行业的市场规模、竞争格局及技术发展现状。报告详细梳理了钻头产业链结构、区域分布特征及钻头市场需求变化，重点评估了钻头重点企业的市场表现与战略布局。通过对政策环境、技术创新方向及消费趋势的分析，科学预测了钻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硬质合金</w:t>
      </w:r>
      <w:r>
        <w:rPr>
          <w:rFonts w:hint="eastAsia"/>
        </w:rPr>
        <w:br/>
      </w:r>
      <w:r>
        <w:rPr>
          <w:rFonts w:hint="eastAsia"/>
        </w:rPr>
        <w:t>　　　　1.2.5 钴钢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中国钻头发展现状及未来趋势（2021-2032）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中国市场主要厂商钻头产品类型及应用</w:t>
      </w:r>
      <w:r>
        <w:rPr>
          <w:rFonts w:hint="eastAsia"/>
        </w:rPr>
        <w:br/>
      </w:r>
      <w:r>
        <w:rPr>
          <w:rFonts w:hint="eastAsia"/>
        </w:rPr>
        <w:t>　　2.7 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不同应用钻头分析</w:t>
      </w:r>
      <w:r>
        <w:rPr>
          <w:rFonts w:hint="eastAsia"/>
        </w:rPr>
        <w:br/>
      </w:r>
      <w:r>
        <w:rPr>
          <w:rFonts w:hint="eastAsia"/>
        </w:rPr>
        <w:t>　　5.1 中国市场不同应用钻头销量（2021-2032）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钻头行业发展分析---发展趋势</w:t>
      </w:r>
      <w:r>
        <w:rPr>
          <w:rFonts w:hint="eastAsia"/>
        </w:rPr>
        <w:br/>
      </w:r>
      <w:r>
        <w:rPr>
          <w:rFonts w:hint="eastAsia"/>
        </w:rPr>
        <w:t>　　6.2 钻头行业发展分析---厂商壁垒</w:t>
      </w:r>
      <w:r>
        <w:rPr>
          <w:rFonts w:hint="eastAsia"/>
        </w:rPr>
        <w:br/>
      </w:r>
      <w:r>
        <w:rPr>
          <w:rFonts w:hint="eastAsia"/>
        </w:rPr>
        <w:t>　　6.3 钻头行业发展分析---驱动因素</w:t>
      </w:r>
      <w:r>
        <w:rPr>
          <w:rFonts w:hint="eastAsia"/>
        </w:rPr>
        <w:br/>
      </w:r>
      <w:r>
        <w:rPr>
          <w:rFonts w:hint="eastAsia"/>
        </w:rPr>
        <w:t>　　6.4 钻头行业发展分析---制约因素</w:t>
      </w:r>
      <w:r>
        <w:rPr>
          <w:rFonts w:hint="eastAsia"/>
        </w:rPr>
        <w:br/>
      </w:r>
      <w:r>
        <w:rPr>
          <w:rFonts w:hint="eastAsia"/>
        </w:rPr>
        <w:t>　　6.5 钻头中国企业SWOT分析</w:t>
      </w:r>
      <w:r>
        <w:rPr>
          <w:rFonts w:hint="eastAsia"/>
        </w:rPr>
        <w:br/>
      </w:r>
      <w:r>
        <w:rPr>
          <w:rFonts w:hint="eastAsia"/>
        </w:rPr>
        <w:t>　　6.6 钻头行业发展分析---行业政策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钻头行业产业链简介</w:t>
      </w:r>
      <w:r>
        <w:rPr>
          <w:rFonts w:hint="eastAsia"/>
        </w:rPr>
        <w:br/>
      </w:r>
      <w:r>
        <w:rPr>
          <w:rFonts w:hint="eastAsia"/>
        </w:rPr>
        <w:t>　　7.2 钻头产业链分析-上游</w:t>
      </w:r>
      <w:r>
        <w:rPr>
          <w:rFonts w:hint="eastAsia"/>
        </w:rPr>
        <w:br/>
      </w:r>
      <w:r>
        <w:rPr>
          <w:rFonts w:hint="eastAsia"/>
        </w:rPr>
        <w:t>　　7.3 钻头产业链分析-中游</w:t>
      </w:r>
      <w:r>
        <w:rPr>
          <w:rFonts w:hint="eastAsia"/>
        </w:rPr>
        <w:br/>
      </w:r>
      <w:r>
        <w:rPr>
          <w:rFonts w:hint="eastAsia"/>
        </w:rPr>
        <w:t>　　7.4 钻头产业链分析-下游</w:t>
      </w:r>
      <w:r>
        <w:rPr>
          <w:rFonts w:hint="eastAsia"/>
        </w:rPr>
        <w:br/>
      </w:r>
      <w:r>
        <w:rPr>
          <w:rFonts w:hint="eastAsia"/>
        </w:rPr>
        <w:t>　　7.5 钻头行业采购模式</w:t>
      </w:r>
      <w:r>
        <w:rPr>
          <w:rFonts w:hint="eastAsia"/>
        </w:rPr>
        <w:br/>
      </w:r>
      <w:r>
        <w:rPr>
          <w:rFonts w:hint="eastAsia"/>
        </w:rPr>
        <w:t>　　7.6 钻头行业生产模式</w:t>
      </w:r>
      <w:r>
        <w:rPr>
          <w:rFonts w:hint="eastAsia"/>
        </w:rPr>
        <w:br/>
      </w:r>
      <w:r>
        <w:rPr>
          <w:rFonts w:hint="eastAsia"/>
        </w:rPr>
        <w:t>　　7.7 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中国本土钻头产能、产量分析</w:t>
      </w:r>
      <w:r>
        <w:rPr>
          <w:rFonts w:hint="eastAsia"/>
        </w:rPr>
        <w:br/>
      </w:r>
      <w:r>
        <w:rPr>
          <w:rFonts w:hint="eastAsia"/>
        </w:rPr>
        <w:t>　　8.1 中国钻头供需现状及预测（2021-2032）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中国市场主要厂商钻头价格（2021-2026）&amp;（USD/K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中国市场主要厂商钻头总部及产地分布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中国市场不同产品类型钻头销量（2021-2026）&amp;（百万个）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中国市场不同产品类型钻头销量预测（2027-2032）&amp;（百万个）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中国市场不同应用钻头销量（2021-2026）&amp;（百万个）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83： 中国市场不同应用钻头销量市场份额（2021-2026）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中国市场不同应用钻头销量预测（2027-2032）&amp;（百万个）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钻头行业发展分析---发展趋势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钻头行业发展分析---厂商壁垒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钻头行业发展分析---驱动因素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钻头行业发展分析---制约因素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钻头行业相关重点政策一览</w:t>
      </w:r>
      <w:r>
        <w:rPr>
          <w:rFonts w:hint="eastAsia"/>
        </w:rPr>
        <w:br/>
      </w:r>
      <w:r>
        <w:rPr>
          <w:rFonts w:hint="eastAsia"/>
        </w:rPr>
        <w:t>　　表 95： 钻头行业供应链分析</w:t>
      </w:r>
      <w:r>
        <w:rPr>
          <w:rFonts w:hint="eastAsia"/>
        </w:rPr>
        <w:br/>
      </w:r>
      <w:r>
        <w:rPr>
          <w:rFonts w:hint="eastAsia"/>
        </w:rPr>
        <w:t>　　表 96： 钻头上游原料供应商</w:t>
      </w:r>
      <w:r>
        <w:rPr>
          <w:rFonts w:hint="eastAsia"/>
        </w:rPr>
        <w:br/>
      </w:r>
      <w:r>
        <w:rPr>
          <w:rFonts w:hint="eastAsia"/>
        </w:rPr>
        <w:t>　　表 97： 钻头行业主要下游客户</w:t>
      </w:r>
      <w:r>
        <w:rPr>
          <w:rFonts w:hint="eastAsia"/>
        </w:rPr>
        <w:br/>
      </w:r>
      <w:r>
        <w:rPr>
          <w:rFonts w:hint="eastAsia"/>
        </w:rPr>
        <w:t>　　表 98： 钻头典型经销商</w:t>
      </w:r>
      <w:r>
        <w:rPr>
          <w:rFonts w:hint="eastAsia"/>
        </w:rPr>
        <w:br/>
      </w:r>
      <w:r>
        <w:rPr>
          <w:rFonts w:hint="eastAsia"/>
        </w:rPr>
        <w:t>　　表 99： 中国钻头产量、销量、进口量及出口量（2021-2026）&amp;（百万个）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中国钻头产量、销量、进口量及出口量预测（2027-2032）&amp;（百万个）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中国市场钻头主要进口来源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中国市场钻头主要出口目的地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高速钢产品图片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硬质合金产品图片</w:t>
      </w:r>
      <w:r>
        <w:rPr>
          <w:rFonts w:hint="eastAsia"/>
        </w:rPr>
        <w:br/>
      </w:r>
      <w:r>
        <w:rPr>
          <w:rFonts w:hint="eastAsia"/>
        </w:rPr>
        <w:t>　　图 6： 钴钢产品图片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中国不同应用钻头市场份额2025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中国市场钻头市场规模，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中国市场钻头销量及增长率（2021-2032）&amp;（百万个）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2025年中国市场主要厂商钻头销量市场份额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2025年中国市场主要厂商钻头收入市场份额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2025年中国市场前五大厂商钻头市场份额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中国市场不同产品类型钻头价格走势（2021-2032）&amp;（USD/K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21： 中国市场不同应用钻头价格走势（2021-2032）&amp;（USD/K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22： 钻头中国企业SWOT分析</w:t>
      </w:r>
      <w:r>
        <w:rPr>
          <w:rFonts w:hint="eastAsia"/>
        </w:rPr>
        <w:br/>
      </w:r>
      <w:r>
        <w:rPr>
          <w:rFonts w:hint="eastAsia"/>
        </w:rPr>
        <w:t>　　图 23： 钻头产业链</w:t>
      </w:r>
      <w:r>
        <w:rPr>
          <w:rFonts w:hint="eastAsia"/>
        </w:rPr>
        <w:br/>
      </w:r>
      <w:r>
        <w:rPr>
          <w:rFonts w:hint="eastAsia"/>
        </w:rPr>
        <w:t>　　图 24： 钻头行业采购模式分析</w:t>
      </w:r>
      <w:r>
        <w:rPr>
          <w:rFonts w:hint="eastAsia"/>
        </w:rPr>
        <w:br/>
      </w:r>
      <w:r>
        <w:rPr>
          <w:rFonts w:hint="eastAsia"/>
        </w:rPr>
        <w:t>　　图 25： 钻头行业生产模式分析</w:t>
      </w:r>
      <w:r>
        <w:rPr>
          <w:rFonts w:hint="eastAsia"/>
        </w:rPr>
        <w:br/>
      </w:r>
      <w:r>
        <w:rPr>
          <w:rFonts w:hint="eastAsia"/>
        </w:rPr>
        <w:t>　　图 26： 钻头行业销售模式分析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中国钻头产能、产量、产能利用率及发展趋势（2021-2032）&amp;（百万个）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中国钻头产量、市场需求量及发展趋势（2021-2032）&amp;（百万个）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f1e262165481c" w:history="1">
        <w:r>
          <w:rPr>
            <w:rStyle w:val="Hyperlink"/>
          </w:rPr>
          <w:t>2026-2032年中国钻头行业发展现状分析与前景趋势报告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f1e262165481c" w:history="1">
        <w:r>
          <w:rPr>
            <w:rStyle w:val="Hyperlink"/>
          </w:rPr>
          <w:t>https://www.20087.com/6/02/ZuanTouHangYeXianZhuangJiQianJing.html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5b4e492a84844" w:history="1">
      <w:r>
        <w:rPr>
          <w:rStyle w:val="Hyperlink"/>
        </w:rPr>
        <w:t>2026-2032年中国钻头行业发展现状分析与前景趋势报告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uanTouHangYeXianZhuangJiQianJing.html" TargetMode="External" Id="R9a0f1e262165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uanTouHangYeXianZhuangJiQianJing.html" TargetMode="External" Id="R0875b4e492a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2025-12-04T04:41:14Z</dcterms:created>
  <dcterms:modified xsi:type="dcterms:W3CDTF">2025-12-04T05:41:14Z</dcterms:modified>
  <dc:subject>2026-2032年中国钻头行业发展现状分析与前景趋势报告</dc:subject>
  <dc:title>2026-2032年中国钻头行业发展现状分析与前景趋势报告</dc:title>
  <cp:keywords>2026-2032年中国钻头行业发展现状分析与前景趋势报告</cp:keywords>
  <dc:description>2026-2032年中国钻头行业发展现状分析与前景趋势报告</dc:description>
</cp:coreProperties>
</file>