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fdc8c7cda4dda" w:history="1">
              <w:r>
                <w:rPr>
                  <w:rStyle w:val="Hyperlink"/>
                </w:rPr>
                <w:t>2025-2031年中国MO源行业发展全面调研与未来趋势报告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fdc8c7cda4dda" w:history="1">
              <w:r>
                <w:rPr>
                  <w:rStyle w:val="Hyperlink"/>
                </w:rPr>
                <w:t>2025-2031年中国MO源行业发展全面调研与未来趋势报告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fdc8c7cda4dda" w:history="1">
                <w:r>
                  <w:rPr>
                    <w:rStyle w:val="Hyperlink"/>
                  </w:rPr>
                  <w:t>https://www.20087.com/6/12/MOYuanFaZhanQuShi.html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机化合物（MO源）作为半导体制造中的一种关键前驱体材料，对于生产高质量的薄膜材料至关重要，广泛应用于LED、激光器、太阳能电池和微电子器件等领域。随着第三代半导体材料的兴起，如氮化镓（GaN）和碳化硅（SiC），MO源的需求持续增长。目前，MO源的研发聚焦于提高纯度、稳定性和反应活性，以满足先进半导体工艺的严格要求。</w:t>
      </w:r>
      <w:r>
        <w:rPr>
          <w:rFonts w:hint="eastAsia"/>
        </w:rPr>
        <w:br/>
      </w:r>
      <w:r>
        <w:rPr>
          <w:rFonts w:hint="eastAsia"/>
        </w:rPr>
        <w:t>　　MO源的未来发展将紧随半导体行业技术演进的步伐，特别是对于新兴的宽禁带半导体材料。随着半导体器件向更高功率、更高频率和更小尺寸发展的趋势，对MO源的品质和性能要求将更加严格。科研机构和企业将加强合作，共同推进MO源的合成技术和工艺优化，以降低生产成本，提高材料的可靠性。同时，环保和可持续性将成为MO源生产的重要考量，推动行业向更清洁、更高效的生产方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fdc8c7cda4dda" w:history="1">
        <w:r>
          <w:rPr>
            <w:rStyle w:val="Hyperlink"/>
          </w:rPr>
          <w:t>2025-2031年中国MO源行业发展全面调研与未来趋势报告</w:t>
        </w:r>
      </w:hyperlink>
      <w:r>
        <w:rPr>
          <w:rFonts w:hint="eastAsia"/>
        </w:rPr>
        <w:t>》依托权威数据资源与长期市场监测，系统分析了MO源行业的市场规模、市场需求及产业链结构，深入探讨了MO源价格变动与细分市场特征。报告科学预测了MO源市场前景及未来发展趋势，重点剖析了行业集中度、竞争格局及重点企业的市场地位，并通过SWOT分析揭示了MO源行业机遇与潜在风险。报告为投资者及业内企业提供了全面的市场洞察与决策参考，助力把握MO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MO源行业概述</w:t>
      </w:r>
      <w:r>
        <w:rPr>
          <w:rFonts w:hint="eastAsia"/>
        </w:rPr>
        <w:br/>
      </w:r>
      <w:r>
        <w:rPr>
          <w:rFonts w:hint="eastAsia"/>
        </w:rPr>
        <w:t>　　1.1 MO源简介</w:t>
      </w:r>
      <w:r>
        <w:rPr>
          <w:rFonts w:hint="eastAsia"/>
        </w:rPr>
        <w:br/>
      </w:r>
      <w:r>
        <w:rPr>
          <w:rFonts w:hint="eastAsia"/>
        </w:rPr>
        <w:t>　　1.2 分类及应用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t>　　1.4 行业特性</w:t>
      </w:r>
      <w:r>
        <w:rPr>
          <w:rFonts w:hint="eastAsia"/>
        </w:rPr>
        <w:br/>
      </w:r>
      <w:r>
        <w:rPr>
          <w:rFonts w:hint="eastAsia"/>
        </w:rPr>
        <w:t>　　　　1.4.1 高集中度</w:t>
      </w:r>
      <w:r>
        <w:rPr>
          <w:rFonts w:hint="eastAsia"/>
        </w:rPr>
        <w:br/>
      </w:r>
      <w:r>
        <w:rPr>
          <w:rFonts w:hint="eastAsia"/>
        </w:rPr>
        <w:t>　　　　1.4.2 高成长性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全球MO源行业发展情况</w:t>
      </w:r>
      <w:r>
        <w:rPr>
          <w:rFonts w:hint="eastAsia"/>
        </w:rPr>
        <w:br/>
      </w:r>
      <w:r>
        <w:rPr>
          <w:rFonts w:hint="eastAsia"/>
        </w:rPr>
        <w:t>　　2.1 全球MO源行业发展概况</w:t>
      </w:r>
      <w:r>
        <w:rPr>
          <w:rFonts w:hint="eastAsia"/>
        </w:rPr>
        <w:br/>
      </w:r>
      <w:r>
        <w:rPr>
          <w:rFonts w:hint="eastAsia"/>
        </w:rPr>
        <w:t>　　2.2 供给</w:t>
      </w:r>
      <w:r>
        <w:rPr>
          <w:rFonts w:hint="eastAsia"/>
        </w:rPr>
        <w:br/>
      </w:r>
      <w:r>
        <w:rPr>
          <w:rFonts w:hint="eastAsia"/>
        </w:rPr>
        <w:t>　　2.3 需求</w:t>
      </w:r>
      <w:r>
        <w:rPr>
          <w:rFonts w:hint="eastAsia"/>
        </w:rPr>
        <w:br/>
      </w:r>
      <w:r>
        <w:rPr>
          <w:rFonts w:hint="eastAsia"/>
        </w:rPr>
        <w:t>　　　　2.3.1 下游需求恢复增长</w:t>
      </w:r>
      <w:r>
        <w:rPr>
          <w:rFonts w:hint="eastAsia"/>
        </w:rPr>
        <w:br/>
      </w:r>
      <w:r>
        <w:rPr>
          <w:rFonts w:hint="eastAsia"/>
        </w:rPr>
        <w:t>　　　　2.3.2 中上游产能逐渐消化</w:t>
      </w:r>
      <w:r>
        <w:rPr>
          <w:rFonts w:hint="eastAsia"/>
        </w:rPr>
        <w:br/>
      </w:r>
      <w:r>
        <w:rPr>
          <w:rFonts w:hint="eastAsia"/>
        </w:rPr>
        <w:t>　　　　2.3.3 需求量</w:t>
      </w:r>
      <w:r>
        <w:rPr>
          <w:rFonts w:hint="eastAsia"/>
        </w:rPr>
        <w:br/>
      </w:r>
      <w:r>
        <w:rPr>
          <w:rFonts w:hint="eastAsia"/>
        </w:rPr>
        <w:t>　　　　2.3.4 需求结构</w:t>
      </w:r>
      <w:r>
        <w:rPr>
          <w:rFonts w:hint="eastAsia"/>
        </w:rPr>
        <w:br/>
      </w:r>
      <w:r>
        <w:rPr>
          <w:rFonts w:hint="eastAsia"/>
        </w:rPr>
        <w:t>　　2.4 市场竞争格局</w:t>
      </w:r>
      <w:r>
        <w:rPr>
          <w:rFonts w:hint="eastAsia"/>
        </w:rPr>
        <w:br/>
      </w:r>
      <w:r>
        <w:rPr>
          <w:rFonts w:hint="eastAsia"/>
        </w:rPr>
        <w:t>　　2.5 美国</w:t>
      </w:r>
      <w:r>
        <w:rPr>
          <w:rFonts w:hint="eastAsia"/>
        </w:rPr>
        <w:br/>
      </w:r>
      <w:r>
        <w:rPr>
          <w:rFonts w:hint="eastAsia"/>
        </w:rPr>
        <w:t>　　2.6 中国台湾</w:t>
      </w:r>
      <w:r>
        <w:rPr>
          <w:rFonts w:hint="eastAsia"/>
        </w:rPr>
        <w:br/>
      </w:r>
      <w:r>
        <w:rPr>
          <w:rFonts w:hint="eastAsia"/>
        </w:rPr>
        <w:t>　　2.7 韩国</w:t>
      </w:r>
      <w:r>
        <w:rPr>
          <w:rFonts w:hint="eastAsia"/>
        </w:rPr>
        <w:br/>
      </w:r>
      <w:r>
        <w:rPr>
          <w:rFonts w:hint="eastAsia"/>
        </w:rPr>
        <w:t>　　2.8 欧洲</w:t>
      </w:r>
      <w:r>
        <w:rPr>
          <w:rFonts w:hint="eastAsia"/>
        </w:rPr>
        <w:br/>
      </w:r>
      <w:r>
        <w:rPr>
          <w:rFonts w:hint="eastAsia"/>
        </w:rPr>
        <w:t>　　2.9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我国MO源行业发展情况</w:t>
      </w:r>
      <w:r>
        <w:rPr>
          <w:rFonts w:hint="eastAsia"/>
        </w:rPr>
        <w:br/>
      </w:r>
      <w:r>
        <w:rPr>
          <w:rFonts w:hint="eastAsia"/>
        </w:rPr>
        <w:t>　　3.1 发展环境</w:t>
      </w:r>
      <w:r>
        <w:rPr>
          <w:rFonts w:hint="eastAsia"/>
        </w:rPr>
        <w:br/>
      </w:r>
      <w:r>
        <w:rPr>
          <w:rFonts w:hint="eastAsia"/>
        </w:rPr>
        <w:t>　　　　3.1.1 政策环境</w:t>
      </w:r>
      <w:r>
        <w:rPr>
          <w:rFonts w:hint="eastAsia"/>
        </w:rPr>
        <w:br/>
      </w:r>
      <w:r>
        <w:rPr>
          <w:rFonts w:hint="eastAsia"/>
        </w:rPr>
        <w:t>　　　　3.1.2 贸易环境</w:t>
      </w:r>
      <w:r>
        <w:rPr>
          <w:rFonts w:hint="eastAsia"/>
        </w:rPr>
        <w:br/>
      </w:r>
      <w:r>
        <w:rPr>
          <w:rFonts w:hint="eastAsia"/>
        </w:rPr>
        <w:t>　　　　3.1.3 技术环境</w:t>
      </w:r>
      <w:r>
        <w:rPr>
          <w:rFonts w:hint="eastAsia"/>
        </w:rPr>
        <w:br/>
      </w:r>
      <w:r>
        <w:rPr>
          <w:rFonts w:hint="eastAsia"/>
        </w:rPr>
        <w:t>　　3.2 供应情况</w:t>
      </w:r>
      <w:r>
        <w:rPr>
          <w:rFonts w:hint="eastAsia"/>
        </w:rPr>
        <w:br/>
      </w:r>
      <w:r>
        <w:rPr>
          <w:rFonts w:hint="eastAsia"/>
        </w:rPr>
        <w:t>　　　　3.2.1 MO源产能</w:t>
      </w:r>
      <w:r>
        <w:rPr>
          <w:rFonts w:hint="eastAsia"/>
        </w:rPr>
        <w:br/>
      </w:r>
      <w:r>
        <w:rPr>
          <w:rFonts w:hint="eastAsia"/>
        </w:rPr>
        <w:t>　　　　3.2.2 产能结构</w:t>
      </w:r>
      <w:r>
        <w:rPr>
          <w:rFonts w:hint="eastAsia"/>
        </w:rPr>
        <w:br/>
      </w:r>
      <w:r>
        <w:rPr>
          <w:rFonts w:hint="eastAsia"/>
        </w:rPr>
        <w:t>　　3.3 需求情况</w:t>
      </w:r>
      <w:r>
        <w:rPr>
          <w:rFonts w:hint="eastAsia"/>
        </w:rPr>
        <w:br/>
      </w:r>
      <w:r>
        <w:rPr>
          <w:rFonts w:hint="eastAsia"/>
        </w:rPr>
        <w:t>　　3.4 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我国MO源上下游行业调研</w:t>
      </w:r>
      <w:r>
        <w:rPr>
          <w:rFonts w:hint="eastAsia"/>
        </w:rPr>
        <w:br/>
      </w:r>
      <w:r>
        <w:rPr>
          <w:rFonts w:hint="eastAsia"/>
        </w:rPr>
        <w:t>　　4.1 MO源上游行业</w:t>
      </w:r>
      <w:r>
        <w:rPr>
          <w:rFonts w:hint="eastAsia"/>
        </w:rPr>
        <w:br/>
      </w:r>
      <w:r>
        <w:rPr>
          <w:rFonts w:hint="eastAsia"/>
        </w:rPr>
        <w:t>　　　　4.1.1 镓</w:t>
      </w:r>
      <w:r>
        <w:rPr>
          <w:rFonts w:hint="eastAsia"/>
        </w:rPr>
        <w:br/>
      </w:r>
      <w:r>
        <w:rPr>
          <w:rFonts w:hint="eastAsia"/>
        </w:rPr>
        <w:t>　　　　4.1.2 铟</w:t>
      </w:r>
      <w:r>
        <w:rPr>
          <w:rFonts w:hint="eastAsia"/>
        </w:rPr>
        <w:br/>
      </w:r>
      <w:r>
        <w:rPr>
          <w:rFonts w:hint="eastAsia"/>
        </w:rPr>
        <w:t>　　　　4.1.3 相关政策及影响</w:t>
      </w:r>
      <w:r>
        <w:rPr>
          <w:rFonts w:hint="eastAsia"/>
        </w:rPr>
        <w:br/>
      </w:r>
      <w:r>
        <w:rPr>
          <w:rFonts w:hint="eastAsia"/>
        </w:rPr>
        <w:t>　　4.2 LED行业</w:t>
      </w:r>
      <w:r>
        <w:rPr>
          <w:rFonts w:hint="eastAsia"/>
        </w:rPr>
        <w:br/>
      </w:r>
      <w:r>
        <w:rPr>
          <w:rFonts w:hint="eastAsia"/>
        </w:rPr>
        <w:t>　　　　4.2.1 LED市场规模</w:t>
      </w:r>
      <w:r>
        <w:rPr>
          <w:rFonts w:hint="eastAsia"/>
        </w:rPr>
        <w:br/>
      </w:r>
      <w:r>
        <w:rPr>
          <w:rFonts w:hint="eastAsia"/>
        </w:rPr>
        <w:t>　　　　4.2.2 MOCVD及LED芯片市场</w:t>
      </w:r>
      <w:r>
        <w:rPr>
          <w:rFonts w:hint="eastAsia"/>
        </w:rPr>
        <w:br/>
      </w:r>
      <w:r>
        <w:rPr>
          <w:rFonts w:hint="eastAsia"/>
        </w:rPr>
        <w:t>　　　　4.2.3 LED封装市场</w:t>
      </w:r>
      <w:r>
        <w:rPr>
          <w:rFonts w:hint="eastAsia"/>
        </w:rPr>
        <w:br/>
      </w:r>
      <w:r>
        <w:rPr>
          <w:rFonts w:hint="eastAsia"/>
        </w:rPr>
        <w:t>　　　　4.2.4 LED应用市场</w:t>
      </w:r>
      <w:r>
        <w:rPr>
          <w:rFonts w:hint="eastAsia"/>
        </w:rPr>
        <w:br/>
      </w:r>
      <w:r>
        <w:rPr>
          <w:rFonts w:hint="eastAsia"/>
        </w:rPr>
        <w:t>　　　　4.2.5 竞争格局</w:t>
      </w:r>
      <w:r>
        <w:rPr>
          <w:rFonts w:hint="eastAsia"/>
        </w:rPr>
        <w:br/>
      </w:r>
      <w:r>
        <w:rPr>
          <w:rFonts w:hint="eastAsia"/>
        </w:rPr>
        <w:t>　　4.3 其他下游行业</w:t>
      </w:r>
      <w:r>
        <w:rPr>
          <w:rFonts w:hint="eastAsia"/>
        </w:rPr>
        <w:br/>
      </w:r>
      <w:r>
        <w:rPr>
          <w:rFonts w:hint="eastAsia"/>
        </w:rPr>
        <w:t>　　　　4.3.1 新型太阳能电池</w:t>
      </w:r>
      <w:r>
        <w:rPr>
          <w:rFonts w:hint="eastAsia"/>
        </w:rPr>
        <w:br/>
      </w:r>
      <w:r>
        <w:rPr>
          <w:rFonts w:hint="eastAsia"/>
        </w:rPr>
        <w:t>　　　　4.3.2 箱变存储器</w:t>
      </w:r>
      <w:r>
        <w:rPr>
          <w:rFonts w:hint="eastAsia"/>
        </w:rPr>
        <w:br/>
      </w:r>
      <w:r>
        <w:rPr>
          <w:rFonts w:hint="eastAsia"/>
        </w:rPr>
        <w:t>　　　　4.3.3 半导体激光器</w:t>
      </w:r>
      <w:r>
        <w:rPr>
          <w:rFonts w:hint="eastAsia"/>
        </w:rPr>
        <w:br/>
      </w:r>
      <w:r>
        <w:rPr>
          <w:rFonts w:hint="eastAsia"/>
        </w:rPr>
        <w:t>　　　　4.3.4 射频集成电路芯片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全球MO源重点生产企业研究</w:t>
      </w:r>
      <w:r>
        <w:rPr>
          <w:rFonts w:hint="eastAsia"/>
        </w:rPr>
        <w:br/>
      </w:r>
      <w:r>
        <w:rPr>
          <w:rFonts w:hint="eastAsia"/>
        </w:rPr>
        <w:t>　　5.1 陶氏化学（DOW）</w:t>
      </w:r>
      <w:r>
        <w:rPr>
          <w:rFonts w:hint="eastAsia"/>
        </w:rPr>
        <w:br/>
      </w:r>
      <w:r>
        <w:rPr>
          <w:rFonts w:hint="eastAsia"/>
        </w:rPr>
        <w:t>　　　　5.1.1 公司介绍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销售收入结构</w:t>
      </w:r>
      <w:r>
        <w:rPr>
          <w:rFonts w:hint="eastAsia"/>
        </w:rPr>
        <w:br/>
      </w:r>
      <w:r>
        <w:rPr>
          <w:rFonts w:hint="eastAsia"/>
        </w:rPr>
        <w:t>　　　　5.1.4 MO源业务</w:t>
      </w:r>
      <w:r>
        <w:rPr>
          <w:rFonts w:hint="eastAsia"/>
        </w:rPr>
        <w:br/>
      </w:r>
      <w:r>
        <w:rPr>
          <w:rFonts w:hint="eastAsia"/>
        </w:rPr>
        <w:t>　　　　5.1.5 我国区业务发展</w:t>
      </w:r>
      <w:r>
        <w:rPr>
          <w:rFonts w:hint="eastAsia"/>
        </w:rPr>
        <w:br/>
      </w:r>
      <w:r>
        <w:rPr>
          <w:rFonts w:hint="eastAsia"/>
        </w:rPr>
        <w:t>　　5.2 赛孚思（SAFCHitech）</w:t>
      </w:r>
      <w:r>
        <w:rPr>
          <w:rFonts w:hint="eastAsia"/>
        </w:rPr>
        <w:br/>
      </w:r>
      <w:r>
        <w:rPr>
          <w:rFonts w:hint="eastAsia"/>
        </w:rPr>
        <w:t>　　　　5.2.1 公司介绍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业务结构</w:t>
      </w:r>
      <w:r>
        <w:rPr>
          <w:rFonts w:hint="eastAsia"/>
        </w:rPr>
        <w:br/>
      </w:r>
      <w:r>
        <w:rPr>
          <w:rFonts w:hint="eastAsia"/>
        </w:rPr>
        <w:t>　　　　5.2.4 MO源业务</w:t>
      </w:r>
      <w:r>
        <w:rPr>
          <w:rFonts w:hint="eastAsia"/>
        </w:rPr>
        <w:br/>
      </w:r>
      <w:r>
        <w:rPr>
          <w:rFonts w:hint="eastAsia"/>
        </w:rPr>
        <w:t>　　5.3 阿克苏诺贝尔（AKZONobel）</w:t>
      </w:r>
      <w:r>
        <w:rPr>
          <w:rFonts w:hint="eastAsia"/>
        </w:rPr>
        <w:br/>
      </w:r>
      <w:r>
        <w:rPr>
          <w:rFonts w:hint="eastAsia"/>
        </w:rPr>
        <w:t>　　　　5.3.1 公司介绍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销售收入结构</w:t>
      </w:r>
      <w:r>
        <w:rPr>
          <w:rFonts w:hint="eastAsia"/>
        </w:rPr>
        <w:br/>
      </w:r>
      <w:r>
        <w:rPr>
          <w:rFonts w:hint="eastAsia"/>
        </w:rPr>
        <w:t>　　　　5.3.4 MO源业务</w:t>
      </w:r>
      <w:r>
        <w:rPr>
          <w:rFonts w:hint="eastAsia"/>
        </w:rPr>
        <w:br/>
      </w:r>
      <w:r>
        <w:rPr>
          <w:rFonts w:hint="eastAsia"/>
        </w:rPr>
        <w:t>　　　　5.3.5 我国区业务发展</w:t>
      </w:r>
      <w:r>
        <w:rPr>
          <w:rFonts w:hint="eastAsia"/>
        </w:rPr>
        <w:br/>
      </w:r>
      <w:r>
        <w:rPr>
          <w:rFonts w:hint="eastAsia"/>
        </w:rPr>
        <w:t>　　5.4 住友化学（SumitomoChemical）</w:t>
      </w:r>
      <w:r>
        <w:rPr>
          <w:rFonts w:hint="eastAsia"/>
        </w:rPr>
        <w:br/>
      </w:r>
      <w:r>
        <w:rPr>
          <w:rFonts w:hint="eastAsia"/>
        </w:rPr>
        <w:t>　　　　5.4.1 公司介绍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MO源业务</w:t>
      </w:r>
      <w:r>
        <w:rPr>
          <w:rFonts w:hint="eastAsia"/>
        </w:rPr>
        <w:br/>
      </w:r>
      <w:r>
        <w:rPr>
          <w:rFonts w:hint="eastAsia"/>
        </w:rPr>
        <w:t>　　　　5.4.4 我国区业务发展</w:t>
      </w:r>
      <w:r>
        <w:rPr>
          <w:rFonts w:hint="eastAsia"/>
        </w:rPr>
        <w:br/>
      </w:r>
      <w:r>
        <w:rPr>
          <w:rFonts w:hint="eastAsia"/>
        </w:rPr>
        <w:t>　　5.5 Albemarle</w:t>
      </w:r>
      <w:r>
        <w:rPr>
          <w:rFonts w:hint="eastAsia"/>
        </w:rPr>
        <w:br/>
      </w:r>
      <w:r>
        <w:rPr>
          <w:rFonts w:hint="eastAsia"/>
        </w:rPr>
        <w:t>　　　　5.5.1 公司介绍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我国区业务发展</w:t>
      </w:r>
      <w:r>
        <w:rPr>
          <w:rFonts w:hint="eastAsia"/>
        </w:rPr>
        <w:br/>
      </w:r>
      <w:r>
        <w:rPr>
          <w:rFonts w:hint="eastAsia"/>
        </w:rPr>
        <w:t>　　5.6 Chemtura</w:t>
      </w:r>
      <w:r>
        <w:rPr>
          <w:rFonts w:hint="eastAsia"/>
        </w:rPr>
        <w:br/>
      </w:r>
      <w:r>
        <w:rPr>
          <w:rFonts w:hint="eastAsia"/>
        </w:rPr>
        <w:t>　　　　5.6.1 公司介绍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MO源业务</w:t>
      </w:r>
      <w:r>
        <w:rPr>
          <w:rFonts w:hint="eastAsia"/>
        </w:rPr>
        <w:br/>
      </w:r>
      <w:r>
        <w:rPr>
          <w:rFonts w:hint="eastAsia"/>
        </w:rPr>
        <w:t>　　　　5.6.4 我国区业务发展</w:t>
      </w:r>
      <w:r>
        <w:rPr>
          <w:rFonts w:hint="eastAsia"/>
        </w:rPr>
        <w:br/>
      </w:r>
      <w:r>
        <w:rPr>
          <w:rFonts w:hint="eastAsia"/>
        </w:rPr>
        <w:t>　　5.7 LakeLEDMaterials</w:t>
      </w:r>
      <w:r>
        <w:rPr>
          <w:rFonts w:hint="eastAsia"/>
        </w:rPr>
        <w:br/>
      </w:r>
      <w:r>
        <w:rPr>
          <w:rFonts w:hint="eastAsia"/>
        </w:rPr>
        <w:t>　　　　5.7.1 公司介绍</w:t>
      </w:r>
      <w:r>
        <w:rPr>
          <w:rFonts w:hint="eastAsia"/>
        </w:rPr>
        <w:br/>
      </w:r>
      <w:r>
        <w:rPr>
          <w:rFonts w:hint="eastAsia"/>
        </w:rPr>
        <w:t>　　　　5.7.2 MO源业务</w:t>
      </w:r>
      <w:r>
        <w:rPr>
          <w:rFonts w:hint="eastAsia"/>
        </w:rPr>
        <w:br/>
      </w:r>
      <w:r>
        <w:rPr>
          <w:rFonts w:hint="eastAsia"/>
        </w:rPr>
        <w:t>　　5.8 南大光电</w:t>
      </w:r>
      <w:r>
        <w:rPr>
          <w:rFonts w:hint="eastAsia"/>
        </w:rPr>
        <w:br/>
      </w:r>
      <w:r>
        <w:rPr>
          <w:rFonts w:hint="eastAsia"/>
        </w:rPr>
        <w:t>　　　　5.8.1 公司介绍</w:t>
      </w:r>
      <w:r>
        <w:rPr>
          <w:rFonts w:hint="eastAsia"/>
        </w:rPr>
        <w:br/>
      </w:r>
      <w:r>
        <w:rPr>
          <w:rFonts w:hint="eastAsia"/>
        </w:rPr>
        <w:t>　　　　5.8.2 经营情况</w:t>
      </w:r>
      <w:r>
        <w:rPr>
          <w:rFonts w:hint="eastAsia"/>
        </w:rPr>
        <w:br/>
      </w:r>
      <w:r>
        <w:rPr>
          <w:rFonts w:hint="eastAsia"/>
        </w:rPr>
        <w:t>　　　　5.8.3 收入结构</w:t>
      </w:r>
      <w:r>
        <w:rPr>
          <w:rFonts w:hint="eastAsia"/>
        </w:rPr>
        <w:br/>
      </w:r>
      <w:r>
        <w:rPr>
          <w:rFonts w:hint="eastAsia"/>
        </w:rPr>
        <w:t>　　　　5.8.4 毛利率</w:t>
      </w:r>
      <w:r>
        <w:rPr>
          <w:rFonts w:hint="eastAsia"/>
        </w:rPr>
        <w:br/>
      </w:r>
      <w:r>
        <w:rPr>
          <w:rFonts w:hint="eastAsia"/>
        </w:rPr>
        <w:t>　　　　5.8.5 产销情况</w:t>
      </w:r>
      <w:r>
        <w:rPr>
          <w:rFonts w:hint="eastAsia"/>
        </w:rPr>
        <w:br/>
      </w:r>
      <w:r>
        <w:rPr>
          <w:rFonts w:hint="eastAsia"/>
        </w:rPr>
        <w:t>　　　　5.8.6 重点项目</w:t>
      </w:r>
      <w:r>
        <w:rPr>
          <w:rFonts w:hint="eastAsia"/>
        </w:rPr>
        <w:br/>
      </w:r>
      <w:r>
        <w:rPr>
          <w:rFonts w:hint="eastAsia"/>
        </w:rPr>
        <w:t>　　5.9 江西佳因光电材料有限公司</w:t>
      </w:r>
      <w:r>
        <w:rPr>
          <w:rFonts w:hint="eastAsia"/>
        </w:rPr>
        <w:br/>
      </w:r>
      <w:r>
        <w:rPr>
          <w:rFonts w:hint="eastAsia"/>
        </w:rPr>
        <w:t>　　　　5.9.1 公司介绍</w:t>
      </w:r>
      <w:r>
        <w:rPr>
          <w:rFonts w:hint="eastAsia"/>
        </w:rPr>
        <w:br/>
      </w:r>
      <w:r>
        <w:rPr>
          <w:rFonts w:hint="eastAsia"/>
        </w:rPr>
        <w:t>　　　　5.9.2 经营情况</w:t>
      </w:r>
      <w:r>
        <w:rPr>
          <w:rFonts w:hint="eastAsia"/>
        </w:rPr>
        <w:br/>
      </w:r>
      <w:r>
        <w:rPr>
          <w:rFonts w:hint="eastAsia"/>
        </w:rPr>
        <w:t>　　5.1 安徽亚格盛电子新材料有限公司</w:t>
      </w:r>
      <w:r>
        <w:rPr>
          <w:rFonts w:hint="eastAsia"/>
        </w:rPr>
        <w:br/>
      </w:r>
      <w:r>
        <w:rPr>
          <w:rFonts w:hint="eastAsia"/>
        </w:rPr>
        <w:t>　　　　5.10.1 公司介绍</w:t>
      </w:r>
      <w:r>
        <w:rPr>
          <w:rFonts w:hint="eastAsia"/>
        </w:rPr>
        <w:br/>
      </w:r>
      <w:r>
        <w:rPr>
          <w:rFonts w:hint="eastAsia"/>
        </w:rPr>
        <w:t>　　　　5.10.2 经营情况</w:t>
      </w:r>
      <w:r>
        <w:rPr>
          <w:rFonts w:hint="eastAsia"/>
        </w:rPr>
        <w:br/>
      </w:r>
      <w:r>
        <w:rPr>
          <w:rFonts w:hint="eastAsia"/>
        </w:rPr>
        <w:t>　　5.11 大连保税区科利德化工科技开发有限公司</w:t>
      </w:r>
      <w:r>
        <w:rPr>
          <w:rFonts w:hint="eastAsia"/>
        </w:rPr>
        <w:br/>
      </w:r>
      <w:r>
        <w:rPr>
          <w:rFonts w:hint="eastAsia"/>
        </w:rPr>
        <w:t>　　　　5.11.1 公司介绍</w:t>
      </w:r>
      <w:r>
        <w:rPr>
          <w:rFonts w:hint="eastAsia"/>
        </w:rPr>
        <w:br/>
      </w:r>
      <w:r>
        <w:rPr>
          <w:rFonts w:hint="eastAsia"/>
        </w:rPr>
        <w:t>　　　　5.11.2 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中~智~林~.总结</w:t>
      </w:r>
      <w:r>
        <w:rPr>
          <w:rFonts w:hint="eastAsia"/>
        </w:rPr>
        <w:br/>
      </w:r>
      <w:r>
        <w:rPr>
          <w:rFonts w:hint="eastAsia"/>
        </w:rPr>
        <w:t>　　6.1 全球MO源市场趋势预测</w:t>
      </w:r>
      <w:r>
        <w:rPr>
          <w:rFonts w:hint="eastAsia"/>
        </w:rPr>
        <w:br/>
      </w:r>
      <w:r>
        <w:rPr>
          <w:rFonts w:hint="eastAsia"/>
        </w:rPr>
        <w:t>　　6.2 我国MO源市场趋势预测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1MO源应用领域</w:t>
      </w:r>
      <w:r>
        <w:rPr>
          <w:rFonts w:hint="eastAsia"/>
        </w:rPr>
        <w:br/>
      </w:r>
      <w:r>
        <w:rPr>
          <w:rFonts w:hint="eastAsia"/>
        </w:rPr>
        <w:t>　　图表 2MO源产业链图</w:t>
      </w:r>
      <w:r>
        <w:rPr>
          <w:rFonts w:hint="eastAsia"/>
        </w:rPr>
        <w:br/>
      </w:r>
      <w:r>
        <w:rPr>
          <w:rFonts w:hint="eastAsia"/>
        </w:rPr>
        <w:t>　　图表 3全球MO源供应厂商的对比</w:t>
      </w:r>
      <w:r>
        <w:rPr>
          <w:rFonts w:hint="eastAsia"/>
        </w:rPr>
        <w:br/>
      </w:r>
      <w:r>
        <w:rPr>
          <w:rFonts w:hint="eastAsia"/>
        </w:rPr>
        <w:t>　　图表 4 2025-2031年全球MO源供给分析</w:t>
      </w:r>
      <w:r>
        <w:rPr>
          <w:rFonts w:hint="eastAsia"/>
        </w:rPr>
        <w:br/>
      </w:r>
      <w:r>
        <w:rPr>
          <w:rFonts w:hint="eastAsia"/>
        </w:rPr>
        <w:t>　　图表 5 2025-2031年全球MO源需求量分析</w:t>
      </w:r>
      <w:r>
        <w:rPr>
          <w:rFonts w:hint="eastAsia"/>
        </w:rPr>
        <w:br/>
      </w:r>
      <w:r>
        <w:rPr>
          <w:rFonts w:hint="eastAsia"/>
        </w:rPr>
        <w:t>　　图表 62018年全球MO源市场份额分布</w:t>
      </w:r>
      <w:r>
        <w:rPr>
          <w:rFonts w:hint="eastAsia"/>
        </w:rPr>
        <w:br/>
      </w:r>
      <w:r>
        <w:rPr>
          <w:rFonts w:hint="eastAsia"/>
        </w:rPr>
        <w:t>　　图表 7 2025-2031年美国MO源市场规模分析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2025-2031年韩国MO源市场规模分析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fdc8c7cda4dda" w:history="1">
        <w:r>
          <w:rPr>
            <w:rStyle w:val="Hyperlink"/>
          </w:rPr>
          <w:t>2025-2031年中国MO源行业发展全面调研与未来趋势报告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fdc8c7cda4dda" w:history="1">
        <w:r>
          <w:rPr>
            <w:rStyle w:val="Hyperlink"/>
          </w:rPr>
          <w:t>https://www.20087.com/6/12/MOYuanFaZhanQuShi.html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热点：MO源市场规模、MO源是什么、MO源用在什么地方、魔源现身路线、MO源对芯片什么作用、MO源怎么读、MO源公司龙头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578f2d3494c7f" w:history="1">
      <w:r>
        <w:rPr>
          <w:rStyle w:val="Hyperlink"/>
        </w:rPr>
        <w:t>2025-2031年中国MO源行业发展全面调研与未来趋势报告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MOYuanFaZhanQuShi.html" TargetMode="External" Id="R6bdfdc8c7cda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MOYuanFaZhanQuShi.html" TargetMode="External" Id="R128578f2d349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2025-03-16T07:31:00Z</dcterms:created>
  <dcterms:modified xsi:type="dcterms:W3CDTF">2025-03-16T08:31:00Z</dcterms:modified>
  <dc:subject>2025-2031年中国MO源行业发展全面调研与未来趋势报告</dc:subject>
  <dc:title>2025-2031年中国MO源行业发展全面调研与未来趋势报告</dc:title>
  <cp:keywords>2025-2031年中国MO源行业发展全面调研与未来趋势报告</cp:keywords>
  <dc:description>2025-2031年中国MO源行业发展全面调研与未来趋势报告</dc:description>
</cp:coreProperties>
</file>