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76e657ea54b48" w:history="1">
              <w:r>
                <w:rPr>
                  <w:rStyle w:val="Hyperlink"/>
                </w:rPr>
                <w:t>2024-2030年中国RISC芯片行业发展调研与市场前景预测报告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76e657ea54b48" w:history="1">
              <w:r>
                <w:rPr>
                  <w:rStyle w:val="Hyperlink"/>
                </w:rPr>
                <w:t>2024-2030年中国RISC芯片行业发展调研与市场前景预测报告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76e657ea54b48" w:history="1">
                <w:r>
                  <w:rPr>
                    <w:rStyle w:val="Hyperlink"/>
                  </w:rPr>
                  <w:t>https://www.20087.com/6/82/RISCXinPianHangYeFaZhanQianJing.html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RISC（Reduced Instruction Set Computing）芯片是一种采用精简指令集计算技术的微处理器芯片，具有高性能、低功耗等优点。近年来，随着嵌入式系统、移动设备和物联网的快速发展，RISC芯片的市场需求持续增长。目前，全球RISC芯片市场主要由几家国际知名的半导体企业和芯片设计公司主导，产品种类和技术水平不断提升。同时，随着新材料和新技术的应用，RISC芯片的性能和功耗也在不断优化。</w:t>
      </w:r>
      <w:r>
        <w:rPr>
          <w:rFonts w:hint="eastAsia"/>
        </w:rPr>
        <w:br/>
      </w:r>
      <w:r>
        <w:rPr>
          <w:rFonts w:hint="eastAsia"/>
        </w:rPr>
        <w:t>　　未来，R集成电路芯片市场将呈现以下发展趋势：首先，高性能和低功耗将成为产品发展的主要方向，通过提升芯片的计算能力和降低能耗，满足高端应用领域的需求；其次，智能化和多功能化将成为主流，通过引入人工智能和多功能模块，实现芯片的智能管理和多功能应用；最后，集成化和模块化将成为发展趋势，通过研发集成多种功能的RISC芯片模块，提高系统的整体性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76e657ea54b48" w:history="1">
        <w:r>
          <w:rPr>
            <w:rStyle w:val="Hyperlink"/>
          </w:rPr>
          <w:t>2024-2030年中国RISC芯片行业发展调研与市场前景预测报告</w:t>
        </w:r>
      </w:hyperlink>
      <w:r>
        <w:rPr>
          <w:rFonts w:hint="eastAsia"/>
        </w:rPr>
        <w:t>》在多年RISC芯片行业研究结论的基础上，结合中国RISC芯片行业市场的发展现状，通过资深研究团队对RISC芯片市场各类资讯进行整理分析，并依托国家权威数据资源和长期市场监测的数据库，对RISC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276e657ea54b48" w:history="1">
        <w:r>
          <w:rPr>
            <w:rStyle w:val="Hyperlink"/>
          </w:rPr>
          <w:t>2024-2030年中国RISC芯片行业发展调研与市场前景预测报告</w:t>
        </w:r>
      </w:hyperlink>
      <w:r>
        <w:rPr>
          <w:rFonts w:hint="eastAsia"/>
        </w:rPr>
        <w:t>可以帮助投资者准确把握RISC芯片行业的市场现状，为投资者进行投资作出RISC芯片行业前景预判，挖掘RISC芯片行业投资价值，同时提出RISC芯片行业投资策略、营销策略等方面的建议。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RISC芯片产品概述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RISC芯片市场特点分析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RISC芯片行业发展周期特征分析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2023-2024年中国RISC芯片行业发展环境分析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中国RISC芯片行业发展经济环境分析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中国RISC芯片行业发展政策环境分析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一、RISC芯片行业政策影响分析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二、相关RISC芯片行业标准分析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2023-2024年全球RISC芯片行业市场发展调研分析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全球RISC芯片行业市场运行环境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全球RISC芯片行业市场发展情况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一、全球RISC芯片行业市场供给分析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二、全球RISC芯片行业市场需求分析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三、全球RISC芯片行业主要国家地区发展情况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2024-2030年全球RISC芯片行业市场规模趋势预测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中国RISC芯片行业市场供需现状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2023-2024年中国RISC芯片市场现状</w:t>
      </w:r>
      <w:r>
        <w:rPr>
          <w:rFonts w:hint="eastAsia"/>
        </w:rPr>
        <w:br/>
      </w:r>
      <w:r>
        <w:rPr>
          <w:rFonts w:hint="eastAsia"/>
        </w:rPr>
        <w:t>　　第二节 中国RISC芯片产量分析及预测</w:t>
      </w:r>
      <w:r>
        <w:rPr>
          <w:rFonts w:hint="eastAsia"/>
        </w:rPr>
        <w:br/>
      </w:r>
      <w:r>
        <w:rPr>
          <w:rFonts w:hint="eastAsia"/>
        </w:rPr>
        <w:t>　　　　一、RISC芯片总体产能规模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二、2019-2024年中国RISC芯片产量统计</w:t>
      </w:r>
      <w:r>
        <w:rPr>
          <w:rFonts w:hint="eastAsia"/>
        </w:rPr>
        <w:br/>
      </w:r>
      <w:r>
        <w:rPr>
          <w:rFonts w:hint="eastAsia"/>
        </w:rPr>
        <w:t>　　　　三、RISC芯片行业供给区域分布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四、2024-2030年中国RISC芯片产量预测</w:t>
      </w:r>
      <w:r>
        <w:rPr>
          <w:rFonts w:hint="eastAsia"/>
        </w:rPr>
        <w:br/>
      </w:r>
      <w:r>
        <w:rPr>
          <w:rFonts w:hint="eastAsia"/>
        </w:rPr>
        <w:t>　　第三节 中国RISC芯片市场需求分析及预测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一、2019-2024年中国RISC芯片市场需求统计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二、中国RISC芯片市场需求特点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三、2024-2030年中国RISC芯片市场需求量预测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中国RISC芯片行业现状调研分析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中国RISC芯片行业发展现状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一、2023-2024年RISC芯片行业品牌发展现状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二、2023-2024年RISC芯片行业需求市场现状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三、2023-2024年RISC芯片市场需求层次分析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四、2023-2024年中国RISC芯片市场走向分析</w:t>
      </w:r>
      <w:r>
        <w:rPr>
          <w:rFonts w:hint="eastAsia"/>
        </w:rPr>
        <w:br/>
      </w:r>
      <w:r>
        <w:rPr>
          <w:rFonts w:hint="eastAsia"/>
        </w:rPr>
        <w:t>　　第二节 中国RISC芯片产品技术分析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一、2023-2024年RISC芯片产品技术变化特点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二、2023-2024年RISC芯片产品市场的新技术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三、2023-2024年RISC芯片产品市场现状分析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中国RISC芯片行业存在的问题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一、2023-2024年RISC芯片产品市场存在的主要问题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二、2023-2024年国内RISC芯片产品市场的三大瓶颈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三、2023-2024年RISC芯片产品市场遭遇的规模难题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对中国RISC芯片市场的分析及思考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一、RISC芯片市场特点</w:t>
      </w:r>
      <w:r>
        <w:rPr>
          <w:rFonts w:hint="eastAsia"/>
        </w:rPr>
        <w:br/>
      </w:r>
      <w:r>
        <w:rPr>
          <w:rFonts w:hint="eastAsia"/>
        </w:rPr>
        <w:t>　　　　二、RISC芯片市场分析</w:t>
      </w:r>
      <w:r>
        <w:rPr>
          <w:rFonts w:hint="eastAsia"/>
        </w:rPr>
        <w:br/>
      </w:r>
      <w:r>
        <w:rPr>
          <w:rFonts w:hint="eastAsia"/>
        </w:rPr>
        <w:t>　　　　三、RISC芯片市场变化的方向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四、中国RISC芯片行业发展的新思路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五、对中国RISC芯片行业发展的思考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2019-2024年中国RISC芯片产品市场进出口数据分析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2019-2024年中国RISC芯片产品出口统计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2019-2024年中国RISC芯片产品进口统计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2019-2024年中国RISC芯片产品进出口价格对比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中国RISC芯片主要进口来源地及出口目的地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RISC芯片行业细分产品调研</w:t>
      </w:r>
      <w:r>
        <w:rPr>
          <w:rFonts w:hint="eastAsia"/>
        </w:rPr>
        <w:br/>
      </w:r>
      <w:r>
        <w:rPr>
          <w:rFonts w:hint="eastAsia"/>
        </w:rPr>
        <w:t>　　第一节 RISC芯片细分产品结构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2019-2024年中国RISC芯片行业竞争态势分析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2024年RISC芯片行业集中度分析</w:t>
      </w:r>
      <w:r>
        <w:rPr>
          <w:rFonts w:hint="eastAsia"/>
        </w:rPr>
        <w:br/>
      </w:r>
      <w:r>
        <w:rPr>
          <w:rFonts w:hint="eastAsia"/>
        </w:rPr>
        <w:t>　　　　一、RISC芯片市场集中度分析</w:t>
      </w:r>
      <w:r>
        <w:rPr>
          <w:rFonts w:hint="eastAsia"/>
        </w:rPr>
        <w:br/>
      </w:r>
      <w:r>
        <w:rPr>
          <w:rFonts w:hint="eastAsia"/>
        </w:rPr>
        <w:t>　　　　二、RISC芯片企业分布区域集中度分析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三、RISC芯片区域消费集中度分析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2019-2024年RISC芯片主要企业竞争力分析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2024年RISC芯片行业竞争格局分析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一、RISC芯片行业竞争分析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二、中外RISC芯片产品竞争分析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三、国内RISC芯片行业重点企业发展动向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RISC芯片行业上下游产业链发展情况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RISC芯片上游产业发展分析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RISC芯片下游产业发展分析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RISC芯片行业重点企业竞争力分析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RISC芯片企业管理策略建议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提高RISC芯片企业竞争力的策略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一、提高中国RISC芯片企业核心竞争力的对策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二、RISC芯片企业提升竞争力的主要方向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三、影响RISC芯片企业核心竞争力的因素及提升途径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四、提高RISC芯片企业竞争力的策略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对中国RISC芯片品牌的战略思考</w:t>
      </w:r>
      <w:r>
        <w:rPr>
          <w:rFonts w:hint="eastAsia"/>
        </w:rPr>
        <w:br/>
      </w:r>
      <w:r>
        <w:rPr>
          <w:rFonts w:hint="eastAsia"/>
        </w:rPr>
        <w:t>　　　　一、RISC芯片实施品牌战略的意义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二、RISC芯片企业品牌的现状分析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三、中国RISC芯片企业的品牌战略</w:t>
      </w:r>
      <w:r>
        <w:rPr>
          <w:rFonts w:hint="eastAsia"/>
        </w:rPr>
        <w:br/>
      </w:r>
      <w:r>
        <w:rPr>
          <w:rFonts w:hint="eastAsia"/>
        </w:rPr>
        <w:t>　　　　四、RISC芯片品牌战略管理的策略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RISC芯片行业发展趋势及投资风险预警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2024年RISC芯片市场前景分析</w:t>
      </w:r>
      <w:r>
        <w:rPr>
          <w:rFonts w:hint="eastAsia"/>
        </w:rPr>
        <w:br/>
      </w:r>
      <w:r>
        <w:rPr>
          <w:rFonts w:hint="eastAsia"/>
        </w:rPr>
        <w:t>　　第二节 2024年RISC芯片行业发展趋势预测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影响RISC芯片行业发展的主要因素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一、2024年影响RISC芯片行业运行的有利因素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二、2024年影响RISC芯片行业运行的稳定因素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三、2024年影响RISC芯片行业运行的不利因素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四、2024年中国RISC芯片行业发展面临的挑战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五、2024年中国RISC芯片行业发展面临的机遇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RISC芯片行业投资风险预警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一、2024年RISC芯片行业市场风险及控制策略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二、2024年RISC芯片行业政策风险及控制策略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三、2024年RISC芯片行业经营风险及控制策略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四、2024年RISC芯片同业竞争风险及控制策略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五、2024年RISC芯片行业其他风险及控制策略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RISC芯片市场研究结论</w:t>
      </w:r>
      <w:r>
        <w:rPr>
          <w:rFonts w:hint="eastAsia"/>
        </w:rPr>
        <w:br/>
      </w:r>
      <w:r>
        <w:rPr>
          <w:rFonts w:hint="eastAsia"/>
        </w:rPr>
        <w:t>　　第二节 RISC芯片子行业研究结论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(中-智林)RISC芯片市场发展建议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RISC芯片行业类别</w:t>
      </w:r>
      <w:r>
        <w:rPr>
          <w:rFonts w:hint="eastAsia"/>
        </w:rPr>
        <w:br/>
      </w:r>
      <w:r>
        <w:rPr>
          <w:rFonts w:hint="eastAsia"/>
        </w:rPr>
        <w:t>　　图表 RISC芯片行业产业链调研</w:t>
      </w:r>
      <w:r>
        <w:rPr>
          <w:rFonts w:hint="eastAsia"/>
        </w:rPr>
        <w:br/>
      </w:r>
      <w:r>
        <w:rPr>
          <w:rFonts w:hint="eastAsia"/>
        </w:rPr>
        <w:t>　　图表 RISC芯片行业现状</w:t>
      </w:r>
      <w:r>
        <w:rPr>
          <w:rFonts w:hint="eastAsia"/>
        </w:rPr>
        <w:br/>
      </w:r>
      <w:r>
        <w:rPr>
          <w:rFonts w:hint="eastAsia"/>
        </w:rPr>
        <w:t>　　图表 RISC芯片行业标准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2019-2024年中国RISC芯片市场规模</w:t>
      </w:r>
      <w:r>
        <w:rPr>
          <w:rFonts w:hint="eastAsia"/>
        </w:rPr>
        <w:br/>
      </w:r>
      <w:r>
        <w:rPr>
          <w:rFonts w:hint="eastAsia"/>
        </w:rPr>
        <w:t>　　图表 2024年中国RISC芯片行业产能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2019-2024年中国RISC芯片产量</w:t>
      </w:r>
      <w:r>
        <w:rPr>
          <w:rFonts w:hint="eastAsia"/>
        </w:rPr>
        <w:br/>
      </w:r>
      <w:r>
        <w:rPr>
          <w:rFonts w:hint="eastAsia"/>
        </w:rPr>
        <w:t>　　图表 RISC芯片行业动态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2019-2024年中国RISC芯片市场需求量</w:t>
      </w:r>
      <w:r>
        <w:rPr>
          <w:rFonts w:hint="eastAsia"/>
        </w:rPr>
        <w:br/>
      </w:r>
      <w:r>
        <w:rPr>
          <w:rFonts w:hint="eastAsia"/>
        </w:rPr>
        <w:t>　　图表 2024年中国RISC芯片行业需求区域调研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2019-2024年中国RISC芯片行情</w:t>
      </w:r>
      <w:r>
        <w:rPr>
          <w:rFonts w:hint="eastAsia"/>
        </w:rPr>
        <w:br/>
      </w:r>
      <w:r>
        <w:rPr>
          <w:rFonts w:hint="eastAsia"/>
        </w:rPr>
        <w:t>　　图表 2019-2024年中国RISC芯片价格走势图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2019-2024年中国RISC芯片行业销售收入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2019-2024年中国RISC芯片行业盈利情况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2019-2024年中国RISC芯片行业利润总额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2019-2024年中国RISC芯片出口数据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**地区RISC芯片市场规模</w:t>
      </w:r>
      <w:r>
        <w:rPr>
          <w:rFonts w:hint="eastAsia"/>
        </w:rPr>
        <w:br/>
      </w:r>
      <w:r>
        <w:rPr>
          <w:rFonts w:hint="eastAsia"/>
        </w:rPr>
        <w:t>　　图表 **地区RISC芯片行业市场需求</w:t>
      </w:r>
      <w:r>
        <w:rPr>
          <w:rFonts w:hint="eastAsia"/>
        </w:rPr>
        <w:br/>
      </w:r>
      <w:r>
        <w:rPr>
          <w:rFonts w:hint="eastAsia"/>
        </w:rPr>
        <w:t>　　图表 **地区RISC芯片市场调研</w:t>
      </w:r>
      <w:r>
        <w:rPr>
          <w:rFonts w:hint="eastAsia"/>
        </w:rPr>
        <w:br/>
      </w:r>
      <w:r>
        <w:rPr>
          <w:rFonts w:hint="eastAsia"/>
        </w:rPr>
        <w:t>　　图表 **地区RISC芯片行业市场需求分析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**地区RISC芯片市场规模</w:t>
      </w:r>
      <w:r>
        <w:rPr>
          <w:rFonts w:hint="eastAsia"/>
        </w:rPr>
        <w:br/>
      </w:r>
      <w:r>
        <w:rPr>
          <w:rFonts w:hint="eastAsia"/>
        </w:rPr>
        <w:t>　　图表 **地区RISC芯片行业市场需求</w:t>
      </w:r>
      <w:r>
        <w:rPr>
          <w:rFonts w:hint="eastAsia"/>
        </w:rPr>
        <w:br/>
      </w:r>
      <w:r>
        <w:rPr>
          <w:rFonts w:hint="eastAsia"/>
        </w:rPr>
        <w:t>　　图表 **地区RISC芯片市场调研</w:t>
      </w:r>
      <w:r>
        <w:rPr>
          <w:rFonts w:hint="eastAsia"/>
        </w:rPr>
        <w:br/>
      </w:r>
      <w:r>
        <w:rPr>
          <w:rFonts w:hint="eastAsia"/>
        </w:rPr>
        <w:t>　　图表 **地区RISC芯片行业市场需求分析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RISC芯片行业竞争对手分析</w:t>
      </w:r>
      <w:r>
        <w:rPr>
          <w:rFonts w:hint="eastAsia"/>
        </w:rPr>
        <w:br/>
      </w:r>
      <w:r>
        <w:rPr>
          <w:rFonts w:hint="eastAsia"/>
        </w:rPr>
        <w:t>　　图表 RISC芯片重点企业（一）基本信息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RISC芯片重点企业（一）经营情况分析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RISC芯片重点企业（一）主要经济指标情况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RISC芯片重点企业（一）盈利能力情况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RISC芯片重点企业（二）经营情况分析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RISC芯片重点企业（二）主要经济指标情况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RISC芯片重点企业（三）经营情况分析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RISC芯片重点企业（三）主要经济指标情况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2024-2030年中国RISC芯片行业产能预测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2024-2030年中国RISC芯片行业产量预测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2024-2030年中国RISC芯片市场需求预测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2024-2030年中国RISC芯片市场规模预测</w:t>
      </w:r>
      <w:r>
        <w:rPr>
          <w:rFonts w:hint="eastAsia"/>
        </w:rPr>
        <w:br/>
      </w:r>
      <w:r>
        <w:rPr>
          <w:rFonts w:hint="eastAsia"/>
        </w:rPr>
        <w:t>　　图表 RISC芯片行业准入条件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2024-2030年中国RISC芯片行业信息化</w:t>
      </w:r>
      <w:r>
        <w:rPr>
          <w:rFonts w:hint="eastAsia"/>
        </w:rPr>
        <w:br/>
      </w:r>
      <w:r>
        <w:rPr>
          <w:rFonts w:hint="eastAsia"/>
        </w:rPr>
        <w:t>　　图表 2024年中国RISC芯片市场前景分析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2024-2030年中国RISC芯片行业风险分析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2024-2030年中国RISC芯片行业发展趋势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76e657ea54b48" w:history="1">
        <w:r>
          <w:rPr>
            <w:rStyle w:val="Hyperlink"/>
          </w:rPr>
          <w:t>2024-2030年中国RISC芯片行业发展调研与市场前景预测报告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76e657ea54b48" w:history="1">
        <w:r>
          <w:rPr>
            <w:rStyle w:val="Hyperlink"/>
          </w:rPr>
          <w:t>https://www.20087.com/6/82/RISCXinPianHangYeFaZhanQianJing.html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a914e886a4407" w:history="1">
      <w:r>
        <w:rPr>
          <w:rStyle w:val="Hyperlink"/>
        </w:rPr>
        <w:t>2024-2030年中国RISC芯片行业发展调研与市场前景预测报告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RISCXinPianHangYeFaZhanQianJing.html" TargetMode="External" Id="R2a276e657ea5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RISCXinPianHangYeFaZhanQianJing.html" TargetMode="External" Id="R290a914e886a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2023-11-17T05:37:00Z</dcterms:created>
  <dcterms:modified xsi:type="dcterms:W3CDTF">2023-11-17T06:37:00Z</dcterms:modified>
  <dc:subject>2024-2030年中国RISC芯片行业发展调研与市场前景预测报告</dc:subject>
  <dc:title>2024-2030年中国RISC芯片行业发展调研与市场前景预测报告</dc:title>
  <cp:keywords>2024-2030年中国RISC芯片行业发展调研与市场前景预测报告</cp:keywords>
  <dc:description>2024-2030年中国RISC芯片行业发展调研与市场前景预测报告</dc:description>
</cp:coreProperties>
</file>