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fccdeb77544f8" w:history="1">
              <w:r>
                <w:rPr>
                  <w:rStyle w:val="Hyperlink"/>
                </w:rPr>
                <w:t>2025-2031年中国SMT导电泡棉市场调查研究与发展前景预测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fccdeb77544f8" w:history="1">
              <w:r>
                <w:rPr>
                  <w:rStyle w:val="Hyperlink"/>
                </w:rPr>
                <w:t>2025-2031年中国SMT导电泡棉市场调查研究与发展前景预测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fccdeb77544f8" w:history="1">
                <w:r>
                  <w:rPr>
                    <w:rStyle w:val="Hyperlink"/>
                  </w:rPr>
                  <w:t>https://www.20087.com/6/52/SMTDaoDianPaoMianDeQianJingQuShi.html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导电泡棉是一种用于表面贴装技术（SMT）领域的电磁屏蔽材料，通常由金属镀层泡沫基体构成，具备良好的导电性、回弹性与机械强度，广泛应用于通信设备、消费电子、汽车电子、军工仪器等电子产品中，用于防止电磁干扰（EMI）与静电放电（ESD）。当前主流产品根据应用场景细分为压缩形、冲切形、异形等多种形式，部分高端产品具备耐腐蚀、抗氧化与高温稳定性，适用于高密度组装与高频通信环境。近年来，随着5G通信、高速运算与车载电子的发展，SMT导电泡棉在屏蔽效能、尺寸精度与贴装适应性方面持续优化，但行业内仍面临原材料成本上升、加工难度大、国产替代率低等问题。</w:t>
      </w:r>
      <w:r>
        <w:rPr>
          <w:rFonts w:hint="eastAsia"/>
        </w:rPr>
        <w:br/>
      </w:r>
      <w:r>
        <w:rPr>
          <w:rFonts w:hint="eastAsia"/>
        </w:rPr>
        <w:t>　　未来，SMT导电泡棉行业将朝着高性能化、微型化与绿色环保方向发展。一方面，通过改进镀层工艺、优化泡棉结构与引入纳米填充材料，进一步提升其导电均匀性与长期服役稳定性，满足毫米波通信与芯片级封装需求；另一方面，推动与智能制造设备无缝衔接，开发适用于全自动贴片机的标准化模组，提高生产效率与良品率。此外，围绕电子行业可持续发展趋势，重点布局可回收基材、无卤素镀层与低污染生产工艺的研发，提升产品的环保合规性。具备材料工程背景、精密制造经验与终端用户协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fccdeb77544f8" w:history="1">
        <w:r>
          <w:rPr>
            <w:rStyle w:val="Hyperlink"/>
          </w:rPr>
          <w:t>2025-2031年中国SMT导电泡棉市场调查研究与发展前景预测</w:t>
        </w:r>
      </w:hyperlink>
      <w:r>
        <w:rPr>
          <w:rFonts w:hint="eastAsia"/>
        </w:rPr>
        <w:t>》基于对SMT导电泡棉行业的长期监测研究，结合SMT导电泡棉行业供需关系变化规律、产品消费结构、应用领域拓展、市场发展环境及政策支持等多维度分析，采用定量与定性相结合的科学方法，对行业内重点企业进行了系统研究。报告全面呈现了SMT导电泡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SMT导电泡棉行业概述</w:t>
      </w:r>
      <w:r>
        <w:rPr>
          <w:rFonts w:hint="eastAsia"/>
        </w:rPr>
        <w:br/>
      </w:r>
      <w:r>
        <w:rPr>
          <w:rFonts w:hint="eastAsia"/>
        </w:rPr>
        <w:t>　　第一节 SMT导电泡棉定义与分类</w:t>
      </w:r>
      <w:r>
        <w:rPr>
          <w:rFonts w:hint="eastAsia"/>
        </w:rPr>
        <w:br/>
      </w:r>
      <w:r>
        <w:rPr>
          <w:rFonts w:hint="eastAsia"/>
        </w:rPr>
        <w:t>　　第二节 SMT导电泡棉应用领域</w:t>
      </w:r>
      <w:r>
        <w:rPr>
          <w:rFonts w:hint="eastAsia"/>
        </w:rPr>
        <w:br/>
      </w:r>
      <w:r>
        <w:rPr>
          <w:rFonts w:hint="eastAsia"/>
        </w:rPr>
        <w:t>　　第三节 SMT导电泡棉行业经济指标分析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SMT导电泡棉产业链及经营模式分析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三、SMT导电泡棉销售模式及销售渠道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全球SMT导电泡棉市场发展综述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2019-2024年全球SMT导电泡棉市场规模与趋势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主要国家与地区SMT导电泡棉市场分析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2025-2031年全球SMT导电泡棉行业发展趋势与前景预测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中国SMT导电泡棉行业市场分析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2024-2025年SMT导电泡棉产能与投资动态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一、国内SMT导电泡棉产能及利用情况</w:t>
      </w:r>
      <w:r>
        <w:rPr>
          <w:rFonts w:hint="eastAsia"/>
        </w:rPr>
        <w:br/>
      </w:r>
      <w:r>
        <w:rPr>
          <w:rFonts w:hint="eastAsia"/>
        </w:rPr>
        <w:t>　　　　二、SMT导电泡棉产能扩张与投资动态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2025-2031年SMT导电泡棉行业产量统计与趋势预测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一、2019-2024年SMT导电泡棉行业产量数据统计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1、2019-2024年SMT导电泡棉产量及增长趋势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2、2019-2024年SMT导电泡棉细分产品产量及份额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二、影响SMT导电泡棉产量的关键因素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三、2025-2031年SMT导电泡棉产量预测</w:t>
      </w:r>
      <w:r>
        <w:rPr>
          <w:rFonts w:hint="eastAsia"/>
        </w:rPr>
        <w:br/>
      </w:r>
      <w:r>
        <w:rPr>
          <w:rFonts w:hint="eastAsia"/>
        </w:rPr>
        <w:t>　　第三节 2025-2031年SMT导电泡棉市场需求与销售分析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一、2024-2025年SMT导电泡棉行业需求现状</w:t>
      </w:r>
      <w:r>
        <w:rPr>
          <w:rFonts w:hint="eastAsia"/>
        </w:rPr>
        <w:br/>
      </w:r>
      <w:r>
        <w:rPr>
          <w:rFonts w:hint="eastAsia"/>
        </w:rPr>
        <w:t>　　　　二、SMT导电泡棉客户群体与需求特点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三、2019-2024年SMT导电泡棉行业销售规模分析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四、2025-2031年SMT导电泡棉市场增长潜力与规模预测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中国SMT导电泡棉细分市场与下游应用领域分析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SMT导电泡棉细分市场分析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一、2024-2025年SMT导电泡棉主要细分产品市场现状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SMT导电泡棉下游应用与客户群体分析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一、2024-2025年SMT导电泡棉各应用领域市场现状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2024-2025年SMT导电泡棉行业技术发展现状及趋势分析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SMT导电泡棉行业技术发展现状分析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国内外SMT导电泡棉行业技术差异与原因</w:t>
      </w:r>
      <w:r>
        <w:rPr>
          <w:rFonts w:hint="eastAsia"/>
        </w:rPr>
        <w:br/>
      </w:r>
      <w:r>
        <w:rPr>
          <w:rFonts w:hint="eastAsia"/>
        </w:rPr>
        <w:t>　　第三节 SMT导电泡棉行业技术发展方向、趋势预测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提升SMT导电泡棉行业技术能力策略建议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SMT导电泡棉价格机制与竞争策略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一、2019-2024年SMT导电泡棉市场价格走势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SMT导电泡棉定价策略与方法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2025-2031年SMT导电泡棉价格竞争态势与趋势预测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中国SMT导电泡棉行业重点区域市场研究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2024-2025年重点区域SMT导电泡棉市场发展概况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二、2019-2024年SMT导电泡棉市场需求规模情况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三、2025-2031年SMT导电泡棉行业发展潜力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二、2019-2024年SMT导电泡棉市场需求规模情况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三、2025-2031年SMT导电泡棉行业发展潜力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二、2019-2024年SMT导电泡棉市场需求规模情况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三、2025-2031年SMT导电泡棉行业发展潜力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二、2019-2024年SMT导电泡棉市场需求规模情况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三、2025-2031年SMT导电泡棉行业发展潜力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二、2019-2024年SMT导电泡棉市场需求规模情况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三、2025-2031年SMT导电泡棉行业发展潜力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2019-2024年中国SMT导电泡棉行业进出口情况分析</w:t>
      </w:r>
      <w:r>
        <w:rPr>
          <w:rFonts w:hint="eastAsia"/>
        </w:rPr>
        <w:br/>
      </w:r>
      <w:r>
        <w:rPr>
          <w:rFonts w:hint="eastAsia"/>
        </w:rPr>
        <w:t>　　第一节 SMT导电泡棉行业进口情况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一、2019-2024年SMT导电泡棉进口规模及增长情况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二、SMT导电泡棉主要进口来源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SMT导电泡棉行业出口情况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一、2019-2024年SMT导电泡棉出口规模及增长情况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二、SMT导电泡棉主要出口目的地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2019-2024年中国SMT导电泡棉行业总体发展与财务状况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2019-2024年中国SMT导电泡棉行业规模情况</w:t>
      </w:r>
      <w:r>
        <w:rPr>
          <w:rFonts w:hint="eastAsia"/>
        </w:rPr>
        <w:br/>
      </w:r>
      <w:r>
        <w:rPr>
          <w:rFonts w:hint="eastAsia"/>
        </w:rPr>
        <w:t>　　　　一、SMT导电泡棉行业企业数量规模</w:t>
      </w:r>
      <w:r>
        <w:rPr>
          <w:rFonts w:hint="eastAsia"/>
        </w:rPr>
        <w:br/>
      </w:r>
      <w:r>
        <w:rPr>
          <w:rFonts w:hint="eastAsia"/>
        </w:rPr>
        <w:t>　　　　二、SMT导电泡棉行业从业人员规模</w:t>
      </w:r>
      <w:r>
        <w:rPr>
          <w:rFonts w:hint="eastAsia"/>
        </w:rPr>
        <w:br/>
      </w:r>
      <w:r>
        <w:rPr>
          <w:rFonts w:hint="eastAsia"/>
        </w:rPr>
        <w:t>　　　　三、SMT导电泡棉行业市场敏感性分析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2019-2024年中国SMT导电泡棉行业财务能力分析</w:t>
      </w:r>
      <w:r>
        <w:rPr>
          <w:rFonts w:hint="eastAsia"/>
        </w:rPr>
        <w:br/>
      </w:r>
      <w:r>
        <w:rPr>
          <w:rFonts w:hint="eastAsia"/>
        </w:rPr>
        <w:t>　　　　一、SMT导电泡棉行业盈利能力</w:t>
      </w:r>
      <w:r>
        <w:rPr>
          <w:rFonts w:hint="eastAsia"/>
        </w:rPr>
        <w:br/>
      </w:r>
      <w:r>
        <w:rPr>
          <w:rFonts w:hint="eastAsia"/>
        </w:rPr>
        <w:t>　　　　二、SMT导电泡棉行业偿债能力</w:t>
      </w:r>
      <w:r>
        <w:rPr>
          <w:rFonts w:hint="eastAsia"/>
        </w:rPr>
        <w:br/>
      </w:r>
      <w:r>
        <w:rPr>
          <w:rFonts w:hint="eastAsia"/>
        </w:rPr>
        <w:t>　　　　三、SMT导电泡棉行业营运能力</w:t>
      </w:r>
      <w:r>
        <w:rPr>
          <w:rFonts w:hint="eastAsia"/>
        </w:rPr>
        <w:br/>
      </w:r>
      <w:r>
        <w:rPr>
          <w:rFonts w:hint="eastAsia"/>
        </w:rPr>
        <w:t>　　　　四、SMT导电泡棉行业发展能力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SMT导电泡棉行业重点企业调研分析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二、企业SMT导电泡棉业务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二、企业SMT导电泡棉业务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二、企业SMT导电泡棉业务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二、企业SMT导电泡棉业务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二、企业SMT导电泡棉业务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二、企业SMT导电泡棉业务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中国SMT导电泡棉行业竞争格局分析</w:t>
      </w:r>
      <w:r>
        <w:rPr>
          <w:rFonts w:hint="eastAsia"/>
        </w:rPr>
        <w:br/>
      </w:r>
      <w:r>
        <w:rPr>
          <w:rFonts w:hint="eastAsia"/>
        </w:rPr>
        <w:t>　　第一节 SMT导电泡棉行业竞争格局总览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2024-2025年SMT导电泡棉行业竞争力分析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2019-2024年SMT导电泡棉行业企业并购活动分析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2024-2025年SMT导电泡棉行业会展与招投标活动分析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一、SMT导电泡棉行业会展活动及其市场影响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2025年中国SMT导电泡棉企业发展企业发展策略与建议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SMT导电泡棉销售模式与渠道策略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SMT导电泡棉品牌与市场推广策略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SMT导电泡棉研发投入与技术创新能力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SMT导电泡棉合作联盟与资源整合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中国SMT导电泡棉行业风险与对策</w:t>
      </w:r>
      <w:r>
        <w:rPr>
          <w:rFonts w:hint="eastAsia"/>
        </w:rPr>
        <w:br/>
      </w:r>
      <w:r>
        <w:rPr>
          <w:rFonts w:hint="eastAsia"/>
        </w:rPr>
        <w:t>　　第一节 SMT导电泡棉行业SWOT分析</w:t>
      </w:r>
      <w:r>
        <w:rPr>
          <w:rFonts w:hint="eastAsia"/>
        </w:rPr>
        <w:br/>
      </w:r>
      <w:r>
        <w:rPr>
          <w:rFonts w:hint="eastAsia"/>
        </w:rPr>
        <w:t>　　　　一、SMT导电泡棉行业优势</w:t>
      </w:r>
      <w:r>
        <w:rPr>
          <w:rFonts w:hint="eastAsia"/>
        </w:rPr>
        <w:br/>
      </w:r>
      <w:r>
        <w:rPr>
          <w:rFonts w:hint="eastAsia"/>
        </w:rPr>
        <w:t>　　　　二、SMT导电泡棉行业劣势</w:t>
      </w:r>
      <w:r>
        <w:rPr>
          <w:rFonts w:hint="eastAsia"/>
        </w:rPr>
        <w:br/>
      </w:r>
      <w:r>
        <w:rPr>
          <w:rFonts w:hint="eastAsia"/>
        </w:rPr>
        <w:t>　　　　三、SMT导电泡棉市场机会</w:t>
      </w:r>
      <w:r>
        <w:rPr>
          <w:rFonts w:hint="eastAsia"/>
        </w:rPr>
        <w:br/>
      </w:r>
      <w:r>
        <w:rPr>
          <w:rFonts w:hint="eastAsia"/>
        </w:rPr>
        <w:t>　　　　四、SMT导电泡棉市场威胁</w:t>
      </w:r>
      <w:r>
        <w:rPr>
          <w:rFonts w:hint="eastAsia"/>
        </w:rPr>
        <w:br/>
      </w:r>
      <w:r>
        <w:rPr>
          <w:rFonts w:hint="eastAsia"/>
        </w:rPr>
        <w:t>　　第二节 SMT导电泡棉行业风险及对策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2025-2031年中国SMT导电泡棉行业前景与发展趋势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2024-2025年SMT导电泡棉行业发展环境分析</w:t>
      </w:r>
      <w:r>
        <w:rPr>
          <w:rFonts w:hint="eastAsia"/>
        </w:rPr>
        <w:br/>
      </w:r>
      <w:r>
        <w:rPr>
          <w:rFonts w:hint="eastAsia"/>
        </w:rPr>
        <w:t>　　　　一、SMT导电泡棉行业主管部门与监管体制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二、SMT导电泡棉行业主要法律法规及政策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三、SMT导电泡棉行业标准与质量监管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2025-2031年SMT导电泡棉行业发展趋势与方向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2025-2031年SMT导电泡棉行业发展潜力与机遇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SMT导电泡棉行业研究结论与建议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中-智-林-－SMT导电泡棉行业发展建议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2019-2024年中国SMT导电泡棉市场规模及增长情况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2019-2024年中国SMT导电泡棉行业产量及增长趋势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2025-2031年中国SMT导电泡棉行业产量预测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2019-2024年中国SMT导电泡棉行业市场需求及增长情况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2025-2031年中国SMT导电泡棉行业市场需求预测</w:t>
      </w:r>
      <w:r>
        <w:rPr>
          <w:rFonts w:hint="eastAsia"/>
        </w:rPr>
        <w:br/>
      </w:r>
      <w:r>
        <w:rPr>
          <w:rFonts w:hint="eastAsia"/>
        </w:rPr>
        <w:t>　　图表 **地区SMT导电泡棉市场规模及增长情况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**地区SMT导电泡棉行业市场需求情况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**地区SMT导电泡棉市场规模及增长情况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**地区SMT导电泡棉行业市场需求情况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2019-2024年中国SMT导电泡棉行业出口情况分析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SMT导电泡棉重点企业经营情况分析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2025年SMT导电泡棉行业壁垒</w:t>
      </w:r>
      <w:r>
        <w:rPr>
          <w:rFonts w:hint="eastAsia"/>
        </w:rPr>
        <w:br/>
      </w:r>
      <w:r>
        <w:rPr>
          <w:rFonts w:hint="eastAsia"/>
        </w:rPr>
        <w:t>　　图表 2025年SMT导电泡棉市场前景分析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2025-2031年中国SMT导电泡棉市场规模预测</w:t>
      </w:r>
      <w:r>
        <w:rPr>
          <w:rFonts w:hint="eastAsia"/>
        </w:rPr>
        <w:br/>
      </w:r>
      <w:r>
        <w:rPr>
          <w:rFonts w:hint="eastAsia"/>
        </w:rPr>
        <w:t>　　图表 2025年SMT导电泡棉发展趋势预测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fccdeb77544f8" w:history="1">
        <w:r>
          <w:rPr>
            <w:rStyle w:val="Hyperlink"/>
          </w:rPr>
          <w:t>2025-2031年中国SMT导电泡棉市场调查研究与发展前景预测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fccdeb77544f8" w:history="1">
        <w:r>
          <w:rPr>
            <w:rStyle w:val="Hyperlink"/>
          </w:rPr>
          <w:t>https://www.20087.com/6/52/SMTDaoDianPaoMianDeQianJingQuShi.html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热点：导电泡棉的作用与用途、SMT导电泡棉参数、smd和smt的区别、SMT导电泡棉空焊、esd静电防护标准、导电泡棉生产流程、线路板消泡剂瑞克曼消泡剂、导电泡棉作业指导书、防静电芯片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f7b228ada4043" w:history="1">
      <w:r>
        <w:rPr>
          <w:rStyle w:val="Hyperlink"/>
        </w:rPr>
        <w:t>2025-2031年中国SMT导电泡棉市场调查研究与发展前景预测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MTDaoDianPaoMianDeQianJingQuShi.html" TargetMode="External" Id="Re49fccdeb775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MTDaoDianPaoMianDeQianJingQuShi.html" TargetMode="External" Id="Re00f7b228ada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2025-05-10T08:58:15Z</dcterms:created>
  <dcterms:modified xsi:type="dcterms:W3CDTF">2025-05-10T09:58:15Z</dcterms:modified>
  <dc:subject>2025-2031年中国SMT导电泡棉市场调查研究与发展前景预测</dc:subject>
  <dc:title>2025-2031年中国SMT导电泡棉市场调查研究与发展前景预测</dc:title>
  <cp:keywords>2025-2031年中国SMT导电泡棉市场调查研究与发展前景预测</cp:keywords>
  <dc:description>2025-2031年中国SMT导电泡棉市场调查研究与发展前景预测</dc:description>
</cp:coreProperties>
</file>