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78f12ab084d6f" w:history="1">
              <w:r>
                <w:rPr>
                  <w:rStyle w:val="Hyperlink"/>
                </w:rPr>
                <w:t>中国中央厨房行业发展调研与市场前景预测报告（2025-2031年）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78f12ab084d6f" w:history="1">
              <w:r>
                <w:rPr>
                  <w:rStyle w:val="Hyperlink"/>
                </w:rPr>
                <w:t>中国中央厨房行业发展调研与市场前景预测报告（2025-2031年）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78f12ab084d6f" w:history="1">
                <w:r>
                  <w:rPr>
                    <w:rStyle w:val="Hyperlink"/>
                  </w:rPr>
                  <w:t>https://www.20087.com/6/12/ZhongYangChuFangHangYeQianJingQuShi.html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的概念在全球餐饮业中迅速普及，它通过集中采购、批量加工和统一配送的方式，实现了餐饮供应链的高效运作。中央厨房不仅能够降低成本、提高食品安全标准，还能确保食品品质和口味的一致性，满足连锁餐饮、学校、医院和企业食堂等大规模餐饮服务的需求。随着消费者对食品安全和健康饮食的关注度提高，中央厨房的食品安全和质量控制体系受到了更多的重视。</w:t>
      </w:r>
      <w:r>
        <w:rPr>
          <w:rFonts w:hint="eastAsia"/>
        </w:rPr>
        <w:br/>
      </w:r>
      <w:r>
        <w:rPr>
          <w:rFonts w:hint="eastAsia"/>
        </w:rPr>
        <w:t>　　中央厨房行业未来将更加注重数字化和个性化服务。随着物联网、大数据和人工智能技术的应用，中央厨房将实现更精细的库存管理、更精准的订单预测和更高效的物流配送，从而提升整体运营效率。同时，中央厨房将开发更多定制化菜单，以满足不同客户群体的饮食偏好和特殊需求，如低卡路里、无麸质或素食选项。此外，随着餐饮业对可持续发展的追求，中央厨房将采用更多环保材料和绿色生产方式，减少食物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78f12ab084d6f" w:history="1">
        <w:r>
          <w:rPr>
            <w:rStyle w:val="Hyperlink"/>
          </w:rPr>
          <w:t>中国中央厨房行业发展调研与市场前景预测报告（2025-2031年）</w:t>
        </w:r>
      </w:hyperlink>
      <w:r>
        <w:rPr>
          <w:rFonts w:hint="eastAsia"/>
        </w:rPr>
        <w:t>》基于国家统计局及相关行业协会的详实数据，结合国内外中央厨房行业研究资料及深入市场调研，系统分析了中央厨房行业的市场规模、市场需求及产业链现状。报告重点探讨了中央厨房行业整体运行情况及细分领域特点，科学预测了中央厨房市场前景与发展趋势，揭示了中央厨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a78f12ab084d6f" w:history="1">
        <w:r>
          <w:rPr>
            <w:rStyle w:val="Hyperlink"/>
          </w:rPr>
          <w:t>中国中央厨房行业发展调研与市场前景预测报告（2025-2031年）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中央厨房概述</w:t>
      </w:r>
      <w:r>
        <w:rPr>
          <w:rFonts w:hint="eastAsia"/>
        </w:rPr>
        <w:br/>
      </w:r>
      <w:r>
        <w:rPr>
          <w:rFonts w:hint="eastAsia"/>
        </w:rPr>
        <w:t>　　第一节 中央厨房行业定义及分类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中央厨房特点分析</w:t>
      </w:r>
      <w:r>
        <w:rPr>
          <w:rFonts w:hint="eastAsia"/>
        </w:rPr>
        <w:br/>
      </w:r>
      <w:r>
        <w:rPr>
          <w:rFonts w:hint="eastAsia"/>
        </w:rPr>
        <w:t>　　　　一、标准化特征</w:t>
      </w:r>
      <w:r>
        <w:rPr>
          <w:rFonts w:hint="eastAsia"/>
        </w:rPr>
        <w:br/>
      </w:r>
      <w:r>
        <w:rPr>
          <w:rFonts w:hint="eastAsia"/>
        </w:rPr>
        <w:t>　　　　二、专业化特性</w:t>
      </w:r>
      <w:r>
        <w:rPr>
          <w:rFonts w:hint="eastAsia"/>
        </w:rPr>
        <w:br/>
      </w:r>
      <w:r>
        <w:rPr>
          <w:rFonts w:hint="eastAsia"/>
        </w:rPr>
        <w:t>　　　　三、集约化特征</w:t>
      </w:r>
      <w:r>
        <w:rPr>
          <w:rFonts w:hint="eastAsia"/>
        </w:rPr>
        <w:br/>
      </w:r>
      <w:r>
        <w:rPr>
          <w:rFonts w:hint="eastAsia"/>
        </w:rPr>
        <w:t>　　　　四、产业化特征</w:t>
      </w:r>
      <w:r>
        <w:rPr>
          <w:rFonts w:hint="eastAsia"/>
        </w:rPr>
        <w:br/>
      </w:r>
      <w:r>
        <w:rPr>
          <w:rFonts w:hint="eastAsia"/>
        </w:rPr>
        <w:t>　　第三节 中央厨房行业发展特征分析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中国中央厨房行业发展环境分析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中国中央厨房行业发展政策环境分析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中国中央厨房行业发展社会环境分析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中国中央厨房运营管理分析</w:t>
      </w:r>
      <w:r>
        <w:rPr>
          <w:rFonts w:hint="eastAsia"/>
        </w:rPr>
        <w:br/>
      </w:r>
      <w:r>
        <w:rPr>
          <w:rFonts w:hint="eastAsia"/>
        </w:rPr>
        <w:t>　　第一节 中央厨房商业模式分析</w:t>
      </w:r>
      <w:r>
        <w:rPr>
          <w:rFonts w:hint="eastAsia"/>
        </w:rPr>
        <w:br/>
      </w:r>
      <w:r>
        <w:rPr>
          <w:rFonts w:hint="eastAsia"/>
        </w:rPr>
        <w:t>　　第二节 中央厨房产销模式分析</w:t>
      </w:r>
      <w:r>
        <w:rPr>
          <w:rFonts w:hint="eastAsia"/>
        </w:rPr>
        <w:br/>
      </w:r>
      <w:r>
        <w:rPr>
          <w:rFonts w:hint="eastAsia"/>
        </w:rPr>
        <w:t>　　第三节 中央厨房建设的条件分析</w:t>
      </w:r>
      <w:r>
        <w:rPr>
          <w:rFonts w:hint="eastAsia"/>
        </w:rPr>
        <w:br/>
      </w:r>
      <w:r>
        <w:rPr>
          <w:rFonts w:hint="eastAsia"/>
        </w:rPr>
        <w:t>　　第四节 中央厨房选址要素分析</w:t>
      </w:r>
      <w:r>
        <w:rPr>
          <w:rFonts w:hint="eastAsia"/>
        </w:rPr>
        <w:br/>
      </w:r>
      <w:r>
        <w:rPr>
          <w:rFonts w:hint="eastAsia"/>
        </w:rPr>
        <w:t>　　第五节 中央厨房建设的必要性分析</w:t>
      </w:r>
      <w:r>
        <w:rPr>
          <w:rFonts w:hint="eastAsia"/>
        </w:rPr>
        <w:br/>
      </w:r>
      <w:r>
        <w:rPr>
          <w:rFonts w:hint="eastAsia"/>
        </w:rPr>
        <w:t>　　第六节 中央厨房物流配送分析</w:t>
      </w:r>
      <w:r>
        <w:rPr>
          <w:rFonts w:hint="eastAsia"/>
        </w:rPr>
        <w:br/>
      </w:r>
      <w:r>
        <w:rPr>
          <w:rFonts w:hint="eastAsia"/>
        </w:rPr>
        <w:t>　　第七节 中央厨房发展存在的问题分析</w:t>
      </w:r>
      <w:r>
        <w:rPr>
          <w:rFonts w:hint="eastAsia"/>
        </w:rPr>
        <w:br/>
      </w:r>
      <w:r>
        <w:rPr>
          <w:rFonts w:hint="eastAsia"/>
        </w:rPr>
        <w:t>　　第八节 中央厨房发展对策分析</w:t>
      </w:r>
      <w:r>
        <w:rPr>
          <w:rFonts w:hint="eastAsia"/>
        </w:rPr>
        <w:br/>
      </w:r>
      <w:r>
        <w:rPr>
          <w:rFonts w:hint="eastAsia"/>
        </w:rPr>
        <w:t>　　　　一、合理的整体规划</w:t>
      </w:r>
      <w:r>
        <w:rPr>
          <w:rFonts w:hint="eastAsia"/>
        </w:rPr>
        <w:br/>
      </w:r>
      <w:r>
        <w:rPr>
          <w:rFonts w:hint="eastAsia"/>
        </w:rPr>
        <w:t>　　　　二、优化设计产品标准化管理体系</w:t>
      </w:r>
      <w:r>
        <w:rPr>
          <w:rFonts w:hint="eastAsia"/>
        </w:rPr>
        <w:br/>
      </w:r>
      <w:r>
        <w:rPr>
          <w:rFonts w:hint="eastAsia"/>
        </w:rPr>
        <w:t>　　　　三、寻求多方的共同协作</w:t>
      </w:r>
      <w:r>
        <w:rPr>
          <w:rFonts w:hint="eastAsia"/>
        </w:rPr>
        <w:br/>
      </w:r>
      <w:r>
        <w:rPr>
          <w:rFonts w:hint="eastAsia"/>
        </w:rPr>
        <w:t>　　　　四、建立原料基地</w:t>
      </w:r>
      <w:r>
        <w:rPr>
          <w:rFonts w:hint="eastAsia"/>
        </w:rPr>
        <w:br/>
      </w:r>
      <w:r>
        <w:rPr>
          <w:rFonts w:hint="eastAsia"/>
        </w:rPr>
        <w:t>　　　　五、构建信息化体系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中央厨房不同模式案例分析</w:t>
      </w:r>
      <w:r>
        <w:rPr>
          <w:rFonts w:hint="eastAsia"/>
        </w:rPr>
        <w:br/>
      </w:r>
      <w:r>
        <w:rPr>
          <w:rFonts w:hint="eastAsia"/>
        </w:rPr>
        <w:t>　　第一节 餐店自供型中央厨房</w:t>
      </w:r>
      <w:r>
        <w:rPr>
          <w:rFonts w:hint="eastAsia"/>
        </w:rPr>
        <w:br/>
      </w:r>
      <w:r>
        <w:rPr>
          <w:rFonts w:hint="eastAsia"/>
        </w:rPr>
        <w:t>　　　　一、模式概况</w:t>
      </w:r>
      <w:r>
        <w:rPr>
          <w:rFonts w:hint="eastAsia"/>
        </w:rPr>
        <w:br/>
      </w:r>
      <w:r>
        <w:rPr>
          <w:rFonts w:hint="eastAsia"/>
        </w:rPr>
        <w:t>　　　　二、北京嘉和一品企业管理有限公司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（三）配送销售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（五）发展前景</w:t>
      </w:r>
      <w:r>
        <w:rPr>
          <w:rFonts w:hint="eastAsia"/>
        </w:rPr>
        <w:br/>
      </w:r>
      <w:r>
        <w:rPr>
          <w:rFonts w:hint="eastAsia"/>
        </w:rPr>
        <w:t>　　　　三、广州真功夫餐饮管理有限公司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（三）配套体系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第二节 门店直供型中央厨房分析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一、模式概况</w:t>
      </w:r>
      <w:r>
        <w:rPr>
          <w:rFonts w:hint="eastAsia"/>
        </w:rPr>
        <w:br/>
      </w:r>
      <w:r>
        <w:rPr>
          <w:rFonts w:hint="eastAsia"/>
        </w:rPr>
        <w:t>　　　　二、上海清美绿色食品有限公司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（三）销售体系</w:t>
      </w:r>
      <w:r>
        <w:rPr>
          <w:rFonts w:hint="eastAsia"/>
        </w:rPr>
        <w:br/>
      </w:r>
      <w:r>
        <w:rPr>
          <w:rFonts w:hint="eastAsia"/>
        </w:rPr>
        <w:t>　　　　　　（四）原料供应</w:t>
      </w:r>
      <w:r>
        <w:rPr>
          <w:rFonts w:hint="eastAsia"/>
        </w:rPr>
        <w:br/>
      </w:r>
      <w:r>
        <w:rPr>
          <w:rFonts w:hint="eastAsia"/>
        </w:rPr>
        <w:t>　　　　　　（五）发展前景</w:t>
      </w:r>
      <w:r>
        <w:rPr>
          <w:rFonts w:hint="eastAsia"/>
        </w:rPr>
        <w:br/>
      </w:r>
      <w:r>
        <w:rPr>
          <w:rFonts w:hint="eastAsia"/>
        </w:rPr>
        <w:t>　　　　三、东莞波仔食品有限公司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（三）市场销售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第三节 商超销售型中央厨房分析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二、河北美食林商贸集团有限公司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（三）销售体系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（五）发展前景</w:t>
      </w:r>
      <w:r>
        <w:rPr>
          <w:rFonts w:hint="eastAsia"/>
        </w:rPr>
        <w:br/>
      </w:r>
      <w:r>
        <w:rPr>
          <w:rFonts w:hint="eastAsia"/>
        </w:rPr>
        <w:t>　　　　三、北京市海乐达食品有限公司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（三）营销模式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（五）发展前景</w:t>
      </w:r>
      <w:r>
        <w:rPr>
          <w:rFonts w:hint="eastAsia"/>
        </w:rPr>
        <w:br/>
      </w:r>
      <w:r>
        <w:rPr>
          <w:rFonts w:hint="eastAsia"/>
        </w:rPr>
        <w:t>　　第四节 团餐服务型中央厨房分析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二、天津月坛学生营养餐配送有限公司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（三）销售体系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　　三、湖北华鼎团膳管理股份有限公司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（三）保障体系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第五节 旅行专供型中央厨房分析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二、上海鑫博海农副产品加工有限公司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（三）主要客户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（五）发展前景</w:t>
      </w:r>
      <w:r>
        <w:rPr>
          <w:rFonts w:hint="eastAsia"/>
        </w:rPr>
        <w:br/>
      </w:r>
      <w:r>
        <w:rPr>
          <w:rFonts w:hint="eastAsia"/>
        </w:rPr>
        <w:t>　　第六节 在线平台型中央厨房分析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二、江苏永鸿投资股份有限公司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（五）发展前景</w:t>
      </w:r>
      <w:r>
        <w:rPr>
          <w:rFonts w:hint="eastAsia"/>
        </w:rPr>
        <w:br/>
      </w:r>
      <w:r>
        <w:rPr>
          <w:rFonts w:hint="eastAsia"/>
        </w:rPr>
        <w:t>　　　　三、北京海尔云厨+聚农天润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（二）运营模式</w:t>
      </w:r>
      <w:r>
        <w:rPr>
          <w:rFonts w:hint="eastAsia"/>
        </w:rPr>
        <w:br/>
      </w:r>
      <w:r>
        <w:rPr>
          <w:rFonts w:hint="eastAsia"/>
        </w:rPr>
        <w:t>　　　　　　（三）环节管理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第七节 代工生产型中央厨房分析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二、广州蒸烩煮食品有限公司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（五）发展前景</w:t>
      </w:r>
      <w:r>
        <w:rPr>
          <w:rFonts w:hint="eastAsia"/>
        </w:rPr>
        <w:br/>
      </w:r>
      <w:r>
        <w:rPr>
          <w:rFonts w:hint="eastAsia"/>
        </w:rPr>
        <w:t>　　　　三、河北固安兴芦绿色蔬菜种植有限公司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（三）基地建设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第八节 特色产品型中央厨房分析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二、扬州冶春食品生产配送股份有限公司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（三）销售渠道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（五）产品研发</w:t>
      </w:r>
      <w:r>
        <w:rPr>
          <w:rFonts w:hint="eastAsia"/>
        </w:rPr>
        <w:br/>
      </w:r>
      <w:r>
        <w:rPr>
          <w:rFonts w:hint="eastAsia"/>
        </w:rPr>
        <w:t>　　　　　　（六）发展前景</w:t>
      </w:r>
      <w:r>
        <w:rPr>
          <w:rFonts w:hint="eastAsia"/>
        </w:rPr>
        <w:br/>
      </w:r>
      <w:r>
        <w:rPr>
          <w:rFonts w:hint="eastAsia"/>
        </w:rPr>
        <w:t>　　　　三、浙江五芳斋实业股份有限公司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（三）销售体系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（五）技术创新</w:t>
      </w:r>
      <w:r>
        <w:rPr>
          <w:rFonts w:hint="eastAsia"/>
        </w:rPr>
        <w:br/>
      </w:r>
      <w:r>
        <w:rPr>
          <w:rFonts w:hint="eastAsia"/>
        </w:rPr>
        <w:t>　　　　　　（六）发展前景</w:t>
      </w:r>
      <w:r>
        <w:rPr>
          <w:rFonts w:hint="eastAsia"/>
        </w:rPr>
        <w:br/>
      </w:r>
      <w:r>
        <w:rPr>
          <w:rFonts w:hint="eastAsia"/>
        </w:rPr>
        <w:t>　　第九节 配料加工型中央厨房分析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二、北京天安农业发展有限公司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（二）发展前景</w:t>
      </w:r>
      <w:r>
        <w:rPr>
          <w:rFonts w:hint="eastAsia"/>
        </w:rPr>
        <w:br/>
      </w:r>
      <w:r>
        <w:rPr>
          <w:rFonts w:hint="eastAsia"/>
        </w:rPr>
        <w:t>　　　　三、江苏景瑞农业科技发展有限公司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（三）市场营销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中国中央厨房行业发展现状分析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中国中央厨房行业发展状况分析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一、中国中央厨房行业发展阶段</w:t>
      </w:r>
      <w:r>
        <w:rPr>
          <w:rFonts w:hint="eastAsia"/>
        </w:rPr>
        <w:br/>
      </w:r>
      <w:r>
        <w:rPr>
          <w:rFonts w:hint="eastAsia"/>
        </w:rPr>
        <w:t>　　　　二、中国中央厨房行业发展总体概况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三、中国中央厨房行业发展特点分析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（一）将成为餐饮业转型升级的有效运营模式</w:t>
      </w:r>
      <w:r>
        <w:rPr>
          <w:rFonts w:hint="eastAsia"/>
        </w:rPr>
        <w:br/>
      </w:r>
      <w:r>
        <w:rPr>
          <w:rFonts w:hint="eastAsia"/>
        </w:rPr>
        <w:t>　　　　　　（二）将成为餐饮业的一种新型业态</w:t>
      </w:r>
      <w:r>
        <w:rPr>
          <w:rFonts w:hint="eastAsia"/>
        </w:rPr>
        <w:br/>
      </w:r>
      <w:r>
        <w:rPr>
          <w:rFonts w:hint="eastAsia"/>
        </w:rPr>
        <w:t>　　　　　　（三）将成为产业链中的有效对接点及重要环节</w:t>
      </w:r>
      <w:r>
        <w:rPr>
          <w:rFonts w:hint="eastAsia"/>
        </w:rPr>
        <w:br/>
      </w:r>
      <w:r>
        <w:rPr>
          <w:rFonts w:hint="eastAsia"/>
        </w:rPr>
        <w:t>　　　　四、中国中央厨房发展优势分析</w:t>
      </w:r>
      <w:r>
        <w:rPr>
          <w:rFonts w:hint="eastAsia"/>
        </w:rPr>
        <w:br/>
      </w:r>
      <w:r>
        <w:rPr>
          <w:rFonts w:hint="eastAsia"/>
        </w:rPr>
        <w:t>　　第二节 中国中央厨房行业及相关行业市场规模</w:t>
      </w:r>
      <w:r>
        <w:rPr>
          <w:rFonts w:hint="eastAsia"/>
        </w:rPr>
        <w:br/>
      </w:r>
      <w:r>
        <w:rPr>
          <w:rFonts w:hint="eastAsia"/>
        </w:rPr>
        <w:t>　　　　一、中央厨房营业规模测算</w:t>
      </w:r>
      <w:r>
        <w:rPr>
          <w:rFonts w:hint="eastAsia"/>
        </w:rPr>
        <w:br/>
      </w:r>
      <w:r>
        <w:rPr>
          <w:rFonts w:hint="eastAsia"/>
        </w:rPr>
        <w:t>　　　　二、中央厨房设备市场规模</w:t>
      </w:r>
      <w:r>
        <w:rPr>
          <w:rFonts w:hint="eastAsia"/>
        </w:rPr>
        <w:br/>
      </w:r>
      <w:r>
        <w:rPr>
          <w:rFonts w:hint="eastAsia"/>
        </w:rPr>
        <w:t>　　第三节 中国中央厨房行业产能利用情况</w:t>
      </w:r>
      <w:r>
        <w:rPr>
          <w:rFonts w:hint="eastAsia"/>
        </w:rPr>
        <w:br/>
      </w:r>
      <w:r>
        <w:rPr>
          <w:rFonts w:hint="eastAsia"/>
        </w:rPr>
        <w:t>　　第四节 中国中央厨房行业市场参与者分析</w:t>
      </w:r>
      <w:r>
        <w:rPr>
          <w:rFonts w:hint="eastAsia"/>
        </w:rPr>
        <w:br/>
      </w:r>
      <w:r>
        <w:rPr>
          <w:rFonts w:hint="eastAsia"/>
        </w:rPr>
        <w:t>　　　　一、餐饮连锁</w:t>
      </w:r>
      <w:r>
        <w:rPr>
          <w:rFonts w:hint="eastAsia"/>
        </w:rPr>
        <w:br/>
      </w:r>
      <w:r>
        <w:rPr>
          <w:rFonts w:hint="eastAsia"/>
        </w:rPr>
        <w:t>　　　　二、团膳</w:t>
      </w:r>
      <w:r>
        <w:rPr>
          <w:rFonts w:hint="eastAsia"/>
        </w:rPr>
        <w:br/>
      </w:r>
      <w:r>
        <w:rPr>
          <w:rFonts w:hint="eastAsia"/>
        </w:rPr>
        <w:t>　　　　三、零售</w:t>
      </w:r>
      <w:r>
        <w:rPr>
          <w:rFonts w:hint="eastAsia"/>
        </w:rPr>
        <w:br/>
      </w:r>
      <w:r>
        <w:rPr>
          <w:rFonts w:hint="eastAsia"/>
        </w:rPr>
        <w:t>　　　　四、新零售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中国第三方中央厨房行业发展</w:t>
      </w:r>
      <w:r>
        <w:rPr>
          <w:rFonts w:hint="eastAsia"/>
        </w:rPr>
        <w:br/>
      </w:r>
      <w:r>
        <w:rPr>
          <w:rFonts w:hint="eastAsia"/>
        </w:rPr>
        <w:t>　　第一节 第三方中央厨房行业投入分析</w:t>
      </w:r>
      <w:r>
        <w:rPr>
          <w:rFonts w:hint="eastAsia"/>
        </w:rPr>
        <w:br/>
      </w:r>
      <w:r>
        <w:rPr>
          <w:rFonts w:hint="eastAsia"/>
        </w:rPr>
        <w:t>　　第二节 第三方中央厨房行业进入壁垒分析</w:t>
      </w:r>
      <w:r>
        <w:rPr>
          <w:rFonts w:hint="eastAsia"/>
        </w:rPr>
        <w:br/>
      </w:r>
      <w:r>
        <w:rPr>
          <w:rFonts w:hint="eastAsia"/>
        </w:rPr>
        <w:t>　　第三节 第三方中央厨房行业市场前景分析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中央厨房市场竞争策略分析</w:t>
      </w:r>
      <w:r>
        <w:rPr>
          <w:rFonts w:hint="eastAsia"/>
        </w:rPr>
        <w:br/>
      </w:r>
      <w:r>
        <w:rPr>
          <w:rFonts w:hint="eastAsia"/>
        </w:rPr>
        <w:t>　　　　一、中央厨房市场增长潜力分析</w:t>
      </w:r>
      <w:r>
        <w:rPr>
          <w:rFonts w:hint="eastAsia"/>
        </w:rPr>
        <w:br/>
      </w:r>
      <w:r>
        <w:rPr>
          <w:rFonts w:hint="eastAsia"/>
        </w:rPr>
        <w:t>　　　　二、中央厨房产品竞争策略分析</w:t>
      </w:r>
      <w:r>
        <w:rPr>
          <w:rFonts w:hint="eastAsia"/>
        </w:rPr>
        <w:br/>
      </w:r>
      <w:r>
        <w:rPr>
          <w:rFonts w:hint="eastAsia"/>
        </w:rPr>
        <w:t>　　第三节 中央厨房企业竞争策略分析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中央厨房行业投资机会与风险分析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中央厨房行业投资情况分析</w:t>
      </w:r>
      <w:r>
        <w:rPr>
          <w:rFonts w:hint="eastAsia"/>
        </w:rPr>
        <w:br/>
      </w:r>
      <w:r>
        <w:rPr>
          <w:rFonts w:hint="eastAsia"/>
        </w:rPr>
        <w:t>　　第二节 中央厨房行业投资机会分析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餐饮企业中央厨房盈亏平衡计算</w:t>
      </w:r>
      <w:r>
        <w:rPr>
          <w:rFonts w:hint="eastAsia"/>
        </w:rPr>
        <w:br/>
      </w:r>
      <w:r>
        <w:rPr>
          <w:rFonts w:hint="eastAsia"/>
        </w:rPr>
        <w:t>　　　　一、无央厨情况下餐饮单店模型</w:t>
      </w:r>
      <w:r>
        <w:rPr>
          <w:rFonts w:hint="eastAsia"/>
        </w:rPr>
        <w:br/>
      </w:r>
      <w:r>
        <w:rPr>
          <w:rFonts w:hint="eastAsia"/>
        </w:rPr>
        <w:t>　　　　二、有央厨情况下餐饮单店模型</w:t>
      </w:r>
      <w:r>
        <w:rPr>
          <w:rFonts w:hint="eastAsia"/>
        </w:rPr>
        <w:br/>
      </w:r>
      <w:r>
        <w:rPr>
          <w:rFonts w:hint="eastAsia"/>
        </w:rPr>
        <w:t>　　　　三、中央厨房成本模型</w:t>
      </w:r>
      <w:r>
        <w:rPr>
          <w:rFonts w:hint="eastAsia"/>
        </w:rPr>
        <w:br/>
      </w:r>
      <w:r>
        <w:rPr>
          <w:rFonts w:hint="eastAsia"/>
        </w:rPr>
        <w:t>　　第四节 中央厨房行业投资风险分析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中央厨房相关行业领先企业经营形势分析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北京市益友公用设备公司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杭州凯利不锈钢厨房设备有限公司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苏州市东风自动化餐饮设备厂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佛山市中天谷皇厨房设备制造有限公司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第七节 上海康久消毒技术有限公司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第八节 深圳市宝安新厨厨房设备有限公司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2025-2031年中国中央厨房行业投资规划建议研究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2025-2031年中国中央厨房行业投资前景研究分析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一、中央厨房投资前景研究</w:t>
      </w:r>
      <w:r>
        <w:rPr>
          <w:rFonts w:hint="eastAsia"/>
        </w:rPr>
        <w:br/>
      </w:r>
      <w:r>
        <w:rPr>
          <w:rFonts w:hint="eastAsia"/>
        </w:rPr>
        <w:t>　　　　二、中央厨房投资筹划策略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2025-2031年中国中央厨房行业品牌建设策略</w:t>
      </w:r>
      <w:r>
        <w:rPr>
          <w:rFonts w:hint="eastAsia"/>
        </w:rPr>
        <w:br/>
      </w:r>
      <w:r>
        <w:rPr>
          <w:rFonts w:hint="eastAsia"/>
        </w:rPr>
        <w:t>　　　　一、中央厨房的规划</w:t>
      </w:r>
      <w:r>
        <w:rPr>
          <w:rFonts w:hint="eastAsia"/>
        </w:rPr>
        <w:br/>
      </w:r>
      <w:r>
        <w:rPr>
          <w:rFonts w:hint="eastAsia"/>
        </w:rPr>
        <w:t>　　　　二、中央厨房的建设</w:t>
      </w:r>
      <w:r>
        <w:rPr>
          <w:rFonts w:hint="eastAsia"/>
        </w:rPr>
        <w:br/>
      </w:r>
      <w:r>
        <w:rPr>
          <w:rFonts w:hint="eastAsia"/>
        </w:rPr>
        <w:t>　　　　三、中央厨房业成功之道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中国中央厨房行业市场发展趋势预测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中央厨房产品投资机会</w:t>
      </w:r>
      <w:r>
        <w:rPr>
          <w:rFonts w:hint="eastAsia"/>
        </w:rPr>
        <w:br/>
      </w:r>
      <w:r>
        <w:rPr>
          <w:rFonts w:hint="eastAsia"/>
        </w:rPr>
        <w:t>　　第三节 中央厨房产品投资前景分析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第五节 (中⋅智林)中国中央厨房行业参与竞争的战略市场定位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中央厨房行业现状</w:t>
      </w:r>
      <w:r>
        <w:rPr>
          <w:rFonts w:hint="eastAsia"/>
        </w:rPr>
        <w:br/>
      </w:r>
      <w:r>
        <w:rPr>
          <w:rFonts w:hint="eastAsia"/>
        </w:rPr>
        <w:t>　　图表 中央厨房行业产业链调研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2020-2025年中央厨房行业市场容量统计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2020-2025年中国中央厨房行业市场规模情况</w:t>
      </w:r>
      <w:r>
        <w:rPr>
          <w:rFonts w:hint="eastAsia"/>
        </w:rPr>
        <w:br/>
      </w:r>
      <w:r>
        <w:rPr>
          <w:rFonts w:hint="eastAsia"/>
        </w:rPr>
        <w:t>　　图表 中央厨房行业动态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2020-2025年中国中央厨房行业经营效益分析</w:t>
      </w:r>
      <w:r>
        <w:rPr>
          <w:rFonts w:hint="eastAsia"/>
        </w:rPr>
        <w:br/>
      </w:r>
      <w:r>
        <w:rPr>
          <w:rFonts w:hint="eastAsia"/>
        </w:rPr>
        <w:t>　　图表 中央厨房行业竞争对手分析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**地区中央厨房市场规模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</w:t>
      </w:r>
      <w:r>
        <w:rPr>
          <w:rFonts w:hint="eastAsia"/>
        </w:rPr>
        <w:br/>
      </w:r>
      <w:r>
        <w:rPr>
          <w:rFonts w:hint="eastAsia"/>
        </w:rPr>
        <w:t>　　图表 **地区中央厨房市场调研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**地区中央厨房市场规模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</w:t>
      </w:r>
      <w:r>
        <w:rPr>
          <w:rFonts w:hint="eastAsia"/>
        </w:rPr>
        <w:br/>
      </w:r>
      <w:r>
        <w:rPr>
          <w:rFonts w:hint="eastAsia"/>
        </w:rPr>
        <w:t>　　图表 **地区中央厨房市场调研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78f12ab084d6f" w:history="1">
        <w:r>
          <w:rPr>
            <w:rStyle w:val="Hyperlink"/>
          </w:rPr>
          <w:t>中国中央厨房行业发展调研与市场前景预测报告（2025-2031年）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78f12ab084d6f" w:history="1">
        <w:r>
          <w:rPr>
            <w:rStyle w:val="Hyperlink"/>
          </w:rPr>
          <w:t>https://www.20087.com/6/12/ZhongYangChuFangHangYeQianJingQuShi.html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中央厨房配送管理系统、中央厨房和预制菜的区别、中央厨房配餐公司、人民日报的中央厨房模式、中央厨房名词解释、智能厨房机器人炒菜做饭、中央厨房的定义包括、中央厨房的标准与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0eaba84034f90" w:history="1">
      <w:r>
        <w:rPr>
          <w:rStyle w:val="Hyperlink"/>
        </w:rPr>
        <w:t>中国中央厨房行业发展调研与市场前景预测报告（2025-2031年）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ongYangChuFangHangYeQianJingQuShi.html" TargetMode="External" Id="Rdca78f12ab08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ongYangChuFangHangYeQianJingQuShi.html" TargetMode="External" Id="R9240eaba8403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2025-04-09T06:49:00Z</dcterms:created>
  <dcterms:modified xsi:type="dcterms:W3CDTF">2025-04-09T07:49:00Z</dcterms:modified>
  <dc:subject>中国中央厨房行业发展调研与市场前景预测报告（2025-2031年）</dc:subject>
  <dc:title>中国中央厨房行业发展调研与市场前景预测报告（2025-2031年）</dc:title>
  <cp:keywords>中国中央厨房行业发展调研与市场前景预测报告（2025-2031年）</cp:keywords>
  <dc:description>中国中央厨房行业发展调研与市场前景预测报告（2025-2031年）</dc:description>
</cp:coreProperties>
</file>