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d79b4062b4739" w:history="1">
              <w:r>
                <w:rPr>
                  <w:rStyle w:val="Hyperlink"/>
                </w:rPr>
                <w:t>2025-2031年中国乏燃料运输容器市场深度调研及发展趋势预测报告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d79b4062b4739" w:history="1">
              <w:r>
                <w:rPr>
                  <w:rStyle w:val="Hyperlink"/>
                </w:rPr>
                <w:t>2025-2031年中国乏燃料运输容器市场深度调研及发展趋势预测报告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8d79b4062b4739" w:history="1">
                <w:r>
                  <w:rPr>
                    <w:rStyle w:val="Hyperlink"/>
                  </w:rPr>
                  <w:t>https://www.20087.com/6/52/FaRanLiaoYunShuRongQiHangYeFaZhanQuShi.html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乏燃料运输容器是用于储存和运输核反应堆产生的乏燃料棒的安全设备，其设计必须满足极高的安全标准，以防止放射性物质泄漏。目前，随着核电站的运营和退役，乏燃料管理成为全球核能行业的重要议题。运输容器的材料、结构和测试标准不断优化，确保在各种恶劣条件下的安全性和可靠性。</w:t>
      </w:r>
      <w:r>
        <w:rPr>
          <w:rFonts w:hint="eastAsia"/>
        </w:rPr>
        <w:br/>
      </w:r>
      <w:r>
        <w:rPr>
          <w:rFonts w:hint="eastAsia"/>
        </w:rPr>
        <w:t>　　未来，乏燃料运输容器的发展将更加注重技术创新和国际合作。一方面，通过材料科学和工程设计的突破，开发出更轻、更坚固、更耐腐蚀的容器材料，降低运输成本和环境风险。另一方面，建立全球统一的安全标准和监管体系，促进乏燃料的跨国转移和处置，加强国际间的协作和信息共享，提高全球核安全水平。此外，结合人工智能和物联网技术，实现乏燃料的智能监控和远程管理，提升运输过程中的透明度和可控性。</w:t>
      </w:r>
      <w:r>
        <w:rPr>
          <w:rFonts w:hint="eastAsia"/>
        </w:rPr>
        <w:br/>
      </w:r>
      <w:r>
        <w:rPr>
          <w:rFonts w:hint="eastAsia"/>
        </w:rPr>
        <w:t>　　《</w:t>
      </w:r>
      <w:hyperlink r:id="Ra48d79b4062b4739" w:history="1">
        <w:r>
          <w:rPr>
            <w:rStyle w:val="Hyperlink"/>
          </w:rPr>
          <w:t>2025-2031年中国乏燃料运输容器市场深度调研及发展趋势预测报告</w:t>
        </w:r>
      </w:hyperlink>
      <w:r>
        <w:rPr>
          <w:rFonts w:hint="eastAsia"/>
        </w:rPr>
        <w:t>》依托权威机构及行业协会数据，结合乏燃料运输容器行业的宏观环境与微观实践，从乏燃料运输容器市场规模、市场需求、技术现状及产业链结构等多维度进行了系统调研与分析。报告通过严谨的研究方法与翔实的数据支持，辅以直观图表，全面剖析了乏燃料运输容器行业发展趋势、重点企业表现及市场竞争格局，并通过SWOT分析揭示了行业机遇与潜在风险，为乏燃料运输容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乏燃料运输容器行业概述</w:t>
      </w:r>
      <w:r>
        <w:rPr>
          <w:rFonts w:hint="eastAsia"/>
        </w:rPr>
        <w:br/>
      </w:r>
      <w:r>
        <w:rPr>
          <w:rFonts w:hint="eastAsia"/>
        </w:rPr>
        <w:t>　　第一节 乏燃料运输容器行业定义</w:t>
      </w:r>
      <w:r>
        <w:rPr>
          <w:rFonts w:hint="eastAsia"/>
        </w:rPr>
        <w:br/>
      </w:r>
      <w:r>
        <w:rPr>
          <w:rFonts w:hint="eastAsia"/>
        </w:rPr>
        <w:t>　　第二节 乏燃料运输容器行业发展历程</w:t>
      </w:r>
      <w:r>
        <w:rPr>
          <w:rFonts w:hint="eastAsia"/>
        </w:rPr>
        <w:br/>
      </w:r>
      <w:r>
        <w:rPr>
          <w:rFonts w:hint="eastAsia"/>
        </w:rPr>
        <w:br/>
      </w:r>
      <w:r>
        <w:rPr>
          <w:rFonts w:hint="eastAsia"/>
        </w:rPr>
        <w:t>第二章 国外乏燃料运输容器市场发展概况</w:t>
      </w:r>
      <w:r>
        <w:rPr>
          <w:rFonts w:hint="eastAsia"/>
        </w:rPr>
        <w:br/>
      </w:r>
      <w:r>
        <w:rPr>
          <w:rFonts w:hint="eastAsia"/>
        </w:rPr>
        <w:t>　　第一节 国际乏燃料运输容器市场调研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2025年中国乏燃料运输容器环境分析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中国乏燃料运输容器技术发展分析</w:t>
      </w:r>
      <w:r>
        <w:rPr>
          <w:rFonts w:hint="eastAsia"/>
        </w:rPr>
        <w:br/>
      </w:r>
      <w:r>
        <w:rPr>
          <w:rFonts w:hint="eastAsia"/>
        </w:rPr>
        <w:t>　　第一节 当前中国乏燃料运输容器技术发展现况分析</w:t>
      </w:r>
      <w:r>
        <w:rPr>
          <w:rFonts w:hint="eastAsia"/>
        </w:rPr>
        <w:br/>
      </w:r>
      <w:r>
        <w:rPr>
          <w:rFonts w:hint="eastAsia"/>
        </w:rPr>
        <w:t>　　第二节 中国乏燃料运输容器技术成熟度分析</w:t>
      </w:r>
      <w:r>
        <w:rPr>
          <w:rFonts w:hint="eastAsia"/>
        </w:rPr>
        <w:br/>
      </w:r>
      <w:r>
        <w:rPr>
          <w:rFonts w:hint="eastAsia"/>
        </w:rPr>
        <w:t>　　第三节 中外乏燃料运输容器技术差距及其主要因素分析</w:t>
      </w:r>
      <w:r>
        <w:rPr>
          <w:rFonts w:hint="eastAsia"/>
        </w:rPr>
        <w:br/>
      </w:r>
      <w:r>
        <w:rPr>
          <w:rFonts w:hint="eastAsia"/>
        </w:rPr>
        <w:t>　　第四节 提高中国乏燃料运输容器技术的策略</w:t>
      </w:r>
      <w:r>
        <w:rPr>
          <w:rFonts w:hint="eastAsia"/>
        </w:rPr>
        <w:br/>
      </w:r>
      <w:r>
        <w:rPr>
          <w:rFonts w:hint="eastAsia"/>
        </w:rPr>
        <w:br/>
      </w:r>
      <w:r>
        <w:rPr>
          <w:rFonts w:hint="eastAsia"/>
        </w:rPr>
        <w:t>第五章 乏燃料运输容器市场特性分析</w:t>
      </w:r>
      <w:r>
        <w:rPr>
          <w:rFonts w:hint="eastAsia"/>
        </w:rPr>
        <w:br/>
      </w:r>
      <w:r>
        <w:rPr>
          <w:rFonts w:hint="eastAsia"/>
        </w:rPr>
        <w:t>　　第一节 集中度乏燃料运输容器及预测分析</w:t>
      </w:r>
      <w:r>
        <w:rPr>
          <w:rFonts w:hint="eastAsia"/>
        </w:rPr>
        <w:br/>
      </w:r>
      <w:r>
        <w:rPr>
          <w:rFonts w:hint="eastAsia"/>
        </w:rPr>
        <w:t>　　第二节 SWOT乏燃料运输容器及预测分析</w:t>
      </w:r>
      <w:r>
        <w:rPr>
          <w:rFonts w:hint="eastAsia"/>
        </w:rPr>
        <w:br/>
      </w:r>
      <w:r>
        <w:rPr>
          <w:rFonts w:hint="eastAsia"/>
        </w:rPr>
        <w:t>　　　　一、乏燃料运输容器优势</w:t>
      </w:r>
      <w:r>
        <w:rPr>
          <w:rFonts w:hint="eastAsia"/>
        </w:rPr>
        <w:br/>
      </w:r>
      <w:r>
        <w:rPr>
          <w:rFonts w:hint="eastAsia"/>
        </w:rPr>
        <w:t>　　　　二、乏燃料运输容器劣势</w:t>
      </w:r>
      <w:r>
        <w:rPr>
          <w:rFonts w:hint="eastAsia"/>
        </w:rPr>
        <w:br/>
      </w:r>
      <w:r>
        <w:rPr>
          <w:rFonts w:hint="eastAsia"/>
        </w:rPr>
        <w:t>　　　　三、乏燃料运输容器机会</w:t>
      </w:r>
      <w:r>
        <w:rPr>
          <w:rFonts w:hint="eastAsia"/>
        </w:rPr>
        <w:br/>
      </w:r>
      <w:r>
        <w:rPr>
          <w:rFonts w:hint="eastAsia"/>
        </w:rPr>
        <w:t>　　　　四、乏燃料运输容器风险</w:t>
      </w:r>
      <w:r>
        <w:rPr>
          <w:rFonts w:hint="eastAsia"/>
        </w:rPr>
        <w:br/>
      </w:r>
      <w:r>
        <w:rPr>
          <w:rFonts w:hint="eastAsia"/>
        </w:rPr>
        <w:t>　　第三节 进入退出状况乏燃料运输容器及预测分析</w:t>
      </w:r>
      <w:r>
        <w:rPr>
          <w:rFonts w:hint="eastAsia"/>
        </w:rPr>
        <w:br/>
      </w:r>
      <w:r>
        <w:rPr>
          <w:rFonts w:hint="eastAsia"/>
        </w:rPr>
        <w:br/>
      </w:r>
      <w:r>
        <w:rPr>
          <w:rFonts w:hint="eastAsia"/>
        </w:rPr>
        <w:t>第六章 中国乏燃料运输容器发展现状调研</w:t>
      </w:r>
      <w:r>
        <w:rPr>
          <w:rFonts w:hint="eastAsia"/>
        </w:rPr>
        <w:br/>
      </w:r>
      <w:r>
        <w:rPr>
          <w:rFonts w:hint="eastAsia"/>
        </w:rPr>
        <w:t>　　第一节 中国乏燃料运输容器市场现状分析及预测</w:t>
      </w:r>
      <w:r>
        <w:rPr>
          <w:rFonts w:hint="eastAsia"/>
        </w:rPr>
        <w:br/>
      </w:r>
      <w:r>
        <w:rPr>
          <w:rFonts w:hint="eastAsia"/>
        </w:rPr>
        <w:t>　　第三节 中国乏燃料运输容器市场需求分析及预测</w:t>
      </w:r>
      <w:r>
        <w:rPr>
          <w:rFonts w:hint="eastAsia"/>
        </w:rPr>
        <w:br/>
      </w:r>
      <w:r>
        <w:rPr>
          <w:rFonts w:hint="eastAsia"/>
        </w:rPr>
        <w:t>　　第四节 中国乏燃料运输容器价格趋势预测分析</w:t>
      </w:r>
      <w:r>
        <w:rPr>
          <w:rFonts w:hint="eastAsia"/>
        </w:rPr>
        <w:br/>
      </w:r>
      <w:r>
        <w:rPr>
          <w:rFonts w:hint="eastAsia"/>
        </w:rPr>
        <w:br/>
      </w:r>
      <w:r>
        <w:rPr>
          <w:rFonts w:hint="eastAsia"/>
        </w:rPr>
        <w:t>第七章 2025-2031年中国乏燃料运输容器进口分析</w:t>
      </w:r>
      <w:r>
        <w:rPr>
          <w:rFonts w:hint="eastAsia"/>
        </w:rPr>
        <w:br/>
      </w:r>
      <w:r>
        <w:rPr>
          <w:rFonts w:hint="eastAsia"/>
        </w:rPr>
        <w:t>　　第一节 乏燃料运输容器进口特点</w:t>
      </w:r>
      <w:r>
        <w:rPr>
          <w:rFonts w:hint="eastAsia"/>
        </w:rPr>
        <w:br/>
      </w:r>
      <w:r>
        <w:rPr>
          <w:rFonts w:hint="eastAsia"/>
        </w:rPr>
        <w:t>　　第二节 乏燃料运输容器进口分析</w:t>
      </w:r>
      <w:r>
        <w:rPr>
          <w:rFonts w:hint="eastAsia"/>
        </w:rPr>
        <w:br/>
      </w:r>
      <w:r>
        <w:rPr>
          <w:rFonts w:hint="eastAsia"/>
        </w:rPr>
        <w:br/>
      </w:r>
      <w:r>
        <w:rPr>
          <w:rFonts w:hint="eastAsia"/>
        </w:rPr>
        <w:t>第八章 主要乏燃料运输容器企业及产品</w:t>
      </w:r>
      <w:r>
        <w:rPr>
          <w:rFonts w:hint="eastAsia"/>
        </w:rPr>
        <w:br/>
      </w:r>
      <w:r>
        <w:rPr>
          <w:rFonts w:hint="eastAsia"/>
        </w:rPr>
        <w:t>　　第一节 法国TN系列容器</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美国NAC系列容器</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中核集团西安核设备有限公司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第九章 乏燃料运输容器投资建议</w:t>
      </w:r>
      <w:r>
        <w:rPr>
          <w:rFonts w:hint="eastAsia"/>
        </w:rPr>
        <w:br/>
      </w:r>
      <w:r>
        <w:rPr>
          <w:rFonts w:hint="eastAsia"/>
        </w:rPr>
        <w:t>　　第一节 乏燃料运输容器投资环境分析</w:t>
      </w:r>
      <w:r>
        <w:rPr>
          <w:rFonts w:hint="eastAsia"/>
        </w:rPr>
        <w:br/>
      </w:r>
      <w:r>
        <w:rPr>
          <w:rFonts w:hint="eastAsia"/>
        </w:rPr>
        <w:t>　　第二节 乏燃料运输容器投资进入壁垒分析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乏燃料运输容器投资建议</w:t>
      </w:r>
      <w:r>
        <w:rPr>
          <w:rFonts w:hint="eastAsia"/>
        </w:rPr>
        <w:br/>
      </w:r>
      <w:r>
        <w:rPr>
          <w:rFonts w:hint="eastAsia"/>
        </w:rPr>
        <w:br/>
      </w:r>
      <w:r>
        <w:rPr>
          <w:rFonts w:hint="eastAsia"/>
        </w:rPr>
        <w:t>第十章 中国乏燃料运输容器未来发展预测及行业前景调研分析</w:t>
      </w:r>
      <w:r>
        <w:rPr>
          <w:rFonts w:hint="eastAsia"/>
        </w:rPr>
        <w:br/>
      </w:r>
      <w:r>
        <w:rPr>
          <w:rFonts w:hint="eastAsia"/>
        </w:rPr>
        <w:t>　　第一节 未来乏燃料运输容器行业发展趋势预测分析</w:t>
      </w:r>
      <w:r>
        <w:rPr>
          <w:rFonts w:hint="eastAsia"/>
        </w:rPr>
        <w:br/>
      </w:r>
      <w:r>
        <w:rPr>
          <w:rFonts w:hint="eastAsia"/>
        </w:rPr>
        <w:t>　　　　一、未来乏燃料运输容器行业发展分析</w:t>
      </w:r>
      <w:r>
        <w:rPr>
          <w:rFonts w:hint="eastAsia"/>
        </w:rPr>
        <w:br/>
      </w:r>
      <w:r>
        <w:rPr>
          <w:rFonts w:hint="eastAsia"/>
        </w:rPr>
        <w:t>　　　　二、未来乏燃料运输容器行业技术开发方向</w:t>
      </w:r>
      <w:r>
        <w:rPr>
          <w:rFonts w:hint="eastAsia"/>
        </w:rPr>
        <w:br/>
      </w:r>
      <w:r>
        <w:rPr>
          <w:rFonts w:hint="eastAsia"/>
        </w:rPr>
        <w:t>　　第二节 乏燃料运输容器行业相关趋势预测分析</w:t>
      </w:r>
      <w:r>
        <w:rPr>
          <w:rFonts w:hint="eastAsia"/>
        </w:rPr>
        <w:br/>
      </w:r>
      <w:r>
        <w:rPr>
          <w:rFonts w:hint="eastAsia"/>
        </w:rPr>
        <w:br/>
      </w:r>
      <w:r>
        <w:rPr>
          <w:rFonts w:hint="eastAsia"/>
        </w:rPr>
        <w:t>第十一章 中国乏燃料运输容器投资的建议及观点</w:t>
      </w:r>
      <w:r>
        <w:rPr>
          <w:rFonts w:hint="eastAsia"/>
        </w:rPr>
        <w:br/>
      </w:r>
      <w:r>
        <w:rPr>
          <w:rFonts w:hint="eastAsia"/>
        </w:rPr>
        <w:t>　　第一节 乏燃料运输容器行业投资机遇</w:t>
      </w:r>
      <w:r>
        <w:rPr>
          <w:rFonts w:hint="eastAsia"/>
        </w:rPr>
        <w:br/>
      </w:r>
      <w:r>
        <w:rPr>
          <w:rFonts w:hint="eastAsia"/>
        </w:rPr>
        <w:t>　　第二节 乏燃料运输容器行业投资前景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d79b4062b4739" w:history="1">
        <w:r>
          <w:rPr>
            <w:rStyle w:val="Hyperlink"/>
          </w:rPr>
          <w:t>2025-2031年中国乏燃料运输容器市场深度调研及发展趋势预测报告</w:t>
        </w:r>
      </w:hyperlink>
      <w:r>
        <w:rPr>
          <w:color w:val="C00000"/>
        </w:rPr>
        <w:t>》，报告编号：</w:t>
      </w:r>
      <w:r>
        <w:rPr>
          <w:rFonts w:hint="eastAsia"/>
          <w:color w:val="C00000"/>
        </w:rPr>
        <w:t>2759526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8d79b4062b4739" w:history="1">
        <w:r>
          <w:rPr>
            <w:rStyle w:val="Hyperlink"/>
          </w:rPr>
          <w:t>https://www.20087.com/6/52/FaRanLiaoYunShuRongQiHangYeFaZhanQuShi.html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热点：乏燃料水池、乏燃料运输容器 孙帅、乏燃料储存罐、乏燃料运输容器表面辐射、乏燃料装卸步骤、乏燃料运输容器老化管理、乏燃料处理、乏燃料运输容器 融发核电、乏燃料运输容器技术特性有哪些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60356c0b14694" w:history="1">
      <w:r>
        <w:rPr>
          <w:rStyle w:val="Hyperlink"/>
        </w:rPr>
        <w:t>2025-2031年中国乏燃料运输容器市场深度调研及发展趋势预测报告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FaRanLiaoYunShuRongQiHangYeFaZhanQuShi.html" TargetMode="External" Id="Ra48d79b4062b4739" /></Relationships>
</file>

<file path=word/_rels/header2.xml.rels>&#65279;<?xml version="1.0" encoding="utf-8"?><Relationships xmlns="http://schemas.openxmlformats.org/package/2006/relationships"><Relationship Type="http://schemas.openxmlformats.org/officeDocument/2006/relationships/hyperlink" Target="https://www.20087.com/6/52/FaRanLiaoYunShuRongQiHangYeFaZhanQuShi.html" TargetMode="External" Id="R6be60356c0b1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2025-02-24T06:00:00Z</dcterms:created>
  <dcterms:modified xsi:type="dcterms:W3CDTF">2025-02-24T07:00:00Z</dcterms:modified>
  <dc:subject>2025-2031年中国乏燃料运输容器市场深度调研及发展趋势预测报告</dc:subject>
  <dc:title>2025-2031年中国乏燃料运输容器市场深度调研及发展趋势预测报告</dc:title>
  <cp:keywords>2025-2031年中国乏燃料运输容器市场深度调研及发展趋势预测报告</cp:keywords>
  <dc:description>2025-2031年中国乏燃料运输容器市场深度调研及发展趋势预测报告</dc:description>
</cp:coreProperties>
</file>