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360a0b794fd1" w:history="1">
              <w:r>
                <w:rPr>
                  <w:rStyle w:val="Hyperlink"/>
                </w:rPr>
                <w:t>2025-2031年中国二手纺织加工设备市场现状分析与趋势预测报告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360a0b794fd1" w:history="1">
              <w:r>
                <w:rPr>
                  <w:rStyle w:val="Hyperlink"/>
                </w:rPr>
                <w:t>2025-2031年中国二手纺织加工设备市场现状分析与趋势预测报告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3360a0b794fd1" w:history="1">
                <w:r>
                  <w:rPr>
                    <w:rStyle w:val="Hyperlink"/>
                  </w:rPr>
                  <w:t>https://www.20087.com/6/02/ErShouFangZhiJiaGongSheBeiHangYeQianJingQuShi.html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纺织加工设备市场作为纺织工业的重要组成部分，其存在满足了中小企业、初创企业对低成本、灵活配置生产设备的需求。目前，随着全球贸易的不确定性、纺织行业周期性的波动，二手设备交易活跃度上升，成为企业应对市场变化、调整产能的有效途径。同时，再制造、翻新技术的应用，提高了二手设备的性能和可靠性，延长了其使用寿命。</w:t>
      </w:r>
      <w:r>
        <w:rPr>
          <w:rFonts w:hint="eastAsia"/>
        </w:rPr>
        <w:br/>
      </w:r>
      <w:r>
        <w:rPr>
          <w:rFonts w:hint="eastAsia"/>
        </w:rPr>
        <w:t>　　未来，二手纺织加工设备市场的发展将更加注重透明化和可持续性。一方面，通过建立统一的评估标准、交易平台，提高二手设备的信息透明度和交易效率，降低买卖双方的风险；另一方面，结合循环经济、绿色制造理念，研究二手设备的再利用、回收途径，减少资源浪费和环境污染。此外，随着智能制造、数字化转型的推进，探索二手设备在智能工厂、物联网等领域的应用潜力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3360a0b794fd1" w:history="1">
        <w:r>
          <w:rPr>
            <w:rStyle w:val="Hyperlink"/>
          </w:rPr>
          <w:t>2025-2031年中国二手纺织加工设备市场现状分析与趋势预测报告</w:t>
        </w:r>
      </w:hyperlink>
      <w:r>
        <w:rPr>
          <w:rFonts w:hint="eastAsia"/>
        </w:rPr>
        <w:t>》依托行业权威数据及长期市场监测信息，系统分析了二手纺织加工设备行业的市场规模、供需关系、竞争格局及重点企业经营状况，并结合二手纺织加工设备行业发展现状，科学预测了二手纺织加工设备市场前景与技术发展方向。报告通过SWOT分析，揭示了二手纺织加工设备行业机遇与潜在风险，为投资者提供了全面的现状分析与前景评估，助力挖掘投资价值并优化决策。同时，报告从投资、生产及营销等角度提出可行性建议，为二手纺织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二手纺织加工设备产业概述</w:t>
      </w:r>
      <w:r>
        <w:rPr>
          <w:rFonts w:hint="eastAsia"/>
        </w:rPr>
        <w:br/>
      </w:r>
      <w:r>
        <w:rPr>
          <w:rFonts w:hint="eastAsia"/>
        </w:rPr>
        <w:t>　　第一节 二手纺织加工设备定义</w:t>
      </w:r>
      <w:r>
        <w:rPr>
          <w:rFonts w:hint="eastAsia"/>
        </w:rPr>
        <w:br/>
      </w:r>
      <w:r>
        <w:rPr>
          <w:rFonts w:hint="eastAsia"/>
        </w:rPr>
        <w:t>　　第二节 二手纺织加工设备行业特点</w:t>
      </w:r>
      <w:r>
        <w:rPr>
          <w:rFonts w:hint="eastAsia"/>
        </w:rPr>
        <w:br/>
      </w:r>
      <w:r>
        <w:rPr>
          <w:rFonts w:hint="eastAsia"/>
        </w:rPr>
        <w:t>　　第三节 二手纺织加工设备发展历程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2024-2025年中国二手纺织加工设备行业发展环境分析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二手纺织加工设备行业经济环境分析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二手纺织加工设备行业政策环境分析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二、相关二手纺织加工设备行业标准分析</w:t>
      </w:r>
      <w:r>
        <w:rPr>
          <w:rFonts w:hint="eastAsia"/>
        </w:rPr>
        <w:br/>
      </w:r>
      <w:r>
        <w:rPr>
          <w:rFonts w:hint="eastAsia"/>
        </w:rPr>
        <w:t>　　第三节 二手纺织加工设备行业社会环境分析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2024-2025年二手纺织加工设备行业技术发展现状及趋势分析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二手纺织加工设备行业技术发展现状分析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国内外二手纺织加工设备行业技术差异与原因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二手纺织加工设备行业技术发展方向、趋势预测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提升二手纺织加工设备行业技术能力策略建议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全球二手纺织加工设备行业发展态势分析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全球二手纺织加工设备市场发展现状分析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国外主要国家、地区二手纺织加工设备市场现状</w:t>
      </w:r>
      <w:r>
        <w:rPr>
          <w:rFonts w:hint="eastAsia"/>
        </w:rPr>
        <w:br/>
      </w:r>
      <w:r>
        <w:rPr>
          <w:rFonts w:hint="eastAsia"/>
        </w:rPr>
        <w:t>　　第三节 全球二手纺织加工设备行业发展趋势预测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中国二手纺织加工设备行业发展调研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2019-2024年中国二手纺织加工设备行业规模情况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三、二手纺织加工设备行业人员规模状况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2019-2024年中国二手纺织加工设备行业财务能力分析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三、二手纺织加工设备行业营运能力分析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四、二手纺织加工设备行业发展能力分析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2024-2025年中国二手纺织加工设备行业热点动态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2025年中国二手纺织加工设备行业面临的挑战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中国二手纺织加工设备行业重点地区市场调研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**地区二手纺织加工设备发展现状及趋势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**地区二手纺织加工设备发展现状及趋势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**地区二手纺织加工设备发展现状及趋势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**地区二手纺织加工设备发展现状及趋势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中国二手纺织加工设备行业价格走势及影响因素分析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国内二手纺织加工设备行业价格回顾</w:t>
      </w:r>
      <w:r>
        <w:rPr>
          <w:rFonts w:hint="eastAsia"/>
        </w:rPr>
        <w:br/>
      </w:r>
      <w:r>
        <w:rPr>
          <w:rFonts w:hint="eastAsia"/>
        </w:rPr>
        <w:t>　　第二节 国内二手纺织加工设备行业价格走势预测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国内二手纺织加工设备行业价格影响因素分析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中国二手纺织加工设备行业客户调研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二、客户对二手纺织加工设备品牌的首要认知渠道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三、二手纺织加工设备品牌忠诚度调查</w:t>
      </w:r>
      <w:r>
        <w:rPr>
          <w:rFonts w:hint="eastAsia"/>
        </w:rPr>
        <w:br/>
      </w:r>
      <w:r>
        <w:rPr>
          <w:rFonts w:hint="eastAsia"/>
        </w:rPr>
        <w:t>　　　　四、二手纺织加工设备行业客户消费理念调研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中国二手纺织加工设备行业重点企业发展调研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中国二手纺织加工设备行业竞争格局分析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2024-2025年二手纺织加工设备行业集中度分析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二、二手纺织加工设备企业集中度分析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2025年二手纺织加工设备行业竞争格局分析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三、我国二手纺织加工设备市场竞争趋势</w:t>
      </w:r>
      <w:r>
        <w:rPr>
          <w:rFonts w:hint="eastAsia"/>
        </w:rPr>
        <w:br/>
      </w:r>
      <w:r>
        <w:rPr>
          <w:rFonts w:hint="eastAsia"/>
        </w:rPr>
        <w:t>　　第三节 二手纺织加工设备行业兼并与重组整合分析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二手纺织加工设备行业投资风险及应对策略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二手纺织加工设备行业SWOT模型分析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一、二手纺织加工设备行业优势分析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二、二手纺织加工设备行业劣势分析</w:t>
      </w:r>
      <w:r>
        <w:rPr>
          <w:rFonts w:hint="eastAsia"/>
        </w:rPr>
        <w:br/>
      </w:r>
      <w:r>
        <w:rPr>
          <w:rFonts w:hint="eastAsia"/>
        </w:rPr>
        <w:t>　　　　三、二手纺织加工设备行业机会分析</w:t>
      </w:r>
      <w:r>
        <w:rPr>
          <w:rFonts w:hint="eastAsia"/>
        </w:rPr>
        <w:br/>
      </w:r>
      <w:r>
        <w:rPr>
          <w:rFonts w:hint="eastAsia"/>
        </w:rPr>
        <w:t>　　　　四、二手纺织加工设备行业风险分析</w:t>
      </w:r>
      <w:r>
        <w:rPr>
          <w:rFonts w:hint="eastAsia"/>
        </w:rPr>
        <w:br/>
      </w:r>
      <w:r>
        <w:rPr>
          <w:rFonts w:hint="eastAsia"/>
        </w:rPr>
        <w:t>　　第二节 二手纺织加工设备行业投资风险及控制策略分析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一、二手纺织加工设备市场风险及控制策略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二、二手纺织加工设备行业政策风险及控制策略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三、二手纺织加工设备行业经营风险及控制策略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四、二手纺织加工设备同业竞争风险及控制策略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五、二手纺织加工设备行业其他风险及控制策略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2025-2031年中国二手纺织加工设备市场预测及发展建议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2025-2031年中国二手纺织加工设备市场预测分析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一、中国二手纺织加工设备市场前景分析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二、中国二手纺织加工设备发展趋势预测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2025-2031年中国二手纺织加工设备企业发展策略建议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一、二手纺织加工设备企业融资策略</w:t>
      </w:r>
      <w:r>
        <w:rPr>
          <w:rFonts w:hint="eastAsia"/>
        </w:rPr>
        <w:br/>
      </w:r>
      <w:r>
        <w:rPr>
          <w:rFonts w:hint="eastAsia"/>
        </w:rPr>
        <w:t>　　　　二、二手纺织加工设备企业人才策略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2025-2031年中国二手纺织加工设备企业营销策略建议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一、二手纺织加工设备企业定位策略</w:t>
      </w:r>
      <w:r>
        <w:rPr>
          <w:rFonts w:hint="eastAsia"/>
        </w:rPr>
        <w:br/>
      </w:r>
      <w:r>
        <w:rPr>
          <w:rFonts w:hint="eastAsia"/>
        </w:rPr>
        <w:t>　　　　二、二手纺织加工设备企业价格策略</w:t>
      </w:r>
      <w:r>
        <w:rPr>
          <w:rFonts w:hint="eastAsia"/>
        </w:rPr>
        <w:br/>
      </w:r>
      <w:r>
        <w:rPr>
          <w:rFonts w:hint="eastAsia"/>
        </w:rPr>
        <w:t>　　　　三、二手纺织加工设备企业促销策略</w:t>
      </w:r>
      <w:r>
        <w:rPr>
          <w:rFonts w:hint="eastAsia"/>
        </w:rPr>
        <w:br/>
      </w:r>
      <w:r>
        <w:rPr>
          <w:rFonts w:hint="eastAsia"/>
        </w:rPr>
        <w:t>　　第四节 (中-智-林)二手纺织加工设备行业研究结论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二手纺织加工设备行业历程</w:t>
      </w:r>
      <w:r>
        <w:rPr>
          <w:rFonts w:hint="eastAsia"/>
        </w:rPr>
        <w:br/>
      </w:r>
      <w:r>
        <w:rPr>
          <w:rFonts w:hint="eastAsia"/>
        </w:rPr>
        <w:t>　　图表 二手纺织加工设备行业生命周期</w:t>
      </w:r>
      <w:r>
        <w:rPr>
          <w:rFonts w:hint="eastAsia"/>
        </w:rPr>
        <w:br/>
      </w:r>
      <w:r>
        <w:rPr>
          <w:rFonts w:hint="eastAsia"/>
        </w:rPr>
        <w:t>　　图表 二手纺织加工设备行业产业链分析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2019-2024年二手纺织加工设备行业市场容量统计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2019-2024年中国二手纺织加工设备行业经营效益分析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**地区二手纺织加工设备市场规模及增长情况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**地区二手纺织加工设备行业市场需求情况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**地区二手纺织加工设备市场规模及增长情况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**地区二手纺织加工设备行业市场需求情况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**地区二手纺织加工设备市场规模及增长情况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**地区二手纺织加工设备行业市场需求情况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二手纺织加工设备重点企业（二）成长能力情况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2025-2031年中国二手纺织加工设备行业市场容量预测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2025-2031年中国二手纺织加工设备行业市场规模预测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2025-2031年中国二手纺织加工设备市场前景分析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2025-2031年中国二手纺织加工设备行业发展趋势预测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360a0b794fd1" w:history="1">
        <w:r>
          <w:rPr>
            <w:rStyle w:val="Hyperlink"/>
          </w:rPr>
          <w:t>2025-2031年中国二手纺织加工设备市场现状分析与趋势预测报告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3360a0b794fd1" w:history="1">
        <w:r>
          <w:rPr>
            <w:rStyle w:val="Hyperlink"/>
          </w:rPr>
          <w:t>https://www.20087.com/6/02/ErShouFangZhiJiaGongSheBeiHangYeQianJingQuShi.html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机床设备交易平台、二手纺织加工设备市场、二手食品厂设备转让、二手纺织设备出售、二手工业设备买卖网、二手纺织机器交易网站、二手无纺布设备转让、二手纺织机械市场、二手纺织机械设备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fde75ef1408c" w:history="1">
      <w:r>
        <w:rPr>
          <w:rStyle w:val="Hyperlink"/>
        </w:rPr>
        <w:t>2025-2031年中国二手纺织加工设备市场现状分析与趋势预测报告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ErShouFangZhiJiaGongSheBeiHangYeQianJingQuShi.html" TargetMode="External" Id="Rc073360a0b79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ErShouFangZhiJiaGongSheBeiHangYeQianJingQuShi.html" TargetMode="External" Id="R54eefde75ef1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2025-03-06T03:51:00Z</dcterms:created>
  <dcterms:modified xsi:type="dcterms:W3CDTF">2025-03-06T04:51:00Z</dcterms:modified>
  <dc:subject>2025-2031年中国二手纺织加工设备市场现状分析与趋势预测报告</dc:subject>
  <dc:title>2025-2031年中国二手纺织加工设备市场现状分析与趋势预测报告</dc:title>
  <cp:keywords>2025-2031年中国二手纺织加工设备市场现状分析与趋势预测报告</cp:keywords>
  <dc:description>2025-2031年中国二手纺织加工设备市场现状分析与趋势预测报告</dc:description>
</cp:coreProperties>
</file>