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15db392c24a9c" w:history="1">
              <w:r>
                <w:rPr>
                  <w:rStyle w:val="Hyperlink"/>
                </w:rPr>
                <w:t>2026-2032年中国全自动顶空进样器行业发展研究分析及市场前景预测报告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15db392c24a9c" w:history="1">
              <w:r>
                <w:rPr>
                  <w:rStyle w:val="Hyperlink"/>
                </w:rPr>
                <w:t>2026-2032年中国全自动顶空进样器行业发展研究分析及市场前景预测报告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15db392c24a9c" w:history="1">
                <w:r>
                  <w:rPr>
                    <w:rStyle w:val="Hyperlink"/>
                  </w:rPr>
                  <w:t>https://www.20087.com/6/02/QuanZiDongDingKongJinYangQiShiChangQianJing.html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全自动顶空进样器是一种用于气相色谱前处理的精密仪器，通过程序化加热、振荡与气体抽取，将样品中挥发性有机物富集后注入分析系统，广泛应用于环境、食品、制药及 forensic 领域。全自动顶空进样器普遍具备高通量（≥100位）、精确温控（±0.1℃）、压力平衡进样及与主流色谱平台无缝对接能力，部分集成条码识别与21 CFR Part 11合规功能。然而，在高沸点或极性化合物分析中回收率偏低；密封垫老化或样品瓶不匹配易导致泄漏，影响重现性。此外，维护复杂，需定期校准机械臂与气路，对技术人员依赖度高。</w:t>
      </w:r>
      <w:r>
        <w:rPr>
          <w:rFonts w:hint="eastAsia"/>
        </w:rPr>
        <w:br/>
      </w:r>
      <w:r>
        <w:rPr>
          <w:rFonts w:hint="eastAsia"/>
        </w:rPr>
        <w:t>　　未来，全自动顶空进样器将向微型化、AI辅助方法开发与绿色分析整合升级。市场调研网认为，微体积顶空技术可减少样品与载气消耗；机器学习模型可基于化合物性质自动推荐最优温度—时间组合。在实验室自动化趋势下，设备将作为LIMS前端节点，实现全流程无人干预。长远看，全自动顶空进样器将从“样品前处理工具”进化为“挥发性组学智能入口”，在精准检测与高通量筛查需求激增背景下，持续提升分析效率、可靠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15db392c24a9c" w:history="1">
        <w:r>
          <w:rPr>
            <w:rStyle w:val="Hyperlink"/>
          </w:rPr>
          <w:t>2026-2032年中国全自动顶空进样器行业发展研究分析及市场前景预测报告</w:t>
        </w:r>
      </w:hyperlink>
      <w:r>
        <w:rPr>
          <w:rFonts w:hint="eastAsia"/>
        </w:rPr>
        <w:t>》系统梳理了全自动顶空进样器行业的产业链结构，详细分析了全自动顶空进样器市场规模与需求状况，并对市场价格、行业现状及未来前景进行了客观评估。报告结合全自动顶空进样器技术现状与发展方向，对行业趋势作出科学预测，同时聚焦全自动顶空进样器重点企业，解析竞争格局、市场集中度及品牌影响力。通过对全自动顶空进样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全自动顶空进样器市场概述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按照不同产品类型，全自动顶空进样器主要可以分为如下几个类别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中国不同产品类型全自动顶空进样器增长趋势2021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20位</w:t>
      </w:r>
      <w:r>
        <w:rPr>
          <w:rFonts w:hint="eastAsia"/>
        </w:rPr>
        <w:br/>
      </w:r>
      <w:r>
        <w:rPr>
          <w:rFonts w:hint="eastAsia"/>
        </w:rPr>
        <w:t>　　　　1.2.3 40位</w:t>
      </w:r>
      <w:r>
        <w:rPr>
          <w:rFonts w:hint="eastAsia"/>
        </w:rPr>
        <w:br/>
      </w:r>
      <w:r>
        <w:rPr>
          <w:rFonts w:hint="eastAsia"/>
        </w:rPr>
        <w:t>　　　　1.2.4 100位</w:t>
      </w:r>
      <w:r>
        <w:rPr>
          <w:rFonts w:hint="eastAsia"/>
        </w:rPr>
        <w:br/>
      </w:r>
      <w:r>
        <w:rPr>
          <w:rFonts w:hint="eastAsia"/>
        </w:rPr>
        <w:t>　　　　1.2.5 150位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从不同应用，全自动顶空进样器主要包括如下几个方面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中国不同应用全自动顶空进样器增长趋势2021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中国全自动顶空进样器发展现状及未来趋势（2021-2032）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中国市场全自动顶空进样器收入及增长率（2021-2032）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中国市场全自动顶空进样器销量及增长率（2021-2032）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中国市场主要全自动顶空进样器厂商分析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中国市场主要厂商全自动顶空进样器销量及市场占有率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中国市场主要厂商全自动顶空进样器销量（2021-2026）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中国市场主要厂商全自动顶空进样器收入及市场占有率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中国市场主要厂商全自动顶空进样器收入（2021-2026）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中国市场主要厂商全自动顶空进样器收入市场份额（2021-2026）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2025年中国市场主要厂商全自动顶空进样器收入排名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中国市场主要厂商全自动顶空进样器价格（2021-2026）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中国市场主要厂商全自动顶空进样器总部及产地分布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中国市场主要厂商成立时间及全自动顶空进样器商业化日期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中国市场主要厂商全自动顶空进样器产品类型及应用</w:t>
      </w:r>
      <w:r>
        <w:rPr>
          <w:rFonts w:hint="eastAsia"/>
        </w:rPr>
        <w:br/>
      </w:r>
      <w:r>
        <w:rPr>
          <w:rFonts w:hint="eastAsia"/>
        </w:rPr>
        <w:t>　　2.7 全自动顶空进样器行业集中度、竞争程度分析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全自动顶空进样器行业集中度分析：2025年中国Top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中国市场全自动顶空进样器第一梯队、第二梯队和第三梯队厂商（品牌）及2025年市场份额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重点企业（16）在中国市场全自动顶空进样器销量、收入、价格及毛利率（2021-2026）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不同产品类型全自动顶空进样器分析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中国市场不同产品类型全自动顶空进样器销量（2021-2032）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中国市场不同产品类型全自动顶空进样器销量及市场份额（2021-2026）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中国市场不同产品类型全自动顶空进样器销量预测（2027-2032）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中国市场不同产品类型全自动顶空进样器规模（2021-2032）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中国市场不同产品类型全自动顶空进样器规模及市场份额（2021-2026）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中国市场不同产品类型全自动顶空进样器规模预测（2027-2032）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中国市场不同产品类型全自动顶空进样器价格走势（2021-2032）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不同应用全自动顶空进样器分析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中国市场不同应用全自动顶空进样器销量（2021-2032）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中国市场不同应用全自动顶空进样器销量及市场份额（2021-2026）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中国市场不同应用全自动顶空进样器销量预测（2027-2032）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中国市场不同应用全自动顶空进样器规模（2021-2032）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中国市场不同应用全自动顶空进样器规模及市场份额（2021-2026）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中国市场不同应用全自动顶空进样器规模预测（2027-2032）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中国市场不同应用全自动顶空进样器价格走势（2021-2032）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全自动顶空进样器行业发展分析---发展趋势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全自动顶空进样器行业发展分析---厂商壁垒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全自动顶空进样器行业发展分析---驱动因素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全自动顶空进样器行业发展分析---制约因素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全自动顶空进样器中国企业SWOT分析</w:t>
      </w:r>
      <w:r>
        <w:rPr>
          <w:rFonts w:hint="eastAsia"/>
        </w:rPr>
        <w:br/>
      </w:r>
      <w:r>
        <w:rPr>
          <w:rFonts w:hint="eastAsia"/>
        </w:rPr>
        <w:t>　　6.6 全自动顶空进样器行业发展分析---行业政策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全自动顶空进样器行业产业链简介</w:t>
      </w:r>
      <w:r>
        <w:rPr>
          <w:rFonts w:hint="eastAsia"/>
        </w:rPr>
        <w:br/>
      </w:r>
      <w:r>
        <w:rPr>
          <w:rFonts w:hint="eastAsia"/>
        </w:rPr>
        <w:t>　　7.2 全自动顶空进样器产业链分析-上游</w:t>
      </w:r>
      <w:r>
        <w:rPr>
          <w:rFonts w:hint="eastAsia"/>
        </w:rPr>
        <w:br/>
      </w:r>
      <w:r>
        <w:rPr>
          <w:rFonts w:hint="eastAsia"/>
        </w:rPr>
        <w:t>　　7.3 全自动顶空进样器产业链分析-中游</w:t>
      </w:r>
      <w:r>
        <w:rPr>
          <w:rFonts w:hint="eastAsia"/>
        </w:rPr>
        <w:br/>
      </w:r>
      <w:r>
        <w:rPr>
          <w:rFonts w:hint="eastAsia"/>
        </w:rPr>
        <w:t>　　7.4 全自动顶空进样器产业链分析-下游</w:t>
      </w:r>
      <w:r>
        <w:rPr>
          <w:rFonts w:hint="eastAsia"/>
        </w:rPr>
        <w:br/>
      </w:r>
      <w:r>
        <w:rPr>
          <w:rFonts w:hint="eastAsia"/>
        </w:rPr>
        <w:t>　　7.5 全自动顶空进样器行业采购模式</w:t>
      </w:r>
      <w:r>
        <w:rPr>
          <w:rFonts w:hint="eastAsia"/>
        </w:rPr>
        <w:br/>
      </w:r>
      <w:r>
        <w:rPr>
          <w:rFonts w:hint="eastAsia"/>
        </w:rPr>
        <w:t>　　7.6 全自动顶空进样器行业生产模式</w:t>
      </w:r>
      <w:r>
        <w:rPr>
          <w:rFonts w:hint="eastAsia"/>
        </w:rPr>
        <w:br/>
      </w:r>
      <w:r>
        <w:rPr>
          <w:rFonts w:hint="eastAsia"/>
        </w:rPr>
        <w:t>　　7.7 全自动顶空进样器行业销售模式及销售渠道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中国本土全自动顶空进样器产能、产量分析</w:t>
      </w:r>
      <w:r>
        <w:rPr>
          <w:rFonts w:hint="eastAsia"/>
        </w:rPr>
        <w:br/>
      </w:r>
      <w:r>
        <w:rPr>
          <w:rFonts w:hint="eastAsia"/>
        </w:rPr>
        <w:t>　　8.1 中国全自动顶空进样器供需现状及预测（2021-2032）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中国全自动顶空进样器产能、产量、产能利用率及发展趋势（2021-2032）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中国全自动顶空进样器产量、市场需求量及发展趋势（2021-2032）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中国全自动顶空进样器进出口分析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中国市场全自动顶空进样器主要进口来源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中国市场全自动顶空进样器主要出口目的地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不同产品类型全自动顶空进样器市场规模2021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不同应用全自动顶空进样器市场规模2021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中国市场主要厂商全自动顶空进样器收入（2021-2026）&amp;（万元）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中国市场主要厂商全自动顶空进样器收入份额（2021-2026）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2025年中国主要生产商全自动顶空进样器收入排名（万元）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中国市场主要厂商全自动顶空进样器价格（2021-2026）&amp;（元/台）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中国市场主要厂商全自动顶空进样器总部及产地分布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中国市场主要厂商成立时间及全自动顶空进样器商业化日期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中国市场主要厂商全自动顶空进样器产品类型及应用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2025年中国市场全自动顶空进样器主要厂商市场地位（第一梯队、第二梯队和第三梯队）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全自动顶空进样器市场投资、并购等现状分析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全自动顶空进样器生产基地、总部、竞争对手及市场地位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全自动顶空进样器产品规格、参数及市场应用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全自动顶空进样器销量（台）、收入（万元）、价格（元/台）及毛利率（2021-2026）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中国市场不同产品类型全自动顶空进样器销量预测（2027-2032）&amp;（台）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中国市场不同产品类型全自动顶空进样器销量市场份额预测（2027-2032）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中国市场不同产品类型全自动顶空进样器规模（2021-2026）&amp;（万元）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中国市场不同产品类型全自动顶空进样器规模市场份额（2021-2026）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中国市场不同产品类型全自动顶空进样器规模预测（2027-2032）&amp;（万元）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中国市场不同产品类型全自动顶空进样器规模市场份额预测（2027-2032）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中国市场不同应用全自动顶空进样器销量（2021-2026）&amp;（台）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中国市场不同应用全自动顶空进样器销量市场份额（2021-2026）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中国市场不同应用全自动顶空进样器销量预测（2027-2032）&amp;（台）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中国市场不同应用全自动顶空进样器销量市场份额预测（2027-2032）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中国市场不同应用全自动顶空进样器规模（2021-2026）&amp;（万元）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中国市场不同应用全自动顶空进样器规模市场份额（2021-2026）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中国市场不同应用全自动顶空进样器规模预测（2027-2032）&amp;（万元）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中国市场不同应用全自动顶空进样器规模市场份额预测（2027-2032）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全自动顶空进样器行业发展分析---发展趋势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全自动顶空进样器行业发展分析---厂商壁垒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全自动顶空进样器行业发展分析---驱动因素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全自动顶空进样器行业发展分析---制约因素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全自动顶空进样器行业相关重点政策一览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全自动顶空进样器行业供应链分析</w:t>
      </w:r>
      <w:r>
        <w:rPr>
          <w:rFonts w:hint="eastAsia"/>
        </w:rPr>
        <w:br/>
      </w:r>
      <w:r>
        <w:rPr>
          <w:rFonts w:hint="eastAsia"/>
        </w:rPr>
        <w:t>　　表 116： 全自动顶空进样器上游原料供应商</w:t>
      </w:r>
      <w:r>
        <w:rPr>
          <w:rFonts w:hint="eastAsia"/>
        </w:rPr>
        <w:br/>
      </w:r>
      <w:r>
        <w:rPr>
          <w:rFonts w:hint="eastAsia"/>
        </w:rPr>
        <w:t>　　表 117： 全自动顶空进样器行业主要下游客户</w:t>
      </w:r>
      <w:r>
        <w:rPr>
          <w:rFonts w:hint="eastAsia"/>
        </w:rPr>
        <w:br/>
      </w:r>
      <w:r>
        <w:rPr>
          <w:rFonts w:hint="eastAsia"/>
        </w:rPr>
        <w:t>　　表 118： 全自动顶空进样器典型经销商</w:t>
      </w:r>
      <w:r>
        <w:rPr>
          <w:rFonts w:hint="eastAsia"/>
        </w:rPr>
        <w:br/>
      </w:r>
      <w:r>
        <w:rPr>
          <w:rFonts w:hint="eastAsia"/>
        </w:rPr>
        <w:t>　　表 119： 中国全自动顶空进样器产量、销量、进口量及出口量（2021-2026）&amp;（台）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中国全自动顶空进样器产量、销量、进口量及出口量预测（2027-2032）&amp;（台）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中国市场全自动顶空进样器主要进口来源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中国市场全自动顶空进样器主要出口目的地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全自动顶空进样器产品图片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中国不同产品类型全自动顶空进样器市场规模市场份额2025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20位产品图片</w:t>
      </w:r>
      <w:r>
        <w:rPr>
          <w:rFonts w:hint="eastAsia"/>
        </w:rPr>
        <w:br/>
      </w:r>
      <w:r>
        <w:rPr>
          <w:rFonts w:hint="eastAsia"/>
        </w:rPr>
        <w:t>　　图 4： 40位产品图片</w:t>
      </w:r>
      <w:r>
        <w:rPr>
          <w:rFonts w:hint="eastAsia"/>
        </w:rPr>
        <w:br/>
      </w:r>
      <w:r>
        <w:rPr>
          <w:rFonts w:hint="eastAsia"/>
        </w:rPr>
        <w:t>　　图 5： 100位产品图片</w:t>
      </w:r>
      <w:r>
        <w:rPr>
          <w:rFonts w:hint="eastAsia"/>
        </w:rPr>
        <w:br/>
      </w:r>
      <w:r>
        <w:rPr>
          <w:rFonts w:hint="eastAsia"/>
        </w:rPr>
        <w:t>　　图 6： 150位产品图片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中国不同应用全自动顶空进样器市场份额2025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环保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中国市场全自动顶空进样器市场规模，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中国市场全自动顶空进样器收入及增长率（2021-2032）&amp;（万元）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中国市场全自动顶空进样器销量及增长率（2021-2032）&amp;（台）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2025年中国市场主要厂商全自动顶空进样器销量市场份额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2025年中国市场主要厂商全自动顶空进样器收入市场份额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2025年中国市场前五大厂商全自动顶空进样器市场份额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2025年中国市场全自动顶空进样器第一梯队、第二梯队和第三梯队厂商（品牌）及市场份额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中国市场不同产品类型全自动顶空进样器价格走势（2021-2032）&amp;（元/台）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中国市场不同应用全自动顶空进样器价格走势（2021-2032）&amp;（元/台）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全自动顶空进样器中国企业SWOT分析</w:t>
      </w:r>
      <w:r>
        <w:rPr>
          <w:rFonts w:hint="eastAsia"/>
        </w:rPr>
        <w:br/>
      </w:r>
      <w:r>
        <w:rPr>
          <w:rFonts w:hint="eastAsia"/>
        </w:rPr>
        <w:t>　　图 24： 全自动顶空进样器产业链</w:t>
      </w:r>
      <w:r>
        <w:rPr>
          <w:rFonts w:hint="eastAsia"/>
        </w:rPr>
        <w:br/>
      </w:r>
      <w:r>
        <w:rPr>
          <w:rFonts w:hint="eastAsia"/>
        </w:rPr>
        <w:t>　　图 25： 全自动顶空进样器行业采购模式分析</w:t>
      </w:r>
      <w:r>
        <w:rPr>
          <w:rFonts w:hint="eastAsia"/>
        </w:rPr>
        <w:br/>
      </w:r>
      <w:r>
        <w:rPr>
          <w:rFonts w:hint="eastAsia"/>
        </w:rPr>
        <w:t>　　图 26： 全自动顶空进样器行业生产模式分析</w:t>
      </w:r>
      <w:r>
        <w:rPr>
          <w:rFonts w:hint="eastAsia"/>
        </w:rPr>
        <w:br/>
      </w:r>
      <w:r>
        <w:rPr>
          <w:rFonts w:hint="eastAsia"/>
        </w:rPr>
        <w:t>　　图 27： 全自动顶空进样器行业销售模式分析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中国全自动顶空进样器产能、产量、产能利用率及发展趋势（2021-2032）&amp;（台）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中国全自动顶空进样器产量、市场需求量及发展趋势（2021-2032）&amp;（台）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15db392c24a9c" w:history="1">
        <w:r>
          <w:rPr>
            <w:rStyle w:val="Hyperlink"/>
          </w:rPr>
          <w:t>2026-2032年中国全自动顶空进样器行业发展研究分析及市场前景预测报告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15db392c24a9c" w:history="1">
        <w:r>
          <w:rPr>
            <w:rStyle w:val="Hyperlink"/>
          </w:rPr>
          <w:t>https://www.20087.com/6/02/QuanZiDongDingKongJinYangQiShiChangQianJing.html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43daf1f3f4c42" w:history="1">
      <w:r>
        <w:rPr>
          <w:rStyle w:val="Hyperlink"/>
        </w:rPr>
        <w:t>2026-2032年中国全自动顶空进样器行业发展研究分析及市场前景预测报告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uanZiDongDingKongJinYangQiShiChangQianJing.html" TargetMode="External" Id="Rf6515db392c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uanZiDongDingKongJinYangQiShiChangQianJing.html" TargetMode="External" Id="R27e43daf1f3f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2026-02-08T23:34:50Z</dcterms:created>
  <dcterms:modified xsi:type="dcterms:W3CDTF">2026-02-09T00:34:50Z</dcterms:modified>
  <dc:subject>2026-2032年中国全自动顶空进样器行业发展研究分析及市场前景预测报告</dc:subject>
  <dc:title>2026-2032年中国全自动顶空进样器行业发展研究分析及市场前景预测报告</dc:title>
  <cp:keywords>2026-2032年中国全自动顶空进样器行业发展研究分析及市场前景预测报告</cp:keywords>
  <dc:description>2026-2032年中国全自动顶空进样器行业发展研究分析及市场前景预测报告</dc:description>
</cp:coreProperties>
</file>