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0c9b65904142" w:history="1">
              <w:r>
                <w:rPr>
                  <w:rStyle w:val="Hyperlink"/>
                </w:rPr>
                <w:t>2025-2031年中国冲击台行业调研与发展前景报告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0c9b65904142" w:history="1">
              <w:r>
                <w:rPr>
                  <w:rStyle w:val="Hyperlink"/>
                </w:rPr>
                <w:t>2025-2031年中国冲击台行业调研与发展前景报告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70c9b65904142" w:history="1">
                <w:r>
                  <w:rPr>
                    <w:rStyle w:val="Hyperlink"/>
                  </w:rPr>
                  <w:t>https://www.20087.com/6/02/ChongJiTaiDeQianJingQuShi.html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台是材料力学测试的重要设备，广泛应用于航空航天、汽车制造、电子产品等行业，用于评估材料或组件在冲击载荷下的性能。当前冲击台技术正向高精度、高重复性及自动化方向发展，以满足不同测试标准和复杂实验需求。计算机控制与数据采集系统的集成，使得测试过程更加高效准确，数据分析更为深入。</w:t>
      </w:r>
      <w:r>
        <w:rPr>
          <w:rFonts w:hint="eastAsia"/>
        </w:rPr>
        <w:br/>
      </w:r>
      <w:r>
        <w:rPr>
          <w:rFonts w:hint="eastAsia"/>
        </w:rPr>
        <w:t>　　未来冲击台技术将更加注重智能化与远程监控功能。通过物联网技术，实现远程控制与实时数据分析，提升实验室效率。同时，随着新材料的不断涌现，冲击台需不断升级测试能力，以适应更广泛的测试需求，如高应变率测试、极端温度条件下的材料行为研究等。此外，小型化、便携化设计将拓展冲击台在野外测试、现场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0c9b65904142" w:history="1">
        <w:r>
          <w:rPr>
            <w:rStyle w:val="Hyperlink"/>
          </w:rPr>
          <w:t>2025-2031年中国冲击台行业调研与发展前景报告</w:t>
        </w:r>
      </w:hyperlink>
      <w:r>
        <w:rPr>
          <w:rFonts w:hint="eastAsia"/>
        </w:rPr>
        <w:t>》基于对冲击台行业的长期监测研究，结合冲击台行业供需关系变化规律、产品消费结构、应用领域拓展、市场发展环境及政策支持等多维度分析，采用定量与定性相结合的科学方法，对行业内重点企业进行了系统研究。报告全面呈现了冲击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冲击台行业相关概述</w:t>
      </w:r>
      <w:r>
        <w:rPr>
          <w:rFonts w:hint="eastAsia"/>
        </w:rPr>
        <w:br/>
      </w:r>
      <w:r>
        <w:rPr>
          <w:rFonts w:hint="eastAsia"/>
        </w:rPr>
        <w:t>　　　　一、冲击台行业定义及特点</w:t>
      </w:r>
      <w:r>
        <w:rPr>
          <w:rFonts w:hint="eastAsia"/>
        </w:rPr>
        <w:br/>
      </w:r>
      <w:r>
        <w:rPr>
          <w:rFonts w:hint="eastAsia"/>
        </w:rPr>
        <w:t>　　　　　　1、冲击台行业定义</w:t>
      </w:r>
      <w:r>
        <w:rPr>
          <w:rFonts w:hint="eastAsia"/>
        </w:rPr>
        <w:br/>
      </w:r>
      <w:r>
        <w:rPr>
          <w:rFonts w:hint="eastAsia"/>
        </w:rPr>
        <w:t>　　　　　　2、冲击台行业特点</w:t>
      </w:r>
      <w:r>
        <w:rPr>
          <w:rFonts w:hint="eastAsia"/>
        </w:rPr>
        <w:br/>
      </w:r>
      <w:r>
        <w:rPr>
          <w:rFonts w:hint="eastAsia"/>
        </w:rPr>
        <w:t>　　　　二、冲击台行业经营模式分析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1、冲击台生产模式</w:t>
      </w:r>
      <w:r>
        <w:rPr>
          <w:rFonts w:hint="eastAsia"/>
        </w:rPr>
        <w:br/>
      </w:r>
      <w:r>
        <w:rPr>
          <w:rFonts w:hint="eastAsia"/>
        </w:rPr>
        <w:t>　　　　　　2、冲击台采购模式</w:t>
      </w:r>
      <w:r>
        <w:rPr>
          <w:rFonts w:hint="eastAsia"/>
        </w:rPr>
        <w:br/>
      </w:r>
      <w:r>
        <w:rPr>
          <w:rFonts w:hint="eastAsia"/>
        </w:rPr>
        <w:t>　　　　　　3、冲击台销售模式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2025年全球冲击台行业市场运行形势分析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2025年全球冲击台行业发展概况</w:t>
      </w:r>
      <w:r>
        <w:rPr>
          <w:rFonts w:hint="eastAsia"/>
        </w:rPr>
        <w:br/>
      </w:r>
      <w:r>
        <w:rPr>
          <w:rFonts w:hint="eastAsia"/>
        </w:rPr>
        <w:t>　　第二节 全球冲击台行业发展走势</w:t>
      </w:r>
      <w:r>
        <w:rPr>
          <w:rFonts w:hint="eastAsia"/>
        </w:rPr>
        <w:br/>
      </w:r>
      <w:r>
        <w:rPr>
          <w:rFonts w:hint="eastAsia"/>
        </w:rPr>
        <w:t>　　　　一、全球冲击台行业市场分布情况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二、全球冲击台行业发展趋势分析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全球冲击台行业重点国家和区域分析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2024-2025年中国冲击台行业发展环境分析</w:t>
      </w:r>
      <w:r>
        <w:rPr>
          <w:rFonts w:hint="eastAsia"/>
        </w:rPr>
        <w:br/>
      </w:r>
      <w:r>
        <w:rPr>
          <w:rFonts w:hint="eastAsia"/>
        </w:rPr>
        <w:t>　　第一节 冲击台行业经济环境分析</w:t>
      </w:r>
      <w:r>
        <w:rPr>
          <w:rFonts w:hint="eastAsia"/>
        </w:rPr>
        <w:br/>
      </w:r>
      <w:r>
        <w:rPr>
          <w:rFonts w:hint="eastAsia"/>
        </w:rPr>
        <w:t>　　第二节 冲击台行业政策环境分析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二、相关冲击台行业标准分析</w:t>
      </w:r>
      <w:r>
        <w:rPr>
          <w:rFonts w:hint="eastAsia"/>
        </w:rPr>
        <w:br/>
      </w:r>
      <w:r>
        <w:rPr>
          <w:rFonts w:hint="eastAsia"/>
        </w:rPr>
        <w:t>　　第三节 冲击台行业社会环境分析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国内外冲击台行业技术差异与原因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中国冲击台行业盈利情况分析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一、2019-2024年冲击台行业市场需求情况</w:t>
      </w:r>
      <w:r>
        <w:rPr>
          <w:rFonts w:hint="eastAsia"/>
        </w:rPr>
        <w:br/>
      </w:r>
      <w:r>
        <w:rPr>
          <w:rFonts w:hint="eastAsia"/>
        </w:rPr>
        <w:t>　　　　二、冲击台行业市场需求特点分析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中国冲击台行业产量情况分析与预测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一、2019-2024年冲击台行业产量统计分析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二、2025年冲击台行业产量特点分析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三、2025-2031年冲击台行业产量预测分析</w:t>
      </w:r>
      <w:r>
        <w:rPr>
          <w:rFonts w:hint="eastAsia"/>
        </w:rPr>
        <w:br/>
      </w:r>
      <w:r>
        <w:rPr>
          <w:rFonts w:hint="eastAsia"/>
        </w:rPr>
        <w:t>　　第五节 冲击台行业市场供需平衡状况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2025-2031年中国冲击台行业进出口情况预测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重点地区冲击台行业调研分析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冲击台价格影响因素分析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2019-2024年中国冲击台市场价格趋向分析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2025-2031年中国冲击台市场价格趋向预测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冲击台行业竞争格局分析</w:t>
      </w:r>
      <w:r>
        <w:rPr>
          <w:rFonts w:hint="eastAsia"/>
        </w:rPr>
        <w:br/>
      </w:r>
      <w:r>
        <w:rPr>
          <w:rFonts w:hint="eastAsia"/>
        </w:rPr>
        <w:t>　　第一节 冲击台行业集中度分析</w:t>
      </w:r>
      <w:r>
        <w:rPr>
          <w:rFonts w:hint="eastAsia"/>
        </w:rPr>
        <w:br/>
      </w:r>
      <w:r>
        <w:rPr>
          <w:rFonts w:hint="eastAsia"/>
        </w:rPr>
        <w:t>　　　　一、冲击台市场集中度分析</w:t>
      </w:r>
      <w:r>
        <w:rPr>
          <w:rFonts w:hint="eastAsia"/>
        </w:rPr>
        <w:br/>
      </w:r>
      <w:r>
        <w:rPr>
          <w:rFonts w:hint="eastAsia"/>
        </w:rPr>
        <w:t>　　　　二、冲击台企业集中度分析</w:t>
      </w:r>
      <w:r>
        <w:rPr>
          <w:rFonts w:hint="eastAsia"/>
        </w:rPr>
        <w:br/>
      </w:r>
      <w:r>
        <w:rPr>
          <w:rFonts w:hint="eastAsia"/>
        </w:rPr>
        <w:t>　　　　三、冲击台区域集中度分析</w:t>
      </w:r>
      <w:r>
        <w:rPr>
          <w:rFonts w:hint="eastAsia"/>
        </w:rPr>
        <w:br/>
      </w:r>
      <w:r>
        <w:rPr>
          <w:rFonts w:hint="eastAsia"/>
        </w:rPr>
        <w:t>　　第二节 冲击台行业竞争格局分析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一、2025年冲击台行业竞争分析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二、2025年中外冲击台产品竞争分析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三、2019-2024年中国冲击台市场竞争分析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冲击台企业发展策略分析</w:t>
      </w:r>
      <w:r>
        <w:rPr>
          <w:rFonts w:hint="eastAsia"/>
        </w:rPr>
        <w:br/>
      </w:r>
      <w:r>
        <w:rPr>
          <w:rFonts w:hint="eastAsia"/>
        </w:rPr>
        <w:t>　　第一节 冲击台市场策略分析</w:t>
      </w:r>
      <w:r>
        <w:rPr>
          <w:rFonts w:hint="eastAsia"/>
        </w:rPr>
        <w:br/>
      </w:r>
      <w:r>
        <w:rPr>
          <w:rFonts w:hint="eastAsia"/>
        </w:rPr>
        <w:t>　　　　一、冲击台价格策略分析</w:t>
      </w:r>
      <w:r>
        <w:rPr>
          <w:rFonts w:hint="eastAsia"/>
        </w:rPr>
        <w:br/>
      </w:r>
      <w:r>
        <w:rPr>
          <w:rFonts w:hint="eastAsia"/>
        </w:rPr>
        <w:t>　　　　二、冲击台渠道策略分析</w:t>
      </w:r>
      <w:r>
        <w:rPr>
          <w:rFonts w:hint="eastAsia"/>
        </w:rPr>
        <w:br/>
      </w:r>
      <w:r>
        <w:rPr>
          <w:rFonts w:hint="eastAsia"/>
        </w:rPr>
        <w:t>　　第二节 冲击台销售策略分析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提高冲击台企业竞争力的策略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对我国冲击台品牌的战略思考</w:t>
      </w:r>
      <w:r>
        <w:rPr>
          <w:rFonts w:hint="eastAsia"/>
        </w:rPr>
        <w:br/>
      </w:r>
      <w:r>
        <w:rPr>
          <w:rFonts w:hint="eastAsia"/>
        </w:rPr>
        <w:t>　　　　一、冲击台实施品牌战略的意义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三、我国冲击台企业的品牌战略</w:t>
      </w:r>
      <w:r>
        <w:rPr>
          <w:rFonts w:hint="eastAsia"/>
        </w:rPr>
        <w:br/>
      </w:r>
      <w:r>
        <w:rPr>
          <w:rFonts w:hint="eastAsia"/>
        </w:rPr>
        <w:t>　　　　四、冲击台品牌战略管理的策略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中国冲击台行业营销策略分析</w:t>
      </w:r>
      <w:r>
        <w:rPr>
          <w:rFonts w:hint="eastAsia"/>
        </w:rPr>
        <w:br/>
      </w:r>
      <w:r>
        <w:rPr>
          <w:rFonts w:hint="eastAsia"/>
        </w:rPr>
        <w:t>　　第一节 冲击台市场推广策略研究分析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一、做好冲击台产品导入</w:t>
      </w:r>
      <w:r>
        <w:rPr>
          <w:rFonts w:hint="eastAsia"/>
        </w:rPr>
        <w:br/>
      </w:r>
      <w:r>
        <w:rPr>
          <w:rFonts w:hint="eastAsia"/>
        </w:rPr>
        <w:t>　　　　二、做好冲击台产品组合和产品线决策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三、冲击台行业城市市场推广策略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冲击台行业渠道营销研究分析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一、冲击台行业营销环境分析</w:t>
      </w:r>
      <w:r>
        <w:rPr>
          <w:rFonts w:hint="eastAsia"/>
        </w:rPr>
        <w:br/>
      </w:r>
      <w:r>
        <w:rPr>
          <w:rFonts w:hint="eastAsia"/>
        </w:rPr>
        <w:t>　　　　二、冲击台行业现存的营销渠道分析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三、冲击台行业终端市场营销管理策略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冲击台行业营销战略研究分析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一、中国冲击台行业有效整合营销策略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二、建立冲击台行业厂商的双嬴模式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2025-2031年中国冲击台行业前景与风险预测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2025年冲击台市场前景分析</w:t>
      </w:r>
      <w:r>
        <w:rPr>
          <w:rFonts w:hint="eastAsia"/>
        </w:rPr>
        <w:br/>
      </w:r>
      <w:r>
        <w:rPr>
          <w:rFonts w:hint="eastAsia"/>
        </w:rPr>
        <w:t>　　第二节 2025年冲击台发展趋势预测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二、2025-2031年中国冲击台行业盈利模式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三、2025-2031年中国冲击台行业盈利因素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2025-2031年中国冲击台行业投资机会分析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二、2025-2031年中国冲击台行业区域市场投资潜力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2025-2031年中国冲击台行业投资风险分析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二、2025-2031年中国冲击台行业技术风险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三、2025-2031年中国冲击台行业政策风险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四、2025-2031年中国冲击台行业进入退出风险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2025-2031年中国冲击台行业盈利模式与投资策略分析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国外冲击台行业投资现状及经营模式分析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一、境外冲击台行业成长情况调查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中国冲击台行业商业模式探讨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中国冲击台行业投资国际化发展战略分析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中国冲击台行业投资策略分析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中国冲击台行业资本运作战略选择方案研究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(中~智林)中国冲击台行业多元化经营战略的可行性分析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冲击台行业类别</w:t>
      </w:r>
      <w:r>
        <w:rPr>
          <w:rFonts w:hint="eastAsia"/>
        </w:rPr>
        <w:br/>
      </w:r>
      <w:r>
        <w:rPr>
          <w:rFonts w:hint="eastAsia"/>
        </w:rPr>
        <w:t>　　图表 冲击台行业产业链调研</w:t>
      </w:r>
      <w:r>
        <w:rPr>
          <w:rFonts w:hint="eastAsia"/>
        </w:rPr>
        <w:br/>
      </w:r>
      <w:r>
        <w:rPr>
          <w:rFonts w:hint="eastAsia"/>
        </w:rPr>
        <w:t>　　图表 冲击台行业现状</w:t>
      </w:r>
      <w:r>
        <w:rPr>
          <w:rFonts w:hint="eastAsia"/>
        </w:rPr>
        <w:br/>
      </w:r>
      <w:r>
        <w:rPr>
          <w:rFonts w:hint="eastAsia"/>
        </w:rPr>
        <w:t>　　图表 冲击台行业标准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2024年中国冲击台行业产能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2019-2024年中国冲击台行业产量统计</w:t>
      </w:r>
      <w:r>
        <w:rPr>
          <w:rFonts w:hint="eastAsia"/>
        </w:rPr>
        <w:br/>
      </w:r>
      <w:r>
        <w:rPr>
          <w:rFonts w:hint="eastAsia"/>
        </w:rPr>
        <w:t>　　图表 冲击台行业动态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2019-2024年中国冲击台市场需求量</w:t>
      </w:r>
      <w:r>
        <w:rPr>
          <w:rFonts w:hint="eastAsia"/>
        </w:rPr>
        <w:br/>
      </w:r>
      <w:r>
        <w:rPr>
          <w:rFonts w:hint="eastAsia"/>
        </w:rPr>
        <w:t>　　图表 2024年中国冲击台行业需求区域调研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2019-2024年中国冲击台行情</w:t>
      </w:r>
      <w:r>
        <w:rPr>
          <w:rFonts w:hint="eastAsia"/>
        </w:rPr>
        <w:br/>
      </w:r>
      <w:r>
        <w:rPr>
          <w:rFonts w:hint="eastAsia"/>
        </w:rPr>
        <w:t>　　图表 2019-2024年中国冲击台价格走势图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2019-2024年中国冲击台进口统计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**地区冲击台市场规模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</w:t>
      </w:r>
      <w:r>
        <w:rPr>
          <w:rFonts w:hint="eastAsia"/>
        </w:rPr>
        <w:br/>
      </w:r>
      <w:r>
        <w:rPr>
          <w:rFonts w:hint="eastAsia"/>
        </w:rPr>
        <w:t>　　图表 **地区冲击台市场调研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**地区冲击台市场规模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</w:t>
      </w:r>
      <w:r>
        <w:rPr>
          <w:rFonts w:hint="eastAsia"/>
        </w:rPr>
        <w:br/>
      </w:r>
      <w:r>
        <w:rPr>
          <w:rFonts w:hint="eastAsia"/>
        </w:rPr>
        <w:t>　　图表 **地区冲击台市场调研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冲击台行业竞争对手分析</w:t>
      </w:r>
      <w:r>
        <w:rPr>
          <w:rFonts w:hint="eastAsia"/>
        </w:rPr>
        <w:br/>
      </w:r>
      <w:r>
        <w:rPr>
          <w:rFonts w:hint="eastAsia"/>
        </w:rPr>
        <w:t>　　图表 冲击台重点企业（一）基本信息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2025-2031年中国冲击台行业市场规模预测</w:t>
      </w:r>
      <w:r>
        <w:rPr>
          <w:rFonts w:hint="eastAsia"/>
        </w:rPr>
        <w:br/>
      </w:r>
      <w:r>
        <w:rPr>
          <w:rFonts w:hint="eastAsia"/>
        </w:rPr>
        <w:t>　　图表 冲击台行业准入条件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2025-2031年中国冲击台市场前景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0c9b65904142" w:history="1">
        <w:r>
          <w:rPr>
            <w:rStyle w:val="Hyperlink"/>
          </w:rPr>
          <w:t>2025-2031年中国冲击台行业调研与发展前景报告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70c9b65904142" w:history="1">
        <w:r>
          <w:rPr>
            <w:rStyle w:val="Hyperlink"/>
          </w:rPr>
          <w:t>https://www.20087.com/6/02/ChongJiTaiDeQianJingQuShi.html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热点：立轴冲击式破碎机、冲击台参数、水平冲击台、冲击台和振动台区别、冲击试验标准、冲击台词、爆破试验台、冲击台检定规程、苏试冲击台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5e33bacc4a69" w:history="1">
      <w:r>
        <w:rPr>
          <w:rStyle w:val="Hyperlink"/>
        </w:rPr>
        <w:t>2025-2031年中国冲击台行业调研与发展前景报告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ongJiTaiDeQianJingQuShi.html" TargetMode="External" Id="R8c970c9b6590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ongJiTaiDeQianJingQuShi.html" TargetMode="External" Id="R6e0a5e33bacc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2024-09-07T07:20:00Z</dcterms:created>
  <dcterms:modified xsi:type="dcterms:W3CDTF">2024-09-07T08:20:00Z</dcterms:modified>
  <dc:subject>2025-2031年中国冲击台行业调研与发展前景报告</dc:subject>
  <dc:title>2025-2031年中国冲击台行业调研与发展前景报告</dc:title>
  <cp:keywords>2025-2031年中国冲击台行业调研与发展前景报告</cp:keywords>
  <dc:description>2025-2031年中国冲击台行业调研与发展前景报告</dc:description>
</cp:coreProperties>
</file>