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08905a704858" w:history="1">
              <w:r>
                <w:rPr>
                  <w:rStyle w:val="Hyperlink"/>
                </w:rPr>
                <w:t>全球与中国幻灯及投影设备行业现状与前景趋势分析报告（2026-2032年）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08905a704858" w:history="1">
              <w:r>
                <w:rPr>
                  <w:rStyle w:val="Hyperlink"/>
                </w:rPr>
                <w:t>全球与中国幻灯及投影设备行业现状与前景趋势分析报告（2026-2032年）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08905a704858" w:history="1">
                <w:r>
                  <w:rPr>
                    <w:rStyle w:val="Hyperlink"/>
                  </w:rPr>
                  <w:t>https://www.20087.com/6/22/HuanDengJiTouYingSheBeiHangYeXianZhuangJiQianJing.html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会议、教育和娱乐领域不可或缺的视觉辅助工具，近年来，随着显示技术和多媒体内容的飞速发展，投影设备经历了从传统灯泡投影到激光、LED光源，再到微型投影和超短焦投影的迭代升级。目前，高清、高亮度和智能交互功能成为投影设备的标配，满足了专业演示和家庭影院的多样化需求。同时，便携式投影设备的出现，使得随时随地的视觉分享成为可能，拓展了投影技术的应用场景。</w:t>
      </w:r>
      <w:r>
        <w:rPr>
          <w:rFonts w:hint="eastAsia"/>
        </w:rPr>
        <w:br/>
      </w:r>
      <w:r>
        <w:rPr>
          <w:rFonts w:hint="eastAsia"/>
        </w:rPr>
        <w:t>　　未来，幻灯及投影设备将更加注重沉浸式体验和便携性。沉浸式体验将通过集成虚拟现实（VR）和增强现实（AR）技术，实现更加逼真的视觉效果和交互体验，如在教育和培训中创建虚拟实验室或历史场景。便携性则体现在开发更轻薄、更节能的投影设备，以及通过无线连接和移动设备兼容，支持户外和临时场所的灵活应用。此外，随着人工智能的发展，智能投影设备将具备自动对焦、画面校正和语音控制等功能，提高用户的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08905a704858" w:history="1">
        <w:r>
          <w:rPr>
            <w:rStyle w:val="Hyperlink"/>
          </w:rPr>
          <w:t>全球与中国幻灯及投影设备行业现状与前景趋势分析报告（2026-2032年）</w:t>
        </w:r>
      </w:hyperlink>
      <w:r>
        <w:rPr>
          <w:rFonts w:hint="eastAsia"/>
        </w:rPr>
        <w:t>》系统分析了幻灯及投影设备行业的市场需求、市场规模及价格动态，全面梳理了幻灯及投影设备产业链结构，并对幻灯及投影设备细分市场进行了深入探究。报告基于详实数据，科学预测了幻灯及投影设备市场前景与发展趋势，重点剖析了品牌竞争格局、市场集中度及重点企业的市场地位。通过SWOT分析，报告识别了行业面临的机遇与风险，并提出了针对性发展策略与建议，为幻灯及投影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中国幻灯及投影设备概述</w:t>
      </w:r>
      <w:r>
        <w:rPr>
          <w:rFonts w:hint="eastAsia"/>
        </w:rPr>
        <w:br/>
      </w:r>
      <w:r>
        <w:rPr>
          <w:rFonts w:hint="eastAsia"/>
        </w:rPr>
        <w:t>　　第一节 幻灯及投影设备行业定义</w:t>
      </w:r>
      <w:r>
        <w:rPr>
          <w:rFonts w:hint="eastAsia"/>
        </w:rPr>
        <w:br/>
      </w:r>
      <w:r>
        <w:rPr>
          <w:rFonts w:hint="eastAsia"/>
        </w:rPr>
        <w:t>　　第二节 幻灯及投影设备行业发展特性</w:t>
      </w:r>
      <w:r>
        <w:rPr>
          <w:rFonts w:hint="eastAsia"/>
        </w:rPr>
        <w:br/>
      </w:r>
      <w:r>
        <w:rPr>
          <w:rFonts w:hint="eastAsia"/>
        </w:rPr>
        <w:t>　　第三节 幻灯及投影设备产业链分析</w:t>
      </w:r>
      <w:r>
        <w:rPr>
          <w:rFonts w:hint="eastAsia"/>
        </w:rPr>
        <w:br/>
      </w:r>
      <w:r>
        <w:rPr>
          <w:rFonts w:hint="eastAsia"/>
        </w:rPr>
        <w:t>　　第四节 幻灯及投影设备行业生命周期分析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2025-2026年国外幻灯及投影设备市场发展概况</w:t>
      </w:r>
      <w:r>
        <w:rPr>
          <w:rFonts w:hint="eastAsia"/>
        </w:rPr>
        <w:br/>
      </w:r>
      <w:r>
        <w:rPr>
          <w:rFonts w:hint="eastAsia"/>
        </w:rPr>
        <w:t>　　第一节 全球幻灯及投影设备市场发展分析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北美地区主要国家幻灯及投影设备市场概况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欧盟地区主要国家幻灯及投影设备市场概况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亚洲地区主要国家幻灯及投影设备市场概况</w:t>
      </w:r>
      <w:r>
        <w:rPr>
          <w:rFonts w:hint="eastAsia"/>
        </w:rPr>
        <w:br/>
      </w:r>
      <w:r>
        <w:rPr>
          <w:rFonts w:hint="eastAsia"/>
        </w:rPr>
        <w:t>　　第五节 全球幻灯及投影设备市场发展预测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2025-2026年中国幻灯及投影设备发展环境分析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幻灯及投影设备行业相关政策、标准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幻灯及投影设备行业相关发展规划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2025-2026年幻灯及投影设备行业技术发展现状及趋势分析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国内外幻灯及投影设备行业技术差异与原因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幻灯及投影设备行业技术发展方向、趋势预测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提升幻灯及投影设备行业技术能力策略建议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2025-2026年幻灯及投影设备市场特性分析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2025-2026年幻灯及投影设备行业SWOT分析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一、幻灯及投影设备行业优势</w:t>
      </w:r>
      <w:r>
        <w:rPr>
          <w:rFonts w:hint="eastAsia"/>
        </w:rPr>
        <w:br/>
      </w:r>
      <w:r>
        <w:rPr>
          <w:rFonts w:hint="eastAsia"/>
        </w:rPr>
        <w:t>　　　　二、幻灯及投影设备行业劣势</w:t>
      </w:r>
      <w:r>
        <w:rPr>
          <w:rFonts w:hint="eastAsia"/>
        </w:rPr>
        <w:br/>
      </w:r>
      <w:r>
        <w:rPr>
          <w:rFonts w:hint="eastAsia"/>
        </w:rPr>
        <w:t>　　　　三、幻灯及投影设备行业机会</w:t>
      </w:r>
      <w:r>
        <w:rPr>
          <w:rFonts w:hint="eastAsia"/>
        </w:rPr>
        <w:br/>
      </w:r>
      <w:r>
        <w:rPr>
          <w:rFonts w:hint="eastAsia"/>
        </w:rPr>
        <w:t>　　　　四、幻灯及投影设备行业风险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2025-2026年中国幻灯及投影设备市场现状分析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一、幻灯及投影设备总体产能规模</w:t>
      </w:r>
      <w:r>
        <w:rPr>
          <w:rFonts w:hint="eastAsia"/>
        </w:rPr>
        <w:br/>
      </w:r>
      <w:r>
        <w:rPr>
          <w:rFonts w:hint="eastAsia"/>
        </w:rPr>
        <w:t>　　　　二、幻灯及投影设备生产区域分布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三、2020-2025年中国幻灯及投影设备产量统计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三、2026-2032年中国幻灯及投影设备产量预测</w:t>
      </w:r>
      <w:r>
        <w:rPr>
          <w:rFonts w:hint="eastAsia"/>
        </w:rPr>
        <w:br/>
      </w:r>
      <w:r>
        <w:rPr>
          <w:rFonts w:hint="eastAsia"/>
        </w:rPr>
        <w:t>　　第三节 中国幻灯及投影设备市场需求分析及预测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一、中国幻灯及投影设备市场需求特点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二、2020-2025年中国幻灯及投影设备市场需求量统计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三、2026-2032年中国幻灯及投影设备市场需求量预测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中国幻灯及投影设备价格趋势分析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一、2020-2025年中国幻灯及投影设备市场价格趋势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二、2026-2032年中国幻灯及投影设备市场价格走势预测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2020-2025年幻灯及投影设备行业经济运行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2020-2025年中国幻灯及投影设备行业盈利能力分析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2020-2025年中国幻灯及投影设备行业发展能力分析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2020-2025年幻灯及投影设备行业偿债能力分析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2020-2025年幻灯及投影设备制造企业数量分析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中国幻灯及投影设备行业重点地区发展分析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**地区幻灯及投影设备市场发展分析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**地区幻灯及投影设备市场发展分析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2020-2025年中国幻灯及投影设备进出口分析</w:t>
      </w:r>
      <w:r>
        <w:rPr>
          <w:rFonts w:hint="eastAsia"/>
        </w:rPr>
        <w:br/>
      </w:r>
      <w:r>
        <w:rPr>
          <w:rFonts w:hint="eastAsia"/>
        </w:rPr>
        <w:t>　　第一节 幻灯及投影设备进口情况分析</w:t>
      </w:r>
      <w:r>
        <w:rPr>
          <w:rFonts w:hint="eastAsia"/>
        </w:rPr>
        <w:br/>
      </w:r>
      <w:r>
        <w:rPr>
          <w:rFonts w:hint="eastAsia"/>
        </w:rPr>
        <w:t>　　第二节 幻灯及投影设备出口情况分析</w:t>
      </w:r>
      <w:r>
        <w:rPr>
          <w:rFonts w:hint="eastAsia"/>
        </w:rPr>
        <w:br/>
      </w:r>
      <w:r>
        <w:rPr>
          <w:rFonts w:hint="eastAsia"/>
        </w:rPr>
        <w:t>　　第三节 影响幻灯及投影设备进出口因素分析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主要幻灯及投影设备生产企业及竞争格局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三、企业幻灯及投影设备经营状况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一、幻灯及投影设备品牌的重要性</w:t>
      </w:r>
      <w:r>
        <w:rPr>
          <w:rFonts w:hint="eastAsia"/>
        </w:rPr>
        <w:br/>
      </w:r>
      <w:r>
        <w:rPr>
          <w:rFonts w:hint="eastAsia"/>
        </w:rPr>
        <w:t>　　　　二、幻灯及投影设备实施品牌战略的意义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幻灯及投影设备经营策略分析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一、幻灯及投影设备市场细分策略</w:t>
      </w:r>
      <w:r>
        <w:rPr>
          <w:rFonts w:hint="eastAsia"/>
        </w:rPr>
        <w:br/>
      </w:r>
      <w:r>
        <w:rPr>
          <w:rFonts w:hint="eastAsia"/>
        </w:rPr>
        <w:t>　　　　二、幻灯及投影设备市场创新策略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四、幻灯及投影设备新产品差异化战略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2026-2032年中国幻灯及投影设备发展趋势预测及投资风险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2025-2026年幻灯及投影设备市场前景分析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2026-2032年幻灯及投影设备行业发展趋势预测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幻灯及投影设备行业投资风险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幻灯及投影设备投资建议</w:t>
      </w:r>
      <w:r>
        <w:rPr>
          <w:rFonts w:hint="eastAsia"/>
        </w:rPr>
        <w:br/>
      </w:r>
      <w:r>
        <w:rPr>
          <w:rFonts w:hint="eastAsia"/>
        </w:rPr>
        <w:t>　　第一节 幻灯及投影设备行业投资环境分析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幻灯及投影设备图片</w:t>
      </w:r>
      <w:r>
        <w:rPr>
          <w:rFonts w:hint="eastAsia"/>
        </w:rPr>
        <w:br/>
      </w:r>
      <w:r>
        <w:rPr>
          <w:rFonts w:hint="eastAsia"/>
        </w:rPr>
        <w:t>　　图表 幻灯及投影设备种类 分类</w:t>
      </w:r>
      <w:r>
        <w:rPr>
          <w:rFonts w:hint="eastAsia"/>
        </w:rPr>
        <w:br/>
      </w:r>
      <w:r>
        <w:rPr>
          <w:rFonts w:hint="eastAsia"/>
        </w:rPr>
        <w:t>　　图表 幻灯及投影设备用途 应用</w:t>
      </w:r>
      <w:r>
        <w:rPr>
          <w:rFonts w:hint="eastAsia"/>
        </w:rPr>
        <w:br/>
      </w:r>
      <w:r>
        <w:rPr>
          <w:rFonts w:hint="eastAsia"/>
        </w:rPr>
        <w:t>　　图表 幻灯及投影设备主要特点</w:t>
      </w:r>
      <w:r>
        <w:rPr>
          <w:rFonts w:hint="eastAsia"/>
        </w:rPr>
        <w:br/>
      </w:r>
      <w:r>
        <w:rPr>
          <w:rFonts w:hint="eastAsia"/>
        </w:rPr>
        <w:t>　　图表 幻灯及投影设备产业链分析</w:t>
      </w:r>
      <w:r>
        <w:rPr>
          <w:rFonts w:hint="eastAsia"/>
        </w:rPr>
        <w:br/>
      </w:r>
      <w:r>
        <w:rPr>
          <w:rFonts w:hint="eastAsia"/>
        </w:rPr>
        <w:t>　　图表 幻灯及投影设备政策分析</w:t>
      </w:r>
      <w:r>
        <w:rPr>
          <w:rFonts w:hint="eastAsia"/>
        </w:rPr>
        <w:br/>
      </w:r>
      <w:r>
        <w:rPr>
          <w:rFonts w:hint="eastAsia"/>
        </w:rPr>
        <w:t>　　图表 幻灯及投影设备技术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2020-2025年幻灯及投影设备行业市场容量分析</w:t>
      </w:r>
      <w:r>
        <w:rPr>
          <w:rFonts w:hint="eastAsia"/>
        </w:rPr>
        <w:br/>
      </w:r>
      <w:r>
        <w:rPr>
          <w:rFonts w:hint="eastAsia"/>
        </w:rPr>
        <w:t>　　图表 幻灯及投影设备生产现状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幻灯及投影设备行业动态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2026年中国幻灯及投影设备行业需求领域分布格局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2020-2025年中国幻灯及投影设备价格走势</w:t>
      </w:r>
      <w:r>
        <w:rPr>
          <w:rFonts w:hint="eastAsia"/>
        </w:rPr>
        <w:br/>
      </w:r>
      <w:r>
        <w:rPr>
          <w:rFonts w:hint="eastAsia"/>
        </w:rPr>
        <w:t>　　图表 2026年幻灯及投影设备成本和利润分析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幻灯及投影设备品牌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幻灯及投影设备企业（一）概况</w:t>
      </w:r>
      <w:r>
        <w:rPr>
          <w:rFonts w:hint="eastAsia"/>
        </w:rPr>
        <w:br/>
      </w:r>
      <w:r>
        <w:rPr>
          <w:rFonts w:hint="eastAsia"/>
        </w:rPr>
        <w:t>　　图表 企业幻灯及投影设备型号 规格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幻灯及投影设备企业（一）经营分析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幻灯及投影设备上游现状</w:t>
      </w:r>
      <w:r>
        <w:rPr>
          <w:rFonts w:hint="eastAsia"/>
        </w:rPr>
        <w:br/>
      </w:r>
      <w:r>
        <w:rPr>
          <w:rFonts w:hint="eastAsia"/>
        </w:rPr>
        <w:t>　　图表 幻灯及投影设备下游调研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幻灯及投影设备企业（二）概况</w:t>
      </w:r>
      <w:r>
        <w:rPr>
          <w:rFonts w:hint="eastAsia"/>
        </w:rPr>
        <w:br/>
      </w:r>
      <w:r>
        <w:rPr>
          <w:rFonts w:hint="eastAsia"/>
        </w:rPr>
        <w:t>　　图表 企业幻灯及投影设备型号 规格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幻灯及投影设备企业（二）经营分析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幻灯及投影设备企业（三）概况</w:t>
      </w:r>
      <w:r>
        <w:rPr>
          <w:rFonts w:hint="eastAsia"/>
        </w:rPr>
        <w:br/>
      </w:r>
      <w:r>
        <w:rPr>
          <w:rFonts w:hint="eastAsia"/>
        </w:rPr>
        <w:t>　　图表 企业幻灯及投影设备型号 规格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幻灯及投影设备企业（三）经营分析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幻灯及投影设备优势</w:t>
      </w:r>
      <w:r>
        <w:rPr>
          <w:rFonts w:hint="eastAsia"/>
        </w:rPr>
        <w:br/>
      </w:r>
      <w:r>
        <w:rPr>
          <w:rFonts w:hint="eastAsia"/>
        </w:rPr>
        <w:t>　　图表 幻灯及投影设备劣势</w:t>
      </w:r>
      <w:r>
        <w:rPr>
          <w:rFonts w:hint="eastAsia"/>
        </w:rPr>
        <w:br/>
      </w:r>
      <w:r>
        <w:rPr>
          <w:rFonts w:hint="eastAsia"/>
        </w:rPr>
        <w:t>　　图表 幻灯及投影设备机会</w:t>
      </w:r>
      <w:r>
        <w:rPr>
          <w:rFonts w:hint="eastAsia"/>
        </w:rPr>
        <w:br/>
      </w:r>
      <w:r>
        <w:rPr>
          <w:rFonts w:hint="eastAsia"/>
        </w:rPr>
        <w:t>　　图表 幻灯及投影设备威胁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08905a704858" w:history="1">
        <w:r>
          <w:rPr>
            <w:rStyle w:val="Hyperlink"/>
          </w:rPr>
          <w:t>全球与中国幻灯及投影设备行业现状与前景趋势分析报告（2026-2032年）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08905a704858" w:history="1">
        <w:r>
          <w:rPr>
            <w:rStyle w:val="Hyperlink"/>
          </w:rPr>
          <w:t>https://www.20087.com/6/22/HuanDengJiTouYingSheBeiHangYeXianZhuangJiQianJing.html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0d5feee3a425c" w:history="1">
      <w:r>
        <w:rPr>
          <w:rStyle w:val="Hyperlink"/>
        </w:rPr>
        <w:t>全球与中国幻灯及投影设备行业现状与前景趋势分析报告（2026-2032年）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anDengJiTouYingSheBeiHangYeXianZhuangJiQianJing.html" TargetMode="External" Id="Rda2d08905a7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anDengJiTouYingSheBeiHangYeXianZhuangJiQianJing.html" TargetMode="External" Id="R16d0d5feee3a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2025-09-19T07:43:00Z</dcterms:created>
  <dcterms:modified xsi:type="dcterms:W3CDTF">2025-09-19T08:43:00Z</dcterms:modified>
  <dc:subject>全球与中国幻灯及投影设备行业现状与前景趋势分析报告（2026-2032年）</dc:subject>
  <dc:title>全球与中国幻灯及投影设备行业现状与前景趋势分析报告（2026-2032年）</dc:title>
  <cp:keywords>全球与中国幻灯及投影设备行业现状与前景趋势分析报告（2026-2032年）</cp:keywords>
  <dc:description>全球与中国幻灯及投影设备行业现状与前景趋势分析报告（2026-2032年）</dc:description>
</cp:coreProperties>
</file>