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b6f708f5b4297" w:history="1">
              <w:r>
                <w:rPr>
                  <w:rStyle w:val="Hyperlink"/>
                </w:rPr>
                <w:t>2025-2031年中国接线框市场调查研究与发展前景报告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b6f708f5b4297" w:history="1">
              <w:r>
                <w:rPr>
                  <w:rStyle w:val="Hyperlink"/>
                </w:rPr>
                <w:t>2025-2031年中国接线框市场调查研究与发展前景报告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4b6f708f5b4297" w:history="1">
                <w:r>
                  <w:rPr>
                    <w:rStyle w:val="Hyperlink"/>
                  </w:rPr>
                  <w:t>https://www.20087.com/6/52/JieXianKuangFaZhanQianJingFenXi.html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线框是一种用于连接电线和电缆的电气配件，广泛应用于建筑、工业控制和家用电器等领域。近年来，随着电气安全标准的提高和技术的进步，接线框在安全性、安装便捷性和兼容性方面都有了显著改进。目前，接线框不仅采用了更高质量的绝缘材料，提高了电气连接的安全性和可靠性，还通过优化设计提高了安装的便捷性和接线的灵活性。此外，随着智能家居技术的应用，一些接线框开始集成智能功能，如远程控制、自动断电保护等。</w:t>
      </w:r>
      <w:r>
        <w:rPr>
          <w:rFonts w:hint="eastAsia"/>
        </w:rPr>
        <w:br/>
      </w:r>
      <w:r>
        <w:rPr>
          <w:rFonts w:hint="eastAsia"/>
        </w:rPr>
        <w:t>　　未来，接线框的发展将主要体现在以下几个方面：一是技术创新，通过采用更先进的材料和制造工艺，提高产品的安全性、可靠性和耐用性；二是智能化集成，集成更多的智能功能，如远程监控、故障自诊断等；三是设计优化，提供更加紧凑和高效的设计方案，减少占地面积；四是环保要求，采用更环保的材料和生产工艺，减少对环境的影响；五是应用拓展，探索接线框在更多领域的应用，如智能建筑、工业自动化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b6f708f5b4297" w:history="1">
        <w:r>
          <w:rPr>
            <w:rStyle w:val="Hyperlink"/>
          </w:rPr>
          <w:t>2025-2031年中国接线框市场调查研究与发展前景报告</w:t>
        </w:r>
      </w:hyperlink>
      <w:r>
        <w:rPr>
          <w:rFonts w:hint="eastAsia"/>
        </w:rPr>
        <w:t>》基于国家统计局、相关行业协会等详实数据，系统分析接线框行业市场规模、供需动态及价格走势，梳理产业链结构和接线框细分领域现状。报告客观评估接线框行业竞争格局与重点企业市场表现，结合接线框技术发展水平与创新方向，预测接线框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接线框行业概述</w:t>
      </w:r>
      <w:r>
        <w:rPr>
          <w:rFonts w:hint="eastAsia"/>
        </w:rPr>
        <w:br/>
      </w:r>
      <w:r>
        <w:rPr>
          <w:rFonts w:hint="eastAsia"/>
        </w:rPr>
        <w:t>　　第一节 接线框定义与分类</w:t>
      </w:r>
      <w:r>
        <w:rPr>
          <w:rFonts w:hint="eastAsia"/>
        </w:rPr>
        <w:br/>
      </w:r>
      <w:r>
        <w:rPr>
          <w:rFonts w:hint="eastAsia"/>
        </w:rPr>
        <w:t>　　第二节 接线框应用领域</w:t>
      </w:r>
      <w:r>
        <w:rPr>
          <w:rFonts w:hint="eastAsia"/>
        </w:rPr>
        <w:br/>
      </w:r>
      <w:r>
        <w:rPr>
          <w:rFonts w:hint="eastAsia"/>
        </w:rPr>
        <w:t>　　第三节 接线框行业经济指标分析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接线框产业链及经营模式分析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三、接线框销售模式及销售渠道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全球接线框市场发展综述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2019-2024年全球接线框市场规模与趋势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主要国家与地区接线框市场分析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2025-2031年全球接线框行业发展趋势与前景预测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中国接线框行业市场分析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2024-2025年接线框产能与投资动态</w:t>
      </w:r>
      <w:r>
        <w:rPr>
          <w:rFonts w:hint="eastAsia"/>
        </w:rPr>
        <w:br/>
      </w:r>
      <w:r>
        <w:rPr>
          <w:rFonts w:hint="eastAsia"/>
        </w:rPr>
        <w:t>　　　　一、国内接线框产能及利用情况</w:t>
      </w:r>
      <w:r>
        <w:rPr>
          <w:rFonts w:hint="eastAsia"/>
        </w:rPr>
        <w:br/>
      </w:r>
      <w:r>
        <w:rPr>
          <w:rFonts w:hint="eastAsia"/>
        </w:rPr>
        <w:t>　　　　二、接线框产能扩张与投资动态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2025-2031年接线框行业产量统计与趋势预测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一、2019-2024年接线框行业产量数据统计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1、2019-2024年接线框产量及增长趋势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2、2019-2024年接线框细分产品产量及份额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二、影响接线框产量的关键因素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三、2025-2031年接线框产量预测</w:t>
      </w:r>
      <w:r>
        <w:rPr>
          <w:rFonts w:hint="eastAsia"/>
        </w:rPr>
        <w:br/>
      </w:r>
      <w:r>
        <w:rPr>
          <w:rFonts w:hint="eastAsia"/>
        </w:rPr>
        <w:t>　　第三节 2025-2031年接线框市场需求与销售分析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一、2024-2025年接线框行业需求现状</w:t>
      </w:r>
      <w:r>
        <w:rPr>
          <w:rFonts w:hint="eastAsia"/>
        </w:rPr>
        <w:br/>
      </w:r>
      <w:r>
        <w:rPr>
          <w:rFonts w:hint="eastAsia"/>
        </w:rPr>
        <w:t>　　　　二、接线框客户群体与需求特点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三、2019-2024年接线框行业销售规模分析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四、2025-2031年接线框市场增长潜力与规模预测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中国接线框细分市场与下游应用领域分析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接线框细分市场分析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一、2024-2025年接线框主要细分产品市场现状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接线框下游应用与客户群体分析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一、2024-2025年接线框各应用领域市场现状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2024-2025年接线框行业技术发展现状及趋势分析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接线框行业技术发展现状分析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国内外接线框行业技术差异与原因</w:t>
      </w:r>
      <w:r>
        <w:rPr>
          <w:rFonts w:hint="eastAsia"/>
        </w:rPr>
        <w:br/>
      </w:r>
      <w:r>
        <w:rPr>
          <w:rFonts w:hint="eastAsia"/>
        </w:rPr>
        <w:t>　　第三节 接线框行业技术发展方向、趋势预测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提升接线框行业技术能力策略建议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接线框价格机制与竞争策略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一、2019-2024年接线框市场价格走势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接线框定价策略与方法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2025-2031年接线框价格竞争态势与趋势预测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中国接线框行业重点区域市场研究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2024-2025年重点区域接线框市场发展概况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二、2019-2024年接线框市场需求规模情况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三、2025-2031年接线框行业发展潜力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二、2019-2024年接线框市场需求规模情况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三、2025-2031年接线框行业发展潜力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二、2019-2024年接线框市场需求规模情况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三、2025-2031年接线框行业发展潜力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二、2019-2024年接线框市场需求规模情况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三、2025-2031年接线框行业发展潜力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二、2019-2024年接线框市场需求规模情况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三、2025-2031年接线框行业发展潜力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2019-2024年中国接线框行业进出口情况分析</w:t>
      </w:r>
      <w:r>
        <w:rPr>
          <w:rFonts w:hint="eastAsia"/>
        </w:rPr>
        <w:br/>
      </w:r>
      <w:r>
        <w:rPr>
          <w:rFonts w:hint="eastAsia"/>
        </w:rPr>
        <w:t>　　第一节 接线框行业进口情况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一、2019-2024年接线框进口规模及增长情况</w:t>
      </w:r>
      <w:r>
        <w:rPr>
          <w:rFonts w:hint="eastAsia"/>
        </w:rPr>
        <w:br/>
      </w:r>
      <w:r>
        <w:rPr>
          <w:rFonts w:hint="eastAsia"/>
        </w:rPr>
        <w:t>　　　　二、接线框主要进口来源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接线框行业出口情况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一、2019-2024年接线框出口规模及增长情况</w:t>
      </w:r>
      <w:r>
        <w:rPr>
          <w:rFonts w:hint="eastAsia"/>
        </w:rPr>
        <w:br/>
      </w:r>
      <w:r>
        <w:rPr>
          <w:rFonts w:hint="eastAsia"/>
        </w:rPr>
        <w:t>　　　　二、接线框主要出口目的地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2019-2024年中国接线框行业总体发展与财务状况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2019-2024年中国接线框行业规模情况</w:t>
      </w:r>
      <w:r>
        <w:rPr>
          <w:rFonts w:hint="eastAsia"/>
        </w:rPr>
        <w:br/>
      </w:r>
      <w:r>
        <w:rPr>
          <w:rFonts w:hint="eastAsia"/>
        </w:rPr>
        <w:t>　　　　一、接线框行业企业数量规模</w:t>
      </w:r>
      <w:r>
        <w:rPr>
          <w:rFonts w:hint="eastAsia"/>
        </w:rPr>
        <w:br/>
      </w:r>
      <w:r>
        <w:rPr>
          <w:rFonts w:hint="eastAsia"/>
        </w:rPr>
        <w:t>　　　　二、接线框行业从业人员规模</w:t>
      </w:r>
      <w:r>
        <w:rPr>
          <w:rFonts w:hint="eastAsia"/>
        </w:rPr>
        <w:br/>
      </w:r>
      <w:r>
        <w:rPr>
          <w:rFonts w:hint="eastAsia"/>
        </w:rPr>
        <w:t>　　　　三、接线框行业市场敏感性分析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2019-2024年中国接线框行业财务能力分析</w:t>
      </w:r>
      <w:r>
        <w:rPr>
          <w:rFonts w:hint="eastAsia"/>
        </w:rPr>
        <w:br/>
      </w:r>
      <w:r>
        <w:rPr>
          <w:rFonts w:hint="eastAsia"/>
        </w:rPr>
        <w:t>　　　　一、接线框行业盈利能力</w:t>
      </w:r>
      <w:r>
        <w:rPr>
          <w:rFonts w:hint="eastAsia"/>
        </w:rPr>
        <w:br/>
      </w:r>
      <w:r>
        <w:rPr>
          <w:rFonts w:hint="eastAsia"/>
        </w:rPr>
        <w:t>　　　　二、接线框行业偿债能力</w:t>
      </w:r>
      <w:r>
        <w:rPr>
          <w:rFonts w:hint="eastAsia"/>
        </w:rPr>
        <w:br/>
      </w:r>
      <w:r>
        <w:rPr>
          <w:rFonts w:hint="eastAsia"/>
        </w:rPr>
        <w:t>　　　　三、接线框行业营运能力</w:t>
      </w:r>
      <w:r>
        <w:rPr>
          <w:rFonts w:hint="eastAsia"/>
        </w:rPr>
        <w:br/>
      </w:r>
      <w:r>
        <w:rPr>
          <w:rFonts w:hint="eastAsia"/>
        </w:rPr>
        <w:t>　　　　四、接线框行业发展能力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接线框行业重点企业调研分析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中国接线框行业竞争格局分析</w:t>
      </w:r>
      <w:r>
        <w:rPr>
          <w:rFonts w:hint="eastAsia"/>
        </w:rPr>
        <w:br/>
      </w:r>
      <w:r>
        <w:rPr>
          <w:rFonts w:hint="eastAsia"/>
        </w:rPr>
        <w:t>　　第一节 接线框行业竞争格局总览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2024-2025年接线框行业竞争力分析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2019-2024年接线框行业企业并购活动分析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2024-2025年接线框行业会展与招投标活动分析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一、接线框行业会展活动及其市场影响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2025年中国接线框企业发展企业发展策略与建议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接线框销售模式与渠道策略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接线框品牌与市场推广策略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接线框研发投入与技术创新能力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接线框合作联盟与资源整合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中国接线框行业风险与对策</w:t>
      </w:r>
      <w:r>
        <w:rPr>
          <w:rFonts w:hint="eastAsia"/>
        </w:rPr>
        <w:br/>
      </w:r>
      <w:r>
        <w:rPr>
          <w:rFonts w:hint="eastAsia"/>
        </w:rPr>
        <w:t>　　第一节 接线框行业SWOT分析</w:t>
      </w:r>
      <w:r>
        <w:rPr>
          <w:rFonts w:hint="eastAsia"/>
        </w:rPr>
        <w:br/>
      </w:r>
      <w:r>
        <w:rPr>
          <w:rFonts w:hint="eastAsia"/>
        </w:rPr>
        <w:t>　　　　一、接线框行业优势</w:t>
      </w:r>
      <w:r>
        <w:rPr>
          <w:rFonts w:hint="eastAsia"/>
        </w:rPr>
        <w:br/>
      </w:r>
      <w:r>
        <w:rPr>
          <w:rFonts w:hint="eastAsia"/>
        </w:rPr>
        <w:t>　　　　二、接线框行业劣势</w:t>
      </w:r>
      <w:r>
        <w:rPr>
          <w:rFonts w:hint="eastAsia"/>
        </w:rPr>
        <w:br/>
      </w:r>
      <w:r>
        <w:rPr>
          <w:rFonts w:hint="eastAsia"/>
        </w:rPr>
        <w:t>　　　　三、接线框市场机会</w:t>
      </w:r>
      <w:r>
        <w:rPr>
          <w:rFonts w:hint="eastAsia"/>
        </w:rPr>
        <w:br/>
      </w:r>
      <w:r>
        <w:rPr>
          <w:rFonts w:hint="eastAsia"/>
        </w:rPr>
        <w:t>　　　　四、接线框市场威胁</w:t>
      </w:r>
      <w:r>
        <w:rPr>
          <w:rFonts w:hint="eastAsia"/>
        </w:rPr>
        <w:br/>
      </w:r>
      <w:r>
        <w:rPr>
          <w:rFonts w:hint="eastAsia"/>
        </w:rPr>
        <w:t>　　第二节 接线框行业风险及对策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2025-2031年中国接线框行业前景与发展趋势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2024-2025年接线框行业发展环境分析</w:t>
      </w:r>
      <w:r>
        <w:rPr>
          <w:rFonts w:hint="eastAsia"/>
        </w:rPr>
        <w:br/>
      </w:r>
      <w:r>
        <w:rPr>
          <w:rFonts w:hint="eastAsia"/>
        </w:rPr>
        <w:t>　　　　一、接线框行业主管部门与监管体制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二、接线框行业主要法律法规及政策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三、接线框行业标准与质量监管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2025-2031年接线框行业发展趋势与方向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2025-2031年接线框行业发展潜力与机遇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接线框行业研究结论与建议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中智-林－接线框行业发展建议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2019-2024年中国接线框市场规模及增长情况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2019-2024年中国接线框行业产量及增长趋势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2025-2031年中国接线框行业产量预测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2019-2024年中国接线框行业市场需求及增长情况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2025-2031年中国接线框行业市场需求预测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2019-2024年中国接线框行业利润及增长情况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**地区接线框市场规模及增长情况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**地区接线框行业市场需求情况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**地区接线框市场规模及增长情况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**地区接线框行业市场需求情况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2019-2024年中国接线框行业进口量及增速统计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2019-2024年中国接线框行业出口量及增速统计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接线框重点企业经营情况分析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2025年接线框市场前景分析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2025-2031年中国接线框市场需求预测</w:t>
      </w:r>
      <w:r>
        <w:rPr>
          <w:rFonts w:hint="eastAsia"/>
        </w:rPr>
        <w:br/>
      </w:r>
      <w:r>
        <w:rPr>
          <w:rFonts w:hint="eastAsia"/>
        </w:rPr>
        <w:t>　　图表 2025年接线框发展趋势预测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b6f708f5b4297" w:history="1">
        <w:r>
          <w:rPr>
            <w:rStyle w:val="Hyperlink"/>
          </w:rPr>
          <w:t>2025-2031年中国接线框市场调查研究与发展前景报告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4b6f708f5b4297" w:history="1">
        <w:r>
          <w:rPr>
            <w:rStyle w:val="Hyperlink"/>
          </w:rPr>
          <w:t>https://www.20087.com/6/52/JieXianKuangFaZhanQianJingFenXi.html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热点：桥架连接线图片、接线框生产厂家、线管与桥架专用接头图片、接线框破坏扭矩、电缆接头做法图解、接线框,线用什么头最好、桥架接头怎么接、接线框扭力测试标准、塑料接线端子怎么接线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c8b1ff232403a" w:history="1">
      <w:r>
        <w:rPr>
          <w:rStyle w:val="Hyperlink"/>
        </w:rPr>
        <w:t>2025-2031年中国接线框市场调查研究与发展前景报告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JieXianKuangFaZhanQianJingFenXi.html" TargetMode="External" Id="Rbc4b6f708f5b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JieXianKuangFaZhanQianJingFenXi.html" TargetMode="External" Id="R560c8b1ff232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2025-04-23T04:35:33Z</dcterms:created>
  <dcterms:modified xsi:type="dcterms:W3CDTF">2025-04-23T05:35:33Z</dcterms:modified>
  <dc:subject>2025-2031年中国接线框市场调查研究与发展前景报告</dc:subject>
  <dc:title>2025-2031年中国接线框市场调查研究与发展前景报告</dc:title>
  <cp:keywords>2025-2031年中国接线框市场调查研究与发展前景报告</cp:keywords>
  <dc:description>2025-2031年中国接线框市场调查研究与发展前景报告</dc:description>
</cp:coreProperties>
</file>