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a7097e0ec4243" w:history="1">
              <w:r>
                <w:rPr>
                  <w:rStyle w:val="Hyperlink"/>
                </w:rPr>
                <w:t>2025-2031年中国水资源专用机械行业发展研究及前景趋势报告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a7097e0ec4243" w:history="1">
              <w:r>
                <w:rPr>
                  <w:rStyle w:val="Hyperlink"/>
                </w:rPr>
                <w:t>2025-2031年中国水资源专用机械行业发展研究及前景趋势报告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a7097e0ec4243" w:history="1">
                <w:r>
                  <w:rPr>
                    <w:rStyle w:val="Hyperlink"/>
                  </w:rPr>
                  <w:t>https://www.20087.com/6/12/ShuiZiYuanZhuanYongJiXieDeQianJingQuShi.html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专用机械主要包括水泵、水处理设备、节水灌溉设备等，这些设备对于水资源的开发利用和保护具有重要作用。近年来，随着水资源短缺问题日益突出，水资源专用机械的需求量持续增加。当前市场上，水资源专用机械正朝着更加节能高效、环保智能的方向发展，以应对水资源管理中的挑战。</w:t>
      </w:r>
      <w:r>
        <w:rPr>
          <w:rFonts w:hint="eastAsia"/>
        </w:rPr>
        <w:br/>
      </w:r>
      <w:r>
        <w:rPr>
          <w:rFonts w:hint="eastAsia"/>
        </w:rPr>
        <w:t>　　未来，水资源专用机械市场预计将受到以下几个方面的推动：一是随着智能水务技术的发展，水资源专用机械将更加智能化，实现远程监控和自动化管理。二是随着环保法规的趋严，水资源专用机械将更加注重减少能耗和排放，提高能效。三是随着水资源管理理念的变化，水资源专用机械将更加注重水资源的循环利用和再生利用。四是随着气候变化对水资源的影响加剧，水资源专用机械将更加注重应对极端天气事件的能力，提高系统的弹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a7097e0ec4243" w:history="1">
        <w:r>
          <w:rPr>
            <w:rStyle w:val="Hyperlink"/>
          </w:rPr>
          <w:t>2025-2031年中国水资源专用机械行业发展研究及前景趋势报告</w:t>
        </w:r>
      </w:hyperlink>
      <w:r>
        <w:rPr>
          <w:rFonts w:hint="eastAsia"/>
        </w:rPr>
        <w:t>》依托权威机构及行业协会数据，结合水资源专用机械行业的宏观环境与微观实践，从水资源专用机械市场规模、市场需求、技术现状及产业链结构等多维度进行了系统调研与分析。报告通过严谨的研究方法与翔实的数据支持，辅以直观图表，全面剖析了水资源专用机械行业发展趋势、重点企业表现及市场竞争格局，并通过SWOT分析揭示了行业机遇与潜在风险，为水资源专用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2020-2025年中国水资源专用机械制造行业发展概述</w:t>
      </w:r>
      <w:r>
        <w:rPr>
          <w:rFonts w:hint="eastAsia"/>
        </w:rPr>
        <w:br/>
      </w:r>
      <w:r>
        <w:rPr>
          <w:rFonts w:hint="eastAsia"/>
        </w:rPr>
        <w:t>　　第一节 水资源专用机械制造行业界定及主要产品</w:t>
      </w:r>
      <w:r>
        <w:rPr>
          <w:rFonts w:hint="eastAsia"/>
        </w:rPr>
        <w:br/>
      </w:r>
      <w:r>
        <w:rPr>
          <w:rFonts w:hint="eastAsia"/>
        </w:rPr>
        <w:t>　　第二节 水资源专用机械制造行业地位及特征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一、2020-2025年中国水资源专用机械制造行业地位</w:t>
      </w:r>
      <w:r>
        <w:rPr>
          <w:rFonts w:hint="eastAsia"/>
        </w:rPr>
        <w:br/>
      </w:r>
      <w:r>
        <w:rPr>
          <w:rFonts w:hint="eastAsia"/>
        </w:rPr>
        <w:t>　　　　二、2020-2025年中国水资源专用机械制造行业特征</w:t>
      </w:r>
      <w:r>
        <w:rPr>
          <w:rFonts w:hint="eastAsia"/>
        </w:rPr>
        <w:br/>
      </w:r>
      <w:r>
        <w:rPr>
          <w:rFonts w:hint="eastAsia"/>
        </w:rPr>
        <w:t>　　第三节 2020-2025年水资源专用机械制造制造行业运行情况分析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2025年水资源专用机械制造行业产业链分析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2025年水资源专用机械制造行业竞争状况及风险分析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水资源专用机械制造行业进入和退出壁垒</w:t>
      </w:r>
      <w:r>
        <w:rPr>
          <w:rFonts w:hint="eastAsia"/>
        </w:rPr>
        <w:br/>
      </w:r>
      <w:r>
        <w:rPr>
          <w:rFonts w:hint="eastAsia"/>
        </w:rPr>
        <w:t>　　　　一、水资源专用机械制造行业政策壁垒</w:t>
      </w:r>
      <w:r>
        <w:rPr>
          <w:rFonts w:hint="eastAsia"/>
        </w:rPr>
        <w:br/>
      </w:r>
      <w:r>
        <w:rPr>
          <w:rFonts w:hint="eastAsia"/>
        </w:rPr>
        <w:t>　　　　二、水资源专用机械制造行业资金壁垒</w:t>
      </w:r>
      <w:r>
        <w:rPr>
          <w:rFonts w:hint="eastAsia"/>
        </w:rPr>
        <w:br/>
      </w:r>
      <w:r>
        <w:rPr>
          <w:rFonts w:hint="eastAsia"/>
        </w:rPr>
        <w:t>　　　　三、水资源专用机械制造行业技术壁垒</w:t>
      </w:r>
      <w:r>
        <w:rPr>
          <w:rFonts w:hint="eastAsia"/>
        </w:rPr>
        <w:br/>
      </w:r>
      <w:r>
        <w:rPr>
          <w:rFonts w:hint="eastAsia"/>
        </w:rPr>
        <w:t>　　第二节 水资源专用机械制造行业内部竞争状况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一、2025年中国水资源专用机械制造行业集中度</w:t>
      </w:r>
      <w:r>
        <w:rPr>
          <w:rFonts w:hint="eastAsia"/>
        </w:rPr>
        <w:br/>
      </w:r>
      <w:r>
        <w:rPr>
          <w:rFonts w:hint="eastAsia"/>
        </w:rPr>
        <w:t>　　　　二、2025年水资源专用机械制造企业技术水平</w:t>
      </w:r>
      <w:r>
        <w:rPr>
          <w:rFonts w:hint="eastAsia"/>
        </w:rPr>
        <w:br/>
      </w:r>
      <w:r>
        <w:rPr>
          <w:rFonts w:hint="eastAsia"/>
        </w:rPr>
        <w:t>　　第三节 水资源专用机械制造行业竞争趋势</w:t>
      </w:r>
      <w:r>
        <w:rPr>
          <w:rFonts w:hint="eastAsia"/>
        </w:rPr>
        <w:br/>
      </w:r>
      <w:r>
        <w:rPr>
          <w:rFonts w:hint="eastAsia"/>
        </w:rPr>
        <w:t>　　　　一、水资源专用机械制造行业兼并重组动向</w:t>
      </w:r>
      <w:r>
        <w:rPr>
          <w:rFonts w:hint="eastAsia"/>
        </w:rPr>
        <w:br/>
      </w:r>
      <w:r>
        <w:rPr>
          <w:rFonts w:hint="eastAsia"/>
        </w:rPr>
        <w:t>　　　　二、水资源专用机械制造行业竞争格局变化分析</w:t>
      </w:r>
      <w:r>
        <w:rPr>
          <w:rFonts w:hint="eastAsia"/>
        </w:rPr>
        <w:br/>
      </w:r>
      <w:r>
        <w:rPr>
          <w:rFonts w:hint="eastAsia"/>
        </w:rPr>
        <w:t>　　第四节 水资源专用机械制造行业竞争风险分析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2020-2025年国际水资源专用机械制造市场发展状况分析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2020-2025年国际水资源专用机械制造市场分析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二、2020-2025年国际市场需求结构分析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国内外水资源专用机械制造行业技术分析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一、国内外水资源专用机械制造行业的技术特点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二、国内外水资源专用机械制造行业的技术现状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2025-2031年中国水资源专用机械制造行业供需分析及预测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2025-2031年中国水资源专用机械制造行业供给分析及预测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二、2025-2031年中国水资源专用机械制造行业供给发展态势判断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2025-2031年中国水资源专用机械制造行业需求分析及预测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二、2025-2031年中国水资源专用机械制造行业需求发展态势判断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2020-2025年中国水资源专用机械制造所属行业规模分析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2020-2025年中国水资源专用机械制造行业从业人员数量分析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2020-2025年中国水资源专用机械制造行业生产规模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2020-2025年中国水资源专用机械制造行业产成品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2020-2025年中国水资源专用机械制造行业销售规模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2020-2025年中国水资源专用机械制造行业销售收入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2020-2025年中国水资源专用机械制造行业人均销售率分析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2020-2025年中国水资源专用机械制造行业资产与负债分析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2020-2025年中国水资源专用机械制造行业总资产增长率分析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2020-2025年中国水资源专用机械制造行业应收账款净额分析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2020-2025年中国水资源专用机械制造行业负债分析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2020-2025年中国水资源专用机械制造行业资产负债率分析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2020-2025年中国水资源专用机械制造所属行业成本费用分析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2020-2025年中国水资源专用机械制造行业销售成本率分析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2020-2025年中国水资源专用机械制造所属行业管理费用分析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2020-2025年中国水资源专用机械制造行业管理费用率分析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2020-2025年中国水资源专用机械制造所属行业财务费用分析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2020-2025年中国水资源专用机械制造行业财务费用率分析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2020-2025年中国水资源专用机械制造行业成本费用利润率分析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2020-2025年中国水资源专用机械制造行业获利能力分析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2020-2025年中国水资源专用机械制造行业销售毛利率分析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2020-2025年中国水资源专用机械制造行业资本保值增值率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2020-2025年中国水资源专用机械制造行业营运能力分析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2020-2025年中国水资源专用机械制造行业流动资产周转率分析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2020-2025年中国水资源专用机械制造行业资金利税率分析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2020-2025年水资源专用机械制造所属行业经济运行最好水平分析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2020-2025年水资源专用机械制造行业资金利税率最好水平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2020-2025年水资源专用机械制造行业资本保值增值率最好水平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2020-2025年水资源专用机械制造行业资产负债率最好水平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2020-2025年水资源专用机械制造行业产值利税率最好水平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2020-2025年水资源专用机械制造行业流动资产周转次数最好水平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2020-2025年水资源专用机械制造行业成本费用利润率最好水平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2020-2025年水资源专用机械制造行业人均销售率最好水平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2020-2025年水资源专用机械制造行业产成品资金占用率最好水平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水资源专用机械制造行业重点企业分析</w:t>
      </w:r>
      <w:r>
        <w:rPr>
          <w:rFonts w:hint="eastAsia"/>
        </w:rPr>
        <w:br/>
      </w:r>
      <w:r>
        <w:rPr>
          <w:rFonts w:hint="eastAsia"/>
        </w:rPr>
        <w:t>　　第一节 景津压滤机集团有限公司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山东亚盛机械科技有限公司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河南省商城县禹王水工机械有限责任公司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武进液压启闭机有限公司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上海ITT恒通先进水处理有限公司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沈阳介伦科技有限公司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中国水资源专用机械制造行业投资风险分析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中国水资源专用机械制造行业内部风险分析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中国水资源专用机械制造行业外部风险分析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2025-2031年中国水资源专用机械制造企业营销及发展建议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水资源专用机械制造行业企业营销策略分析及建议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水资源专用机械制造行业企业营销策略分析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一、水资源专用机械制造行业企业营销策略</w:t>
      </w:r>
      <w:r>
        <w:rPr>
          <w:rFonts w:hint="eastAsia"/>
        </w:rPr>
        <w:br/>
      </w:r>
      <w:r>
        <w:rPr>
          <w:rFonts w:hint="eastAsia"/>
        </w:rPr>
        <w:t>　　　　二、水资源专用机械制造行业企业经验借鉴</w:t>
      </w:r>
      <w:r>
        <w:rPr>
          <w:rFonts w:hint="eastAsia"/>
        </w:rPr>
        <w:br/>
      </w:r>
      <w:r>
        <w:rPr>
          <w:rFonts w:hint="eastAsia"/>
        </w:rPr>
        <w:t>　　第三节 水资源专用机械制造行业企业营销模式演化与创新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水资源专用机械制造企业经营发展分析及建议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一、水资源专用机械制造行业企业存在的问题</w:t>
      </w:r>
      <w:r>
        <w:rPr>
          <w:rFonts w:hint="eastAsia"/>
        </w:rPr>
        <w:br/>
      </w:r>
      <w:r>
        <w:rPr>
          <w:rFonts w:hint="eastAsia"/>
        </w:rPr>
        <w:t>　　　　二、水资源专用机械制造行业企业应对的策略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2025-2031年水资源专用机械制造企业集团化战略</w:t>
      </w:r>
      <w:r>
        <w:rPr>
          <w:rFonts w:hint="eastAsia"/>
        </w:rPr>
        <w:br/>
      </w:r>
      <w:r>
        <w:rPr>
          <w:rFonts w:hint="eastAsia"/>
        </w:rPr>
        <w:t>　　第一节 水资源专用机械制造行业企业集团业务管理和竞争战略研究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四、业务管理战shu的运用——标杆管理</w:t>
      </w:r>
      <w:r>
        <w:rPr>
          <w:rFonts w:hint="eastAsia"/>
        </w:rPr>
        <w:br/>
      </w:r>
      <w:r>
        <w:rPr>
          <w:rFonts w:hint="eastAsia"/>
        </w:rPr>
        <w:t>　　第二节 水资源专用机械制造企业集团的战略业务单元竞争中应注意的问题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二、水资源专用机械制造企业集团与战略业务单元之间的品牌整合问题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中国水资源专用机械制造行业企业资本运作问题研究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水资源专用机械制造企业集团形成的方式和途径的比较及其选择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中国水资源专用机械制造行业企业集团的设立方式研究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2025-2031年水资源专用机械制造企业竞争战略</w:t>
      </w:r>
      <w:r>
        <w:rPr>
          <w:rFonts w:hint="eastAsia"/>
        </w:rPr>
        <w:br/>
      </w:r>
      <w:r>
        <w:rPr>
          <w:rFonts w:hint="eastAsia"/>
        </w:rPr>
        <w:t>　　第一节 2025-2031年水资源专用机械制造企业竞争战略的选择方案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水资源专用机械制造企业竞争战略的具体要求和风险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水资源专用机械制造企业所选价值活动的竞争优势流程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水资源专用机械制造企业的竞争和产业升级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2025-2031年水资源专用机械制造企业多元化战略</w:t>
      </w:r>
      <w:r>
        <w:rPr>
          <w:rFonts w:hint="eastAsia"/>
        </w:rPr>
        <w:br/>
      </w:r>
      <w:r>
        <w:rPr>
          <w:rFonts w:hint="eastAsia"/>
        </w:rPr>
        <w:t>　　第一节 水资源专用机械制造企业多元化发展战略模式选择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水资源专用机械制造企业并购战略选择中应注意的问题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中国水资源专用机械制造集团整合战略的制定的意义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水资源专用机械制造行业集团并购整合计划的制定与实施重心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中国水资源专用机械制造行业集团的控制机制研究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2025-2031年中国水资源专用机械制造行业发展趋势分析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2025-2031年中国水资源专用机械制造行业发展趋势分析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一、2025-2031年中国水资源专用机械制造行业发展分析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二、2025-2031年中国水资源专用机械制造行业技术开发方向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三、中国水资源专用机械制造行业“十五五”整体规划及预测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中智~林~－2025-2031年中国水资源专用机械制造制造行业运行状况预测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二、2025-2031年中国水资源专用机械制造行业工业总产值预测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三、2025-2031年中国水资源专用机械制造行业销售收入预测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四、2025-2031年中国水资源专用机械制造行业利润总额预测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五、2025-2031年中国水资源专用机械制造行业总资产预测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水资源专用机械行业历程</w:t>
      </w:r>
      <w:r>
        <w:rPr>
          <w:rFonts w:hint="eastAsia"/>
        </w:rPr>
        <w:br/>
      </w:r>
      <w:r>
        <w:rPr>
          <w:rFonts w:hint="eastAsia"/>
        </w:rPr>
        <w:t>　　图表 水资源专用机械行业生命周期</w:t>
      </w:r>
      <w:r>
        <w:rPr>
          <w:rFonts w:hint="eastAsia"/>
        </w:rPr>
        <w:br/>
      </w:r>
      <w:r>
        <w:rPr>
          <w:rFonts w:hint="eastAsia"/>
        </w:rPr>
        <w:t>　　图表 水资源专用机械行业产业链分析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2020-2025年水资源专用机械行业市场容量统计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a7097e0ec4243" w:history="1">
        <w:r>
          <w:rPr>
            <w:rStyle w:val="Hyperlink"/>
          </w:rPr>
          <w:t>2025-2031年中国水资源专用机械行业发展研究及前景趋势报告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a7097e0ec4243" w:history="1">
        <w:r>
          <w:rPr>
            <w:rStyle w:val="Hyperlink"/>
          </w:rPr>
          <w:t>https://www.20087.com/6/12/ShuiZiYuanZhuanYongJiXieDeQianJingQuShi.html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热点：水利机械、水资源专用机械包括哪些、便携式灌溉机械、水资源专用机械设备制造、机械专用零件有哪些、水资源专用机械发票备注吗、最新灌溉设备、水资源专用机械制造行业代码多少、水设备价格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d1ca6e5d41f5" w:history="1">
      <w:r>
        <w:rPr>
          <w:rStyle w:val="Hyperlink"/>
        </w:rPr>
        <w:t>2025-2031年中国水资源专用机械行业发展研究及前景趋势报告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ZiYuanZhuanYongJiXieDeQianJingQuShi.html" TargetMode="External" Id="R0afa7097e0ec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ZiYuanZhuanYongJiXieDeQianJingQuShi.html" TargetMode="External" Id="R855ad1ca6e5d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2025-04-26T04:06:00Z</dcterms:created>
  <dcterms:modified xsi:type="dcterms:W3CDTF">2025-04-26T05:06:00Z</dcterms:modified>
  <dc:subject>2025-2031年中国水资源专用机械行业发展研究及前景趋势报告</dc:subject>
  <dc:title>2025-2031年中国水资源专用机械行业发展研究及前景趋势报告</dc:title>
  <cp:keywords>2025-2031年中国水资源专用机械行业发展研究及前景趋势报告</cp:keywords>
  <dc:description>2025-2031年中国水资源专用机械行业发展研究及前景趋势报告</dc:description>
</cp:coreProperties>
</file>