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bfd11181c4005" w:history="1">
              <w:r>
                <w:rPr>
                  <w:rStyle w:val="Hyperlink"/>
                </w:rPr>
                <w:t>2024-2030年中国溢油探测器行业研究与市场前景报告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bfd11181c4005" w:history="1">
              <w:r>
                <w:rPr>
                  <w:rStyle w:val="Hyperlink"/>
                </w:rPr>
                <w:t>2024-2030年中国溢油探测器行业研究与市场前景报告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bfd11181c4005" w:history="1">
                <w:r>
                  <w:rPr>
                    <w:rStyle w:val="Hyperlink"/>
                  </w:rPr>
                  <w:t>https://www.20087.com/6/92/YiYouTanCeQiHangYeFaZhanQianJing.html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油探测器作为环境保护和安全生产的关键设备，广泛应用于海洋、港口、炼油厂等领域。当前技术包括光学、电化学、浮力感应等多种检测原理，以实现早期预警和准确定位。智能化与网络化成为发展趋势，集成远程监控和自动报警系统，提高应急响应效率。</w:t>
      </w:r>
      <w:r>
        <w:rPr>
          <w:rFonts w:hint="eastAsia"/>
        </w:rPr>
        <w:br/>
      </w:r>
      <w:r>
        <w:rPr>
          <w:rFonts w:hint="eastAsia"/>
        </w:rPr>
        <w:t>　　未来溢油探测器将更加侧重于多功能集成与智能化升级，如结合AI算法提升识别准确率，减少误报率。小型化、低功耗的传感器设计将促进其在更广泛环境下的部署，如无人机搭载进行远程监测。同时，与区块链技术结合的追溯系统，将提升事故责任判定的透明度和效率，进一步保障海洋生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bfd11181c4005" w:history="1">
        <w:r>
          <w:rPr>
            <w:rStyle w:val="Hyperlink"/>
          </w:rPr>
          <w:t>2024-2030年中国溢油探测器行业研究与市场前景报告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溢油探测器行业的发展现状、市场规模、供需动态及进出口情况。报告详细解读了溢油探测器产业链上下游、重点区域市场、竞争格局及领先企业的表现，同时评估了溢油探测器行业风险与投资机会。通过对溢油探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溢油探测器行业界定</w:t>
      </w:r>
      <w:r>
        <w:rPr>
          <w:rFonts w:hint="eastAsia"/>
        </w:rPr>
        <w:br/>
      </w:r>
      <w:r>
        <w:rPr>
          <w:rFonts w:hint="eastAsia"/>
        </w:rPr>
        <w:t>　　第一节 溢油探测器行业定义</w:t>
      </w:r>
      <w:r>
        <w:rPr>
          <w:rFonts w:hint="eastAsia"/>
        </w:rPr>
        <w:br/>
      </w:r>
      <w:r>
        <w:rPr>
          <w:rFonts w:hint="eastAsia"/>
        </w:rPr>
        <w:t>　　第二节 溢油探测器行业特点分析</w:t>
      </w:r>
      <w:r>
        <w:rPr>
          <w:rFonts w:hint="eastAsia"/>
        </w:rPr>
        <w:br/>
      </w:r>
      <w:r>
        <w:rPr>
          <w:rFonts w:hint="eastAsia"/>
        </w:rPr>
        <w:t>　　第三节 溢油探测器产业链分析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2023年世界溢油探测器行业市场运行形势分析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2023年全球溢油探测器行业发展概况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世界溢油探测器行业发展走势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二、全球溢油探测器行业市场分布情况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三、全球溢油探测器行业发展趋势分析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全球溢油探测器行业重点国家和区域分析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中国溢油探测器行业发展环境分析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2023年溢油探测器行业技术发展现状及趋势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当前我国溢油探测器技术发展现状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中外溢油探测器技术差距及产生差距的主要原因分析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提高我国溢油探测器技术的对策</w:t>
      </w:r>
      <w:r>
        <w:rPr>
          <w:rFonts w:hint="eastAsia"/>
        </w:rPr>
        <w:br/>
      </w:r>
      <w:r>
        <w:rPr>
          <w:rFonts w:hint="eastAsia"/>
        </w:rPr>
        <w:t>　　第四节 我国溢油探测器研发、设计发展趋势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中国溢油探测器发展现状调研</w:t>
      </w:r>
      <w:r>
        <w:rPr>
          <w:rFonts w:hint="eastAsia"/>
        </w:rPr>
        <w:br/>
      </w:r>
      <w:r>
        <w:rPr>
          <w:rFonts w:hint="eastAsia"/>
        </w:rPr>
        <w:t>　　第一节 中国溢油探测器市场现状分析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中国溢油探测器行业产量情况分析及预测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一、溢油探测器总体产能规模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三、2018-2023年中国溢油探测器产量统计</w:t>
      </w:r>
      <w:r>
        <w:rPr>
          <w:rFonts w:hint="eastAsia"/>
        </w:rPr>
        <w:br/>
      </w:r>
      <w:r>
        <w:rPr>
          <w:rFonts w:hint="eastAsia"/>
        </w:rPr>
        <w:t>　　　　二、溢油探测器生产区域分布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三、2024-2030年中国溢油探测器产量预测分析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中国溢油探测器市场需求分析及预测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一、中国溢油探测器市场需求特点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二、2018-2023年中国溢油探测器市场需求量统计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三、2024-2030年中国溢油探测器市场需求量预测分析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中国溢油探测器行业进出口情况分析预测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2018-2023年中国溢油探测器行业进出口情况分析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一、2018-2023年中国溢油探测器行业进口分析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二、2018-2023年中国溢油探测器行业出口分析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2024-2030年中国溢油探测器行业进出口情况预测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一、2024-2030年中国溢油探测器行业进口预测分析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二、2024-2030年中国溢油探测器行业出口预测分析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影响溢油探测器行业进出口变化的主要原因分析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2018-2023年中国溢油探测器行业重点地区调研分析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一、中国溢油探测器行业重点区域市场结构调研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二、**地区溢油探测器市场调研分析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三、**地区溢油探测器市场调研分析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四、**地区溢油探测器市场调研分析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五、**地区溢油探测器市场调研分析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六、**地区溢油探测器市场调研分析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溢油探测器行业竞争格局分析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溢油探测器行业集中度分析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一、溢油探测器市场集中度分析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二、溢油探测器企业集中度分析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三、溢油探测器区域集中度分析</w:t>
      </w:r>
      <w:r>
        <w:rPr>
          <w:rFonts w:hint="eastAsia"/>
        </w:rPr>
        <w:br/>
      </w:r>
      <w:r>
        <w:rPr>
          <w:rFonts w:hint="eastAsia"/>
        </w:rPr>
        <w:t>　　第二节 溢油探测器行业主要企业竞争力分析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溢油探测器行业竞争格局分析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一、2023年溢油探测器行业竞争分析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二、2023年中外溢油探测器产品竞争分析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三、2018-2023年我国溢油探测器市场竞争分析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四、2024-2030年国内主要溢油探测器企业动向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溢油探测器行业细分产品市场调研分析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溢油探测器行业上、下游市场分析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溢油探测器行业上游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溢油探测器行业下游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溢油探测器行业重点企业发展调研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溢油探测器重点企业（一）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溢油探测器重点企业（二）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溢油探测器重点企业（三）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溢油探测器重点企业（四）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溢油探测器重点企业（五）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溢油探测器重点企业（六）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溢油探测器企业管理策略建议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提高溢油探测器企业竞争力的策略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一、提高中国溢油探测器企业核心竞争力的对策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二、溢油探测器企业提升竞争力的主要方向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三、影响溢油探测器企业核心竞争力的因素及提升途径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四、提高溢油探测器企业竞争力的策略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对我国溢油探测器品牌的战略思考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一、溢油探测器实施品牌战略的意义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二、溢油探测器企业品牌的现状分析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三、我国溢油探测器企业的品牌战略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四、溢油探测器品牌战略管理的策略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2024-2030年中国溢油探测器行业前景与风险预测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2024年中国溢油探测器市场前景分析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2024-2030年中国溢油探测器发展趋势预测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2024-2030年中国溢油探测器行业投资特性分析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一、2024-2030年中国溢油探测器行业进入壁垒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二、2024-2030年中国溢油探测器行业盈利模式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三、2024-2030年中国溢油探测器行业盈利因素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2024-2030年中国溢油探测器行业投资机会分析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一、2024-2030年中国溢油探测器细分市场投资机会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二、2024-2030年中国溢油探测器行业区域市场投资潜力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2024-2030年中国溢油探测器行业投资风险分析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一、2024-2030年中国溢油探测器行业市场竞争风险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二、2024-2030年中国溢油探测器行业技术风险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三、2024-2030年中国溢油探测器行业政策风险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四、2024-2030年中国溢油探测器行业进入退出风险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溢油探测器行业研究结论</w:t>
      </w:r>
      <w:r>
        <w:rPr>
          <w:rFonts w:hint="eastAsia"/>
        </w:rPr>
        <w:br/>
      </w:r>
      <w:r>
        <w:rPr>
          <w:rFonts w:hint="eastAsia"/>
        </w:rPr>
        <w:t>　　第二节 溢油探测器行业投资价值评估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(中~智~林)溢油探测器行业投资建议</w:t>
      </w:r>
      <w:r>
        <w:rPr>
          <w:rFonts w:hint="eastAsia"/>
        </w:rPr>
        <w:br/>
      </w:r>
      <w:r>
        <w:rPr>
          <w:rFonts w:hint="eastAsia"/>
        </w:rPr>
        <w:t>　　　　一、溢油探测器行业投资策略建议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二、溢油探测器行业投资方向建议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三、溢油探测器行业投资方式建议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溢油探测器行业历程</w:t>
      </w:r>
      <w:r>
        <w:rPr>
          <w:rFonts w:hint="eastAsia"/>
        </w:rPr>
        <w:br/>
      </w:r>
      <w:r>
        <w:rPr>
          <w:rFonts w:hint="eastAsia"/>
        </w:rPr>
        <w:t>　　图表 溢油探测器行业生命周期</w:t>
      </w:r>
      <w:r>
        <w:rPr>
          <w:rFonts w:hint="eastAsia"/>
        </w:rPr>
        <w:br/>
      </w:r>
      <w:r>
        <w:rPr>
          <w:rFonts w:hint="eastAsia"/>
        </w:rPr>
        <w:t>　　图表 溢油探测器行业产业链分析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2018-2023年中国溢油探测器行业市场规模及增长情况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2018-2023年溢油探测器行业市场容量分析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2018-2023年中国溢油探测器行业产能统计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2018-2023年中国溢油探测器行业产量及增长趋势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2018-2023年中国溢油探测器市场需求量及增速统计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2023年中国溢油探测器行业需求领域分布格局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2018-2023年中国溢油探测器行业销售收入分析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2018-2023年中国溢油探测器行业盈利情况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2018-2023年中国溢油探测器行业利润总额统计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2018-2023年中国溢油探测器进口数量分析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2018-2023年中国溢油探测器进口金额分析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2018-2023年中国溢油探测器出口数量分析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2018-2023年中国溢油探测器出口金额分析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2023年中国溢油探测器进口国家及地区分析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2023年中国溢油探测器出口国家及地区分析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2018-2023年中国溢油探测器行业企业数量情况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2018-2023年中国溢油探测器行业企业平均规模情况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**地区溢油探测器市场规模及增长情况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**地区溢油探测器行业市场需求情况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**地区溢油探测器市场规模及增长情况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**地区溢油探测器行业市场需求情况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**地区溢油探测器市场规模及增长情况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**地区溢油探测器行业市场需求情况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**地区溢油探测器市场规模及增长情况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**地区溢油探测器行业市场需求情况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溢油探测器重点企业（一）基本信息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溢油探测器重点企业（一）经营情况分析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溢油探测器重点企业（一）主要经济指标情况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溢油探测器重点企业（一）盈利能力情况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溢油探测器重点企业（一）偿债能力情况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溢油探测器重点企业（一）运营能力情况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溢油探测器重点企业（一）成长能力情况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溢油探测器重点企业（二）基本信息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溢油探测器重点企业（二）经营情况分析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溢油探测器重点企业（二）主要经济指标情况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溢油探测器重点企业（二）盈利能力情况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溢油探测器重点企业（二）偿债能力情况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溢油探测器重点企业（二）运营能力情况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溢油探测器重点企业（二）成长能力情况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溢油探测器企业信息</w:t>
      </w:r>
      <w:r>
        <w:rPr>
          <w:rFonts w:hint="eastAsia"/>
        </w:rPr>
        <w:br/>
      </w:r>
      <w:r>
        <w:rPr>
          <w:rFonts w:hint="eastAsia"/>
        </w:rPr>
        <w:t>　　图表 溢油探测器企业经营情况分析</w:t>
      </w:r>
      <w:r>
        <w:rPr>
          <w:rFonts w:hint="eastAsia"/>
        </w:rPr>
        <w:br/>
      </w:r>
      <w:r>
        <w:rPr>
          <w:rFonts w:hint="eastAsia"/>
        </w:rPr>
        <w:t>　　图表 溢油探测器重点企业（三）主要经济指标情况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溢油探测器重点企业（三）盈利能力情况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溢油探测器重点企业（三）偿债能力情况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溢油探测器重点企业（三）运营能力情况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溢油探测器重点企业（三）成长能力情况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2024-2030年中国溢油探测器行业产能预测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2024-2030年中国溢油探测器行业产量预测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2024-2030年中国溢油探测器市场需求量预测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2024-2030年中国溢油探测器行业供需平衡预测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2024-2030年中国溢油探测器行业市场容量预测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2024-2030年中国溢油探测器行业市场规模预测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2024-2030年中国溢油探测器市场前景分析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2024-2030年中国溢油探测器发展趋势预测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bfd11181c4005" w:history="1">
        <w:r>
          <w:rPr>
            <w:rStyle w:val="Hyperlink"/>
          </w:rPr>
          <w:t>2024-2030年中国溢油探测器行业研究与市场前景报告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bfd11181c4005" w:history="1">
        <w:r>
          <w:rPr>
            <w:rStyle w:val="Hyperlink"/>
          </w:rPr>
          <w:t>https://www.20087.com/6/92/YiYouTanCeQiHangYeFaZhanQianJing.html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热点：船舶溢油警报信号、溢油探测器高压光束、溢油信号是什么、防溢油探杆的工作原理、水面溢油监测报警系统、油罐车溢油探头、油罐车溢油探头原理、油位探测器、主机油雾浓度探测器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10ac7618d4f56" w:history="1">
      <w:r>
        <w:rPr>
          <w:rStyle w:val="Hyperlink"/>
        </w:rPr>
        <w:t>2024-2030年中国溢油探测器行业研究与市场前景报告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YouTanCeQiHangYeFaZhanQianJing.html" TargetMode="External" Id="R23bbfd11181c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YouTanCeQiHangYeFaZhanQianJing.html" TargetMode="External" Id="R3cf10ac7618d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2024-01-03T23:08:27Z</dcterms:created>
  <dcterms:modified xsi:type="dcterms:W3CDTF">2024-01-04T00:08:27Z</dcterms:modified>
  <dc:subject>2024-2030年中国溢油探测器行业研究与市场前景报告</dc:subject>
  <dc:title>2024-2030年中国溢油探测器行业研究与市场前景报告</dc:title>
  <cp:keywords>2024-2030年中国溢油探测器行业研究与市场前景报告</cp:keywords>
  <dc:description>2024-2030年中国溢油探测器行业研究与市场前景报告</dc:description>
</cp:coreProperties>
</file>