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3ab7b87bf4fc3" w:history="1">
              <w:r>
                <w:rPr>
                  <w:rStyle w:val="Hyperlink"/>
                </w:rPr>
                <w:t>2024-2030年全球与中国电容器发展现状分析及前景趋势预测报告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3ab7b87bf4fc3" w:history="1">
              <w:r>
                <w:rPr>
                  <w:rStyle w:val="Hyperlink"/>
                </w:rPr>
                <w:t>2024-2030年全球与中国电容器发展现状分析及前景趋势预测报告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3ab7b87bf4fc3" w:history="1">
                <w:r>
                  <w:rPr>
                    <w:rStyle w:val="Hyperlink"/>
                  </w:rPr>
                  <w:t>https://www.20087.com/6/22/DianRongQiDeXianZhuangYuFaZhanQianJing.html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是电子设备中不可或缺的基础元件，广泛应用于电力系统、通信设备、消费电子产品等多个领域。随着电子技术的发展，电容器向着小型化、高性能化和多功能化的方向演进。陶瓷电容器、钽电容器、铝电解电容器等不同类型电容器各有特点，满足不同应用场景的需求。然而，电容器行业也面临着市场竞争加剧、技术更新换代快以及供应链管理复杂等挑战。</w:t>
      </w:r>
      <w:r>
        <w:rPr>
          <w:rFonts w:hint="eastAsia"/>
        </w:rPr>
        <w:br/>
      </w:r>
      <w:r>
        <w:rPr>
          <w:rFonts w:hint="eastAsia"/>
        </w:rPr>
        <w:t>　　未来，电容器将朝着更高性能、更广泛应用和更绿色生产的方向发展。一方面，通过新材料和新技术的应用，如超导电容器、固态电容器等，提高电容器的能量密度、工作温度范围和使用寿命，以适应新能源、5G通信等新兴领域的需求。另一方面，随着全球对可持续发展的重视，采用环保材料、减少生产过程中的能源消耗，将成为电容器行业的发展趋势。同时，智能化生产和供应链优化，将提高电容器的生产效率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3ab7b87bf4fc3" w:history="1">
        <w:r>
          <w:rPr>
            <w:rStyle w:val="Hyperlink"/>
          </w:rPr>
          <w:t>2024-2030年全球与中国电容器发展现状分析及前景趋势预测报告</w:t>
        </w:r>
      </w:hyperlink>
      <w:r>
        <w:rPr>
          <w:rFonts w:hint="eastAsia"/>
        </w:rPr>
        <w:t>》依据国家统计局、海关总署及电容器相关协会等部门的权威资料数据，以及对电容器行业重点区域实地调研，结合电容器行业发展所处的环境，从理论到实践、从宏观到微观等多个角度对电容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3ab7b87bf4fc3" w:history="1">
        <w:r>
          <w:rPr>
            <w:rStyle w:val="Hyperlink"/>
          </w:rPr>
          <w:t>2024-2030年全球与中国电容器发展现状分析及前景趋势预测报告</w:t>
        </w:r>
      </w:hyperlink>
      <w:r>
        <w:rPr>
          <w:rFonts w:hint="eastAsia"/>
        </w:rPr>
        <w:t>》内容严谨、数据翔实，通过辅以大量直观的图表，帮助电容器企业准确把握电容器行业发展动向、正确制定电容器企业发展战略和电容器投资策略。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中国电容器概述</w:t>
      </w:r>
      <w:r>
        <w:rPr>
          <w:rFonts w:hint="eastAsia"/>
        </w:rPr>
        <w:br/>
      </w:r>
      <w:r>
        <w:rPr>
          <w:rFonts w:hint="eastAsia"/>
        </w:rPr>
        <w:t>　　第一节 电容器行业定义</w:t>
      </w:r>
      <w:r>
        <w:rPr>
          <w:rFonts w:hint="eastAsia"/>
        </w:rPr>
        <w:br/>
      </w:r>
      <w:r>
        <w:rPr>
          <w:rFonts w:hint="eastAsia"/>
        </w:rPr>
        <w:t>　　第二节 电容器行业发展特性</w:t>
      </w:r>
      <w:r>
        <w:rPr>
          <w:rFonts w:hint="eastAsia"/>
        </w:rPr>
        <w:br/>
      </w:r>
      <w:r>
        <w:rPr>
          <w:rFonts w:hint="eastAsia"/>
        </w:rPr>
        <w:t>　　第三节 电容器产业链分析</w:t>
      </w:r>
      <w:r>
        <w:rPr>
          <w:rFonts w:hint="eastAsia"/>
        </w:rPr>
        <w:br/>
      </w:r>
      <w:r>
        <w:rPr>
          <w:rFonts w:hint="eastAsia"/>
        </w:rPr>
        <w:t>　　第四节 电容器行业生命周期分析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2023-2024年国外电容器市场发展概况</w:t>
      </w:r>
      <w:r>
        <w:rPr>
          <w:rFonts w:hint="eastAsia"/>
        </w:rPr>
        <w:br/>
      </w:r>
      <w:r>
        <w:rPr>
          <w:rFonts w:hint="eastAsia"/>
        </w:rPr>
        <w:t>　　第一节 全球电容器市场发展分析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亚洲地区主要国家电容器市场概况</w:t>
      </w:r>
      <w:r>
        <w:rPr>
          <w:rFonts w:hint="eastAsia"/>
        </w:rPr>
        <w:br/>
      </w:r>
      <w:r>
        <w:rPr>
          <w:rFonts w:hint="eastAsia"/>
        </w:rPr>
        <w:t>　　第五节 全球电容器市场发展预测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2023-2024年中国电容器技术发展分析</w:t>
      </w:r>
      <w:r>
        <w:rPr>
          <w:rFonts w:hint="eastAsia"/>
        </w:rPr>
        <w:br/>
      </w:r>
      <w:r>
        <w:rPr>
          <w:rFonts w:hint="eastAsia"/>
        </w:rPr>
        <w:t>　　第一节 当前电容器技术发展现状分析</w:t>
      </w:r>
      <w:r>
        <w:rPr>
          <w:rFonts w:hint="eastAsia"/>
        </w:rPr>
        <w:br/>
      </w:r>
      <w:r>
        <w:rPr>
          <w:rFonts w:hint="eastAsia"/>
        </w:rPr>
        <w:t>　　第二节 电容器生产中需注意的问题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2023-2024年电容器市场特性分析</w:t>
      </w:r>
      <w:r>
        <w:rPr>
          <w:rFonts w:hint="eastAsia"/>
        </w:rPr>
        <w:br/>
      </w:r>
      <w:r>
        <w:rPr>
          <w:rFonts w:hint="eastAsia"/>
        </w:rPr>
        <w:t>　　第一节 电容器行业集中度分析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2023-2024年电容器行业SWOT分析</w:t>
      </w:r>
      <w:r>
        <w:rPr>
          <w:rFonts w:hint="eastAsia"/>
        </w:rPr>
        <w:br/>
      </w:r>
      <w:r>
        <w:rPr>
          <w:rFonts w:hint="eastAsia"/>
        </w:rPr>
        <w:t>　　　　一、电容器行业优势</w:t>
      </w:r>
      <w:r>
        <w:rPr>
          <w:rFonts w:hint="eastAsia"/>
        </w:rPr>
        <w:br/>
      </w:r>
      <w:r>
        <w:rPr>
          <w:rFonts w:hint="eastAsia"/>
        </w:rPr>
        <w:t>　　　　二、电容器行业劣势</w:t>
      </w:r>
      <w:r>
        <w:rPr>
          <w:rFonts w:hint="eastAsia"/>
        </w:rPr>
        <w:br/>
      </w:r>
      <w:r>
        <w:rPr>
          <w:rFonts w:hint="eastAsia"/>
        </w:rPr>
        <w:t>　　　　三、电容器行业机会</w:t>
      </w:r>
      <w:r>
        <w:rPr>
          <w:rFonts w:hint="eastAsia"/>
        </w:rPr>
        <w:br/>
      </w:r>
      <w:r>
        <w:rPr>
          <w:rFonts w:hint="eastAsia"/>
        </w:rPr>
        <w:t>　　　　四、电容器行业风险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2023-2024年中国电容器市场现状分析</w:t>
      </w:r>
      <w:r>
        <w:rPr>
          <w:rFonts w:hint="eastAsia"/>
        </w:rPr>
        <w:br/>
      </w:r>
      <w:r>
        <w:rPr>
          <w:rFonts w:hint="eastAsia"/>
        </w:rPr>
        <w:t>　　第二节 中国电容器产量分析及预测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一、电容器总体产能规模</w:t>
      </w:r>
      <w:r>
        <w:rPr>
          <w:rFonts w:hint="eastAsia"/>
        </w:rPr>
        <w:br/>
      </w:r>
      <w:r>
        <w:rPr>
          <w:rFonts w:hint="eastAsia"/>
        </w:rPr>
        <w:t>　　　　二、电容器生产区域分布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三、2024-2030年中国电容器产量预测</w:t>
      </w:r>
      <w:r>
        <w:rPr>
          <w:rFonts w:hint="eastAsia"/>
        </w:rPr>
        <w:br/>
      </w:r>
      <w:r>
        <w:rPr>
          <w:rFonts w:hint="eastAsia"/>
        </w:rPr>
        <w:t>　　第三节 中国电容器市场需求分析及预测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2019-2024年中国电容器进出口分析</w:t>
      </w:r>
      <w:r>
        <w:rPr>
          <w:rFonts w:hint="eastAsia"/>
        </w:rPr>
        <w:br/>
      </w:r>
      <w:r>
        <w:rPr>
          <w:rFonts w:hint="eastAsia"/>
        </w:rPr>
        <w:t>　　第一节 电容器进口情况分析</w:t>
      </w:r>
      <w:r>
        <w:rPr>
          <w:rFonts w:hint="eastAsia"/>
        </w:rPr>
        <w:br/>
      </w:r>
      <w:r>
        <w:rPr>
          <w:rFonts w:hint="eastAsia"/>
        </w:rPr>
        <w:t>　　第二节 电容器出口情况分析</w:t>
      </w:r>
      <w:r>
        <w:rPr>
          <w:rFonts w:hint="eastAsia"/>
        </w:rPr>
        <w:br/>
      </w:r>
      <w:r>
        <w:rPr>
          <w:rFonts w:hint="eastAsia"/>
        </w:rPr>
        <w:t>　　第三节 影响电容器进出口因素分析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一、电容器品牌的重要性</w:t>
      </w:r>
      <w:r>
        <w:rPr>
          <w:rFonts w:hint="eastAsia"/>
        </w:rPr>
        <w:br/>
      </w:r>
      <w:r>
        <w:rPr>
          <w:rFonts w:hint="eastAsia"/>
        </w:rPr>
        <w:t>　　　　二、电容器实施品牌战略的意义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电容器经营策略分析</w:t>
      </w:r>
      <w:r>
        <w:rPr>
          <w:rFonts w:hint="eastAsia"/>
        </w:rPr>
        <w:br/>
      </w:r>
      <w:r>
        <w:rPr>
          <w:rFonts w:hint="eastAsia"/>
        </w:rPr>
        <w:t>　　　　一、电容器市场细分策略</w:t>
      </w:r>
      <w:r>
        <w:rPr>
          <w:rFonts w:hint="eastAsia"/>
        </w:rPr>
        <w:br/>
      </w:r>
      <w:r>
        <w:rPr>
          <w:rFonts w:hint="eastAsia"/>
        </w:rPr>
        <w:t>　　　　二、电容器市场创新策略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2024-2030年电容器市场前景分析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电容器行业投资风险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电容器投资建议</w:t>
      </w:r>
      <w:r>
        <w:rPr>
          <w:rFonts w:hint="eastAsia"/>
        </w:rPr>
        <w:br/>
      </w:r>
      <w:r>
        <w:rPr>
          <w:rFonts w:hint="eastAsia"/>
        </w:rPr>
        <w:t>　　第一节 电容器行业投资环境分析</w:t>
      </w:r>
      <w:r>
        <w:rPr>
          <w:rFonts w:hint="eastAsia"/>
        </w:rPr>
        <w:br/>
      </w:r>
      <w:r>
        <w:rPr>
          <w:rFonts w:hint="eastAsia"/>
        </w:rPr>
        <w:t>　　第二节 电容器行业投资进入壁垒分析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2023-224年电容器行业壁垒</w:t>
      </w:r>
      <w:r>
        <w:rPr>
          <w:rFonts w:hint="eastAsia"/>
        </w:rPr>
        <w:br/>
      </w:r>
      <w:r>
        <w:rPr>
          <w:rFonts w:hint="eastAsia"/>
        </w:rPr>
        <w:t>　　图表 2024年电容器市场前景分析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2024-2030年中国电容器市场规模预测</w:t>
      </w:r>
      <w:r>
        <w:rPr>
          <w:rFonts w:hint="eastAsia"/>
        </w:rPr>
        <w:br/>
      </w:r>
      <w:r>
        <w:rPr>
          <w:rFonts w:hint="eastAsia"/>
        </w:rPr>
        <w:t>　　图表 2024年电容器发展趋势预测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3ab7b87bf4fc3" w:history="1">
        <w:r>
          <w:rPr>
            <w:rStyle w:val="Hyperlink"/>
          </w:rPr>
          <w:t>2024-2030年全球与中国电容器发展现状分析及前景趋势预测报告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3ab7b87bf4fc3" w:history="1">
        <w:r>
          <w:rPr>
            <w:rStyle w:val="Hyperlink"/>
          </w:rPr>
          <w:t>https://www.20087.com/6/22/DianRongQiDeXianZhuangYuFaZhanQianJing.html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096962a44f78" w:history="1">
      <w:r>
        <w:rPr>
          <w:rStyle w:val="Hyperlink"/>
        </w:rPr>
        <w:t>2024-2030年全球与中国电容器发展现状分析及前景趋势预测报告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nRongQiDeXianZhuangYuFaZhanQianJing.html" TargetMode="External" Id="R6103ab7b87b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nRongQiDeXianZhuangYuFaZhanQianJing.html" TargetMode="External" Id="R6305096962a4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2024-05-11T00:24:00Z</dcterms:created>
  <dcterms:modified xsi:type="dcterms:W3CDTF">2024-05-11T01:24:00Z</dcterms:modified>
  <dc:subject>2024-2030年全球与中国电容器发展现状分析及前景趋势预测报告</dc:subject>
  <dc:title>2024-2030年全球与中国电容器发展现状分析及前景趋势预测报告</dc:title>
  <cp:keywords>2024-2030年全球与中国电容器发展现状分析及前景趋势预测报告</cp:keywords>
  <dc:description>2024-2030年全球与中国电容器发展现状分析及前景趋势预测报告</dc:description>
</cp:coreProperties>
</file>