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c0e55821c43e2" w:history="1">
              <w:r>
                <w:rPr>
                  <w:rStyle w:val="Hyperlink"/>
                </w:rPr>
                <w:t>2025-2031年中国电机控制中心行业调研与趋势分析报告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c0e55821c43e2" w:history="1">
              <w:r>
                <w:rPr>
                  <w:rStyle w:val="Hyperlink"/>
                </w:rPr>
                <w:t>2025-2031年中国电机控制中心行业调研与趋势分析报告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c0e55821c43e2" w:history="1">
                <w:r>
                  <w:rPr>
                    <w:rStyle w:val="Hyperlink"/>
                  </w:rPr>
                  <w:t>https://www.20087.com/6/32/DianJiKongZhiZhongXinDeFaZhanQuShi.html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是一种集成化的电气设备，近年来随着工业自动化水平的提高而得到了广泛应用。电机控制中心不仅在集成度、控制精度方面有了显著提升，还在产品的可靠性、安全性上进行了优化。市场上出现了更多采用数字化技术、模块化设计的产品，以提高系统的灵活性和可扩展性。此外，随着对节能减排的需求增加，市场上也出现了更多低能耗、环保型的产品。</w:t>
      </w:r>
      <w:r>
        <w:rPr>
          <w:rFonts w:hint="eastAsia"/>
        </w:rPr>
        <w:br/>
      </w:r>
      <w:r>
        <w:rPr>
          <w:rFonts w:hint="eastAsia"/>
        </w:rPr>
        <w:t>　　未来，电机控制中心市场将持续增长。一方面，随着工业4.0的发展和智能制造的推进，对高质量、智能化的电机控制中心需求将持续增加。产品将更加注重技术创新，如采用更先进的控制技术和更优化的系统设计，提高电机控制中心的集成度和控制精度。另一方面，随着物联网技术的发展，能够实现远程监控和智能控制的智能电机控制中心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c0e55821c43e2" w:history="1">
        <w:r>
          <w:rPr>
            <w:rStyle w:val="Hyperlink"/>
          </w:rPr>
          <w:t>2025-2031年中国电机控制中心行业调研与趋势分析报告</w:t>
        </w:r>
      </w:hyperlink>
      <w:r>
        <w:rPr>
          <w:rFonts w:hint="eastAsia"/>
        </w:rPr>
        <w:t>》在多年电机控制中心行业研究结论的基础上，结合中国电机控制中心行业市场的发展现状，通过资深研究团队对电机控制中心市场各类资讯进行整理分析，并依托国家权威数据资源和长期市场监测的数据库，对电机控制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4c0e55821c43e2" w:history="1">
        <w:r>
          <w:rPr>
            <w:rStyle w:val="Hyperlink"/>
          </w:rPr>
          <w:t>2025-2031年中国电机控制中心行业调研与趋势分析报告</w:t>
        </w:r>
      </w:hyperlink>
      <w:r>
        <w:rPr>
          <w:rFonts w:hint="eastAsia"/>
        </w:rPr>
        <w:t>可以帮助投资者准确把握电机控制中心行业的市场现状，为投资者进行投资作出电机控制中心行业前景预判，挖掘电机控制中心行业投资价值，同时提出电机控制中心行业投资策略、营销策略等方面的建议。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一、电机控制中心行业定义及分类</w:t>
      </w:r>
      <w:r>
        <w:rPr>
          <w:rFonts w:hint="eastAsia"/>
        </w:rPr>
        <w:br/>
      </w:r>
      <w:r>
        <w:rPr>
          <w:rFonts w:hint="eastAsia"/>
        </w:rPr>
        <w:t>　　　　二、电机控制中心行业经济特性</w:t>
      </w:r>
      <w:r>
        <w:rPr>
          <w:rFonts w:hint="eastAsia"/>
        </w:rPr>
        <w:br/>
      </w:r>
      <w:r>
        <w:rPr>
          <w:rFonts w:hint="eastAsia"/>
        </w:rPr>
        <w:t>　　　　三、电机控制中心行业产业链简介</w:t>
      </w:r>
      <w:r>
        <w:rPr>
          <w:rFonts w:hint="eastAsia"/>
        </w:rPr>
        <w:br/>
      </w:r>
      <w:r>
        <w:rPr>
          <w:rFonts w:hint="eastAsia"/>
        </w:rPr>
        <w:t>　　第二节 电机控制中心行业发展成熟度</w:t>
      </w:r>
      <w:r>
        <w:rPr>
          <w:rFonts w:hint="eastAsia"/>
        </w:rPr>
        <w:br/>
      </w:r>
      <w:r>
        <w:rPr>
          <w:rFonts w:hint="eastAsia"/>
        </w:rPr>
        <w:t>　　　　一、电机控制中心行业发展周期分析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2024-2025年电机控制中心行业相关产业动态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2024-2025年电机控制中心行业发展环境分析</w:t>
      </w:r>
      <w:r>
        <w:rPr>
          <w:rFonts w:hint="eastAsia"/>
        </w:rPr>
        <w:br/>
      </w:r>
      <w:r>
        <w:rPr>
          <w:rFonts w:hint="eastAsia"/>
        </w:rPr>
        <w:t>　　第一节 电机控制中心行业环境分析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电机控制中心行业相关政策、法规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2024-2025年电机控制中心行业技术发展现状及趋势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当前我国电机控制中心技术发展现状</w:t>
      </w:r>
      <w:r>
        <w:rPr>
          <w:rFonts w:hint="eastAsia"/>
        </w:rPr>
        <w:br/>
      </w:r>
      <w:r>
        <w:rPr>
          <w:rFonts w:hint="eastAsia"/>
        </w:rPr>
        <w:t>　　第二节 中外电机控制中心技术差距及产生差距的主要原因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提高我国电机控制中心技术的对策</w:t>
      </w:r>
      <w:r>
        <w:rPr>
          <w:rFonts w:hint="eastAsia"/>
        </w:rPr>
        <w:br/>
      </w:r>
      <w:r>
        <w:rPr>
          <w:rFonts w:hint="eastAsia"/>
        </w:rPr>
        <w:t>　　第四节 我国电机控制中心产品研发、设计发展趋势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中国电机控制中心市场发展调研</w:t>
      </w:r>
      <w:r>
        <w:rPr>
          <w:rFonts w:hint="eastAsia"/>
        </w:rPr>
        <w:br/>
      </w:r>
      <w:r>
        <w:rPr>
          <w:rFonts w:hint="eastAsia"/>
        </w:rPr>
        <w:t>　　第一节 电机控制中心市场现状分析及预测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二、2025-2031年中国电机控制中心市场规模预测</w:t>
      </w:r>
      <w:r>
        <w:rPr>
          <w:rFonts w:hint="eastAsia"/>
        </w:rPr>
        <w:br/>
      </w:r>
      <w:r>
        <w:rPr>
          <w:rFonts w:hint="eastAsia"/>
        </w:rPr>
        <w:t>　　第二节 电机控制中心行业产能分析及预测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二、2025-2031年中国电机控制中心行业产能预测</w:t>
      </w:r>
      <w:r>
        <w:rPr>
          <w:rFonts w:hint="eastAsia"/>
        </w:rPr>
        <w:br/>
      </w:r>
      <w:r>
        <w:rPr>
          <w:rFonts w:hint="eastAsia"/>
        </w:rPr>
        <w:t>　　第三节 电机控制中心行业产量分析及预测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二、2025-2031年中国电机控制中心行业产量预测</w:t>
      </w:r>
      <w:r>
        <w:rPr>
          <w:rFonts w:hint="eastAsia"/>
        </w:rPr>
        <w:br/>
      </w:r>
      <w:r>
        <w:rPr>
          <w:rFonts w:hint="eastAsia"/>
        </w:rPr>
        <w:t>　　第四节 电机控制中心市场需求分析及预测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二、2025-2031年中国电机控制中心市场需求预测</w:t>
      </w:r>
      <w:r>
        <w:rPr>
          <w:rFonts w:hint="eastAsia"/>
        </w:rPr>
        <w:br/>
      </w:r>
      <w:r>
        <w:rPr>
          <w:rFonts w:hint="eastAsia"/>
        </w:rPr>
        <w:t>　　第五节 电机控制中心进出口数据分析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二、2025-2031年国内电机控制中心进出口情况预测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2019-2024年中国电机控制中心行业总体发展状况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中国电机控制中心行业规模情况分析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一、电机控制中心行业单位规模情况分析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二、电机控制中心行业人员规模状况分析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三、电机控制中心行业资产规模状况分析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四、电机控制中心行业市场规模状况分析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五、电机控制中心行业敏感性分析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中国电机控制中心行业财务能力分析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一、电机控制中心行业盈利能力分析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二、电机控制中心行业偿债能力分析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三、电机控制中心行业营运能力分析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四、电机控制中心行业发展能力分析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中国电机控制中心行业重点区域发展分析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一、中国电机控制中心行业重点区域市场结构变化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二、重点地区（一）电机控制中心行业发展分析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三、重点地区（二）电机控制中心行业发展分析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四、重点地区（三）电机控制中心行业发展分析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五、重点地区（四）电机控制中心行业发展分析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六、重点地区（五）电机控制中心行业发展分析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电机控制中心行业产品价格分析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三、主要电机控制中心品牌产品价位分析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五、价格在电机控制中心行业竞争中的重要性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2025年中国电机控制中心行业上下游行业发展分析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电机控制中心上游行业分析</w:t>
      </w:r>
      <w:r>
        <w:rPr>
          <w:rFonts w:hint="eastAsia"/>
        </w:rPr>
        <w:br/>
      </w:r>
      <w:r>
        <w:rPr>
          <w:rFonts w:hint="eastAsia"/>
        </w:rPr>
        <w:t>　　　　一、电机控制中心产品成本构成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四、上游供给对电机控制中心行业的影响</w:t>
      </w:r>
      <w:r>
        <w:rPr>
          <w:rFonts w:hint="eastAsia"/>
        </w:rPr>
        <w:br/>
      </w:r>
      <w:r>
        <w:rPr>
          <w:rFonts w:hint="eastAsia"/>
        </w:rPr>
        <w:t>　　第二节 电机控制中心下游行业分析</w:t>
      </w:r>
      <w:r>
        <w:rPr>
          <w:rFonts w:hint="eastAsia"/>
        </w:rPr>
        <w:br/>
      </w:r>
      <w:r>
        <w:rPr>
          <w:rFonts w:hint="eastAsia"/>
        </w:rPr>
        <w:t>　　　　一、电机控制中心下游行业分布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四、下游需求对电机控制中心行业的影响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电机控制中心行业重点企业发展调研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电机控制中心重点企业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2025年中国电机控制中心产业市场竞争格局分析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2025年中国电机控制中心产业竞争现状分析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一、电机控制中心竞争力分析</w:t>
      </w:r>
      <w:r>
        <w:rPr>
          <w:rFonts w:hint="eastAsia"/>
        </w:rPr>
        <w:br/>
      </w:r>
      <w:r>
        <w:rPr>
          <w:rFonts w:hint="eastAsia"/>
        </w:rPr>
        <w:t>　　　　二、电机控制中心技术竞争分析</w:t>
      </w:r>
      <w:r>
        <w:rPr>
          <w:rFonts w:hint="eastAsia"/>
        </w:rPr>
        <w:br/>
      </w:r>
      <w:r>
        <w:rPr>
          <w:rFonts w:hint="eastAsia"/>
        </w:rPr>
        <w:t>　　　　三、电机控制中心价格竞争分析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2025年中国电机控制中心产业集中度分析</w:t>
      </w:r>
      <w:r>
        <w:rPr>
          <w:rFonts w:hint="eastAsia"/>
        </w:rPr>
        <w:br/>
      </w:r>
      <w:r>
        <w:rPr>
          <w:rFonts w:hint="eastAsia"/>
        </w:rPr>
        <w:t>　　　　一、电机控制中心市场集中度分析</w:t>
      </w:r>
      <w:r>
        <w:rPr>
          <w:rFonts w:hint="eastAsia"/>
        </w:rPr>
        <w:br/>
      </w:r>
      <w:r>
        <w:rPr>
          <w:rFonts w:hint="eastAsia"/>
        </w:rPr>
        <w:t>　　　　二、电机控制中心企业集中度分析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2025-2031年提高电机控制中心企业竞争力的策略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电机控制中心行业投资风险预警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2025年影响电机控制中心行业发展的主要因素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一、影响电机控制中心行业运行的有利因素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二、影响电机控制中心行业运行的稳定因素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三、影响电机控制中心行业运行的不利因素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四、我国电机控制中心行业发展面临的挑战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五、我国电机控制中心行业发展面临的机遇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对电机控制中心行业投资风险预警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一、2025-2031年电机控制中心行业市场风险及控制策略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二、2025-2031年电机控制中心行业政策风险及控制策略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三、2025-2031年电机控制中心行业经营风险及控制策略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四、2025-2031年电机控制中心同业竞争风险及控制策略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五、2025-2031年电机控制中心行业其他风险及控制策略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电机控制中心行业发展趋势与投资规划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2025-2031年电机控制中心市场发展潜力分析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2025-2031年电机控制中心行业发展趋势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2025-2031年电机控制中心行业投资前景研究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[-中-智林-]对我国电机控制中心品牌的战略思考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二、电机控制中心实施品牌战略的意义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三、电机控制中心企业品牌的现状分析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四、我国电机控制中心企业的品牌战略</w:t>
      </w:r>
      <w:r>
        <w:rPr>
          <w:rFonts w:hint="eastAsia"/>
        </w:rPr>
        <w:br/>
      </w:r>
      <w:r>
        <w:rPr>
          <w:rFonts w:hint="eastAsia"/>
        </w:rPr>
        <w:t>　　　　五、电机控制中心品牌战略管理的策略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电机控制中心行业类别</w:t>
      </w:r>
      <w:r>
        <w:rPr>
          <w:rFonts w:hint="eastAsia"/>
        </w:rPr>
        <w:br/>
      </w:r>
      <w:r>
        <w:rPr>
          <w:rFonts w:hint="eastAsia"/>
        </w:rPr>
        <w:t>　　图表 电机控制中心行业产业链调研</w:t>
      </w:r>
      <w:r>
        <w:rPr>
          <w:rFonts w:hint="eastAsia"/>
        </w:rPr>
        <w:br/>
      </w:r>
      <w:r>
        <w:rPr>
          <w:rFonts w:hint="eastAsia"/>
        </w:rPr>
        <w:t>　　图表 电机控制中心行业现状</w:t>
      </w:r>
      <w:r>
        <w:rPr>
          <w:rFonts w:hint="eastAsia"/>
        </w:rPr>
        <w:br/>
      </w:r>
      <w:r>
        <w:rPr>
          <w:rFonts w:hint="eastAsia"/>
        </w:rPr>
        <w:t>　　图表 电机控制中心行业标准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2024年中国电机控制中心行业产能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2019-2024年中国电机控制中心行业产量统计</w:t>
      </w:r>
      <w:r>
        <w:rPr>
          <w:rFonts w:hint="eastAsia"/>
        </w:rPr>
        <w:br/>
      </w:r>
      <w:r>
        <w:rPr>
          <w:rFonts w:hint="eastAsia"/>
        </w:rPr>
        <w:t>　　图表 电机控制中心行业动态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2019-2024年中国电机控制中心市场需求量</w:t>
      </w:r>
      <w:r>
        <w:rPr>
          <w:rFonts w:hint="eastAsia"/>
        </w:rPr>
        <w:br/>
      </w:r>
      <w:r>
        <w:rPr>
          <w:rFonts w:hint="eastAsia"/>
        </w:rPr>
        <w:t>　　图表 2024年中国电机控制中心行业需求区域调研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2019-2024年中国电机控制中心行情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**地区电机控制中心市场规模</w:t>
      </w:r>
      <w:r>
        <w:rPr>
          <w:rFonts w:hint="eastAsia"/>
        </w:rPr>
        <w:br/>
      </w:r>
      <w:r>
        <w:rPr>
          <w:rFonts w:hint="eastAsia"/>
        </w:rPr>
        <w:t>　　图表 **地区电机控制中心行业市场需求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**地区电机控制中心市场调研</w:t>
      </w:r>
      <w:r>
        <w:rPr>
          <w:rFonts w:hint="eastAsia"/>
        </w:rPr>
        <w:br/>
      </w:r>
      <w:r>
        <w:rPr>
          <w:rFonts w:hint="eastAsia"/>
        </w:rPr>
        <w:t>　　图表 **地区电机控制中心行业市场需求分析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**地区电机控制中心市场规模</w:t>
      </w:r>
      <w:r>
        <w:rPr>
          <w:rFonts w:hint="eastAsia"/>
        </w:rPr>
        <w:br/>
      </w:r>
      <w:r>
        <w:rPr>
          <w:rFonts w:hint="eastAsia"/>
        </w:rPr>
        <w:t>　　图表 **地区电机控制中心行业市场需求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**地区电机控制中心市场调研</w:t>
      </w:r>
      <w:r>
        <w:rPr>
          <w:rFonts w:hint="eastAsia"/>
        </w:rPr>
        <w:br/>
      </w:r>
      <w:r>
        <w:rPr>
          <w:rFonts w:hint="eastAsia"/>
        </w:rPr>
        <w:t>　　图表 **地区电机控制中心行业市场需求分析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电机控制中心行业竞争对手分析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2025-2031年中国电机控制中心行业市场规模预测</w:t>
      </w:r>
      <w:r>
        <w:rPr>
          <w:rFonts w:hint="eastAsia"/>
        </w:rPr>
        <w:br/>
      </w:r>
      <w:r>
        <w:rPr>
          <w:rFonts w:hint="eastAsia"/>
        </w:rPr>
        <w:t>　　图表 电机控制中心行业准入条件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c0e55821c43e2" w:history="1">
        <w:r>
          <w:rPr>
            <w:rStyle w:val="Hyperlink"/>
          </w:rPr>
          <w:t>2025-2031年中国电机控制中心行业调研与趋势分析报告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c0e55821c43e2" w:history="1">
        <w:r>
          <w:rPr>
            <w:rStyle w:val="Hyperlink"/>
          </w:rPr>
          <w:t>https://www.20087.com/6/32/DianJiKongZhiZhongXinDeFaZhanQuShi.html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热点：微型电机生产厂家有哪些、电机控制中心mcc柜、电机控制器结构、电机控制中心的价格有哪些、电机价格一览表、电机控制中心mcc、防爆电机等级划分标准、电机控制中心电路图、电机控制原理图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271c1fa34371" w:history="1">
      <w:r>
        <w:rPr>
          <w:rStyle w:val="Hyperlink"/>
        </w:rPr>
        <w:t>2025-2031年中国电机控制中心行业调研与趋势分析报告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JiKongZhiZhongXinDeFaZhanQuShi.html" TargetMode="External" Id="R954c0e55821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JiKongZhiZhongXinDeFaZhanQuShi.html" TargetMode="External" Id="R714f271c1fa3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2024-12-16T05:35:00Z</dcterms:created>
  <dcterms:modified xsi:type="dcterms:W3CDTF">2024-12-16T06:35:00Z</dcterms:modified>
  <dc:subject>2025-2031年中国电机控制中心行业调研与趋势分析报告</dc:subject>
  <dc:title>2025-2031年中国电机控制中心行业调研与趋势分析报告</dc:title>
  <cp:keywords>2025-2031年中国电机控制中心行业调研与趋势分析报告</cp:keywords>
  <dc:description>2025-2031年中国电机控制中心行业调研与趋势分析报告</dc:description>
</cp:coreProperties>
</file>