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aff5823e04c1e" w:history="1">
              <w:r>
                <w:rPr>
                  <w:rStyle w:val="Hyperlink"/>
                </w:rPr>
                <w:t>2026-2032年全球与中国电源管理模拟芯片行业研究及前景趋势报告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aff5823e04c1e" w:history="1">
              <w:r>
                <w:rPr>
                  <w:rStyle w:val="Hyperlink"/>
                </w:rPr>
                <w:t>2026-2032年全球与中国电源管理模拟芯片行业研究及前景趋势报告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aff5823e04c1e" w:history="1">
                <w:r>
                  <w:rPr>
                    <w:rStyle w:val="Hyperlink"/>
                  </w:rPr>
                  <w:t>https://www.20087.com/6/92/DianYuanGuanLiMoNiXinPianFaZhanQianJing.html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模拟芯片当前是几乎所有电子系统中实现电能转换、分配与监控的基础半导体器件，涵盖LDO稳压器、DC-DC控制器、电池充电管理、电压基准及电源时序控制等功能模块。该类芯片强调高效率、低静态电流、快速瞬态响应及小封装尺寸，在智能手机、服务器、物联网设备及电动汽车中不可或缺。随着系统复杂度提升，多通道、数字可编程的PMIC（电源管理集成电路）成为高端应用主流。然而，在高频开关与高密度集成趋势下，电磁兼容性（EMC）、热管理及模拟电路噪声抑制仍是设计难点，尤其在混合信号SoC中，电源噪声易耦合至敏感模拟前端。</w:t>
      </w:r>
      <w:r>
        <w:rPr>
          <w:rFonts w:hint="eastAsia"/>
        </w:rPr>
        <w:br/>
      </w:r>
      <w:r>
        <w:rPr>
          <w:rFonts w:hint="eastAsia"/>
        </w:rPr>
        <w:t>　　未来，电源管理模拟芯片将向更高集成度、更智能控制与更绿色能效方向演进。市场调研网认为，一方面，异构集成技术将把高压功率器件、逻辑控制与无源元件整合于单一封装，实现“芯片级电源系统”；另一方面，基于机器学习的自适应环路控制可动态优化开关频率与死区时间，兼顾效率与EMI。在可持续发展驱动下，超低待机功耗（&lt;1 μA）与能量采集接口将成为物联网节点标配。此外，面向AI加速器与5G射频前端，多相数字VRM将支持纳秒级负载瞬态响应。电源管理模拟芯片正从“能量搬运工”升级为“智能能源调度中枢”，其性能边界将直接支撑下一代电子系统对高能效、高可靠与小型化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9aff5823e04c1e" w:history="1">
        <w:r>
          <w:rPr>
            <w:rStyle w:val="Hyperlink"/>
          </w:rPr>
          <w:t>2026-2032年全球与中国电源管理模拟芯片行业研究及前景趋势报告</w:t>
        </w:r>
      </w:hyperlink>
      <w:r>
        <w:rPr>
          <w:rFonts w:hint="eastAsia"/>
        </w:rPr>
        <w:t>》，2025年电源管理模拟芯片行业市场规模达 亿元，预计2032年市场规模将达 亿元，期间年均复合增长率（CAGR）达 %。报告系统分析了全球及我国电源管理模拟芯片行业的市场规模、竞争格局及技术发展现状，梳理了产业链结构和重点企业表现。报告基于电源管理模拟芯片行业发展轨迹，结合政策环境与电源管理模拟芯片市场需求变化，研判了电源管理模拟芯片行业未来发展趋势与技术演进方向，客观评估了电源管理模拟芯片市场机遇与潜在风险。报告为投资者和从业者提供了专业的市场参考，有助于把握电源管理模拟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按产品类型细分，全球电源管理模拟芯片市场规模2021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电源监测芯片</w:t>
      </w:r>
      <w:r>
        <w:rPr>
          <w:rFonts w:hint="eastAsia"/>
        </w:rPr>
        <w:br/>
      </w:r>
      <w:r>
        <w:rPr>
          <w:rFonts w:hint="eastAsia"/>
        </w:rPr>
        <w:t>　　　　1.3.3 电源保护芯片</w:t>
      </w:r>
      <w:r>
        <w:rPr>
          <w:rFonts w:hint="eastAsia"/>
        </w:rPr>
        <w:br/>
      </w:r>
      <w:r>
        <w:rPr>
          <w:rFonts w:hint="eastAsia"/>
        </w:rPr>
        <w:t>　　　　1.3.4 电源管理接口芯片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按应用细分，全球电源管理模拟芯片市场规模2021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电源管理模拟芯片行业发展总体概况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电源管理模拟芯片行业发展主要特点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电源管理模拟芯片行业发展影响因素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电源管理模拟芯片有利因素</w:t>
      </w:r>
      <w:r>
        <w:rPr>
          <w:rFonts w:hint="eastAsia"/>
        </w:rPr>
        <w:br/>
      </w:r>
      <w:r>
        <w:rPr>
          <w:rFonts w:hint="eastAsia"/>
        </w:rPr>
        <w:t>　　　　1.5.3 .2 电源管理模拟芯片不利因素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全球市场，近三年电源管理模拟芯片主要企业占有率及排名（按销量）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电源管理模拟芯片主要企业在国际市场占有率（按销量，2023-2026）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2025年电源管理模拟芯片主要企业在国际市场排名（按销量）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全球市场主要企业电源管理模拟芯片销量（2023-2026）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全球市场，近三年电源管理模拟芯片主要企业占有率及排名（按收入）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电源管理模拟芯片主要企业在国际市场占有率（按收入，2023-2026）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2025年电源管理模拟芯片主要企业在国际市场排名（按收入）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全球市场主要企业电源管理模拟芯片销售收入（2023-2026）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全球市场主要企业电源管理模拟芯片销售价格（2023-2026）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中国市场，近三年电源管理模拟芯片主要企业占有率及排名（按销量）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电源管理模拟芯片主要企业在中国市场占有率（按销量，2023-2026）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2025年电源管理模拟芯片主要企业在中国市场排名（按销量）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中国市场主要企业电源管理模拟芯片销量（2023-2026）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中国市场，近三年电源管理模拟芯片主要企业占有率及排名（按收入）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电源管理模拟芯片主要企业在中国市场占有率（按收入，2023-2026）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2025年电源管理模拟芯片主要企业在中国市场排名（按收入）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中国市场主要企业电源管理模拟芯片销售收入（2023-2026）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全球主要厂商电源管理模拟芯片总部及产地分布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全球主要厂商成立时间及电源管理模拟芯片商业化日期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全球主要厂商电源管理模拟芯片产品类型及应用</w:t>
      </w:r>
      <w:r>
        <w:rPr>
          <w:rFonts w:hint="eastAsia"/>
        </w:rPr>
        <w:br/>
      </w:r>
      <w:r>
        <w:rPr>
          <w:rFonts w:hint="eastAsia"/>
        </w:rPr>
        <w:t>　　2.9 电源管理模拟芯片行业集中度、竞争程度分析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电源管理模拟芯片行业集中度分析：2025年全球Top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全球电源管理模拟芯片第一梯队、第二梯队和第三梯队生产商（品牌）及市场份额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全球电源管理模拟芯片总体规模分析</w:t>
      </w:r>
      <w:r>
        <w:rPr>
          <w:rFonts w:hint="eastAsia"/>
        </w:rPr>
        <w:br/>
      </w:r>
      <w:r>
        <w:rPr>
          <w:rFonts w:hint="eastAsia"/>
        </w:rPr>
        <w:t>　　3.1 全球电源管理模拟芯片供需现状及预测（2021-2032）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全球电源管理模拟芯片产能、产量、产能利用率及发展趋势（2021-2032）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全球电源管理模拟芯片产量、需求量及发展趋势（2021-2032）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全球主要地区电源管理模拟芯片产量及发展趋势（2021-2032）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全球主要地区电源管理模拟芯片产量（2021-2026）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全球主要地区电源管理模拟芯片产量（2027-2032）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全球主要地区电源管理模拟芯片产量市场份额（2021-2032）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中国电源管理模拟芯片供需现状及预测（2021-2032）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中国电源管理模拟芯片产能、产量、产能利用率及发展趋势（2021-2032）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中国电源管理模拟芯片产量、市场需求量及发展趋势（2021-2032）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中国市场电源管理模拟芯片进出口（2021-2032）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全球电源管理模拟芯片销量及销售额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全球市场电源管理模拟芯片销售额（2021-2032）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全球市场电源管理模拟芯片价格趋势（2021-2032）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全球电源管理模拟芯片主要地区分析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全球主要地区电源管理模拟芯片市场规模分析：2021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全球主要地区电源管理模拟芯片销售收入及市场份额（2021-2026）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全球主要地区电源管理模拟芯片销售收入预测（2027-2032）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全球主要地区电源管理模拟芯片销量分析：2021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全球主要地区电源管理模拟芯片销量及市场份额预测（2027-2032）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中东市场电源管理模拟芯片销量、收入及增长率（2021-2032）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不同产品类型电源管理模拟芯片分析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全球不同产品类型电源管理模拟芯片收入（2021-2032）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全球不同产品类型电源管理模拟芯片收入及市场份额（2021-2026）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全球不同产品类型电源管理模拟芯片收入预测（2027-2032）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全球不同产品类型电源管理模拟芯片价格走势（2021-2032）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中国不同产品类型电源管理模拟芯片收入（2021-2032）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中国不同产品类型电源管理模拟芯片收入及市场份额（2021-2026）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中国不同产品类型电源管理模拟芯片收入预测（2027-2032）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不同应用电源管理模拟芯片分析</w:t>
      </w:r>
      <w:r>
        <w:rPr>
          <w:rFonts w:hint="eastAsia"/>
        </w:rPr>
        <w:br/>
      </w:r>
      <w:r>
        <w:rPr>
          <w:rFonts w:hint="eastAsia"/>
        </w:rPr>
        <w:t>　　7.1 全球不同应用电源管理模拟芯片销量（2021-2032）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全球不同应用电源管理模拟芯片收入（2021-2032）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全球不同应用电源管理模拟芯片收入及市场份额（2021-2026）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全球不同应用电源管理模拟芯片收入预测（2027-2032）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全球不同应用电源管理模拟芯片价格走势（2021-2032）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中国不同应用电源管理模拟芯片收入（2021-2032）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中国不同应用电源管理模拟芯片收入及市场份额（2021-2026）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中国不同应用电源管理模拟芯片收入预测（2027-2032）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电源管理模拟芯片行业发展趋势</w:t>
      </w:r>
      <w:r>
        <w:rPr>
          <w:rFonts w:hint="eastAsia"/>
        </w:rPr>
        <w:br/>
      </w:r>
      <w:r>
        <w:rPr>
          <w:rFonts w:hint="eastAsia"/>
        </w:rPr>
        <w:t>　　8.2 电源管理模拟芯片行业主要驱动因素</w:t>
      </w:r>
      <w:r>
        <w:rPr>
          <w:rFonts w:hint="eastAsia"/>
        </w:rPr>
        <w:br/>
      </w:r>
      <w:r>
        <w:rPr>
          <w:rFonts w:hint="eastAsia"/>
        </w:rPr>
        <w:t>　　8.3 电源管理模拟芯片中国企业SWOT分析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中国电源管理模拟芯片行业政策环境分析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电源管理模拟芯片行业产业链简介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电源管理模拟芯片行业供应链分析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电源管理模拟芯片主要原料及供应情况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电源管理模拟芯片行业采购模式</w:t>
      </w:r>
      <w:r>
        <w:rPr>
          <w:rFonts w:hint="eastAsia"/>
        </w:rPr>
        <w:br/>
      </w:r>
      <w:r>
        <w:rPr>
          <w:rFonts w:hint="eastAsia"/>
        </w:rPr>
        <w:t>　　9.3 电源管理模拟芯片行业生产模式</w:t>
      </w:r>
      <w:r>
        <w:rPr>
          <w:rFonts w:hint="eastAsia"/>
        </w:rPr>
        <w:br/>
      </w:r>
      <w:r>
        <w:rPr>
          <w:rFonts w:hint="eastAsia"/>
        </w:rPr>
        <w:t>　　9.4 电源管理模拟芯片行业销售模式及销售渠道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按产品类型细分，全球电源管理模拟芯片市场规模2021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按应用细分，全球电源管理模拟芯片市场规模（CAGR）2021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电源管理模拟芯片行业发展主要特点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电源管理模拟芯片行业发展有利因素分析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电源管理模拟芯片行业发展不利因素分析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进入电源管理模拟芯片行业壁垒</w:t>
      </w:r>
      <w:r>
        <w:rPr>
          <w:rFonts w:hint="eastAsia"/>
        </w:rPr>
        <w:br/>
      </w:r>
      <w:r>
        <w:rPr>
          <w:rFonts w:hint="eastAsia"/>
        </w:rPr>
        <w:t>　　表 7： 电源管理模拟芯片主要企业在国际市场占有率（按销量，2023-2026）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2025年电源管理模拟芯片主要企业在国际市场排名（按销量）&amp;（千件）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全球市场主要企业电源管理模拟芯片销量（2023-2026）&amp;（千件）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电源管理模拟芯片主要企业在国际市场占有率（按收入，2023-2026）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2025年电源管理模拟芯片主要企业在国际市场排名（按收入）&amp;（万元）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全球市场主要企业电源管理模拟芯片销售收入（2023-2026）&amp;（万元）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全球市场主要企业电源管理模拟芯片销售价格（2023-2026）&amp;（元/件）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电源管理模拟芯片主要企业在中国市场占有率（按销量，2023-2026）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2025年电源管理模拟芯片主要企业在中国市场排名（按销量）&amp;（千件）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中国市场主要企业电源管理模拟芯片销量（2023-2026）&amp;（千件）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电源管理模拟芯片主要企业在中国市场占有率（按收入，2023-2026）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2025年电源管理模拟芯片主要企业在中国市场排名（按收入）&amp;（万元）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中国市场主要企业电源管理模拟芯片销售收入（2023-2026）&amp;（万元）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全球主要厂商电源管理模拟芯片总部及产地分布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全球主要厂商成立时间及电源管理模拟芯片商业化日期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全球主要厂商电源管理模拟芯片产品类型及应用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2025年全球电源管理模拟芯片主要厂商市场地位（第一梯队、第二梯队和第三梯队）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全球电源管理模拟芯片市场投资、并购等现状分析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全球主要地区电源管理模拟芯片产量增速（CAGR）：（2021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全球主要地区电源管理模拟芯片产量（2021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全球主要地区电源管理模拟芯片产量（2021-2026）&amp;（千件）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全球主要地区电源管理模拟芯片产量（2027-2032）&amp;（千件）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全球主要地区电源管理模拟芯片产量市场份额（2021-2026）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全球主要地区电源管理模拟芯片产量市场份额（2027-2032）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中国市场电源管理模拟芯片产量、销量、进出口（2021-2026）&amp;（千件）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中国市场电源管理模拟芯片产量、销量、进出口预测（2027-2032）&amp;（千件）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全球主要地区电源管理模拟芯片销售收入增速：（2021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全球主要地区电源管理模拟芯片销售收入（2021-2026）&amp;（万元）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全球主要地区电源管理模拟芯片销售收入市场份额（2021-2026）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全球主要地区电源管理模拟芯片收入（2027-2032）&amp;（万元）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全球主要地区电源管理模拟芯片收入市场份额（2027-2032）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全球主要地区电源管理模拟芯片销量（千件）：2021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全球主要地区电源管理模拟芯片销量（2027-2032）&amp;（千件）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全球主要地区电源管理模拟芯片销量份额（2027-2032）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电源管理模拟芯片生产基地、销售区域、竞争对手及市场地位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全球不同产品类型电源管理模拟芯片收入预测（2027-2032）&amp;（万元）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全球不同产品类型电源管理模拟芯片收入市场份额预测（2027-2032）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中国不同产品类型电源管理模拟芯片收入预测（2027-2032）&amp;（万元）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中国不同产品类型电源管理模拟芯片收入市场份额预测（2027-2032）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全球不同应用电源管理模拟芯片收入预测（2027-2032）&amp;（万元）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全球不同应用电源管理模拟芯片收入市场份额预测（2027-2032）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中国不同应用电源管理模拟芯片收入预测（2027-2032）&amp;（万元）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中国不同应用电源管理模拟芯片收入市场份额预测（2027-2032）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电源管理模拟芯片行业发展趋势</w:t>
      </w:r>
      <w:r>
        <w:rPr>
          <w:rFonts w:hint="eastAsia"/>
        </w:rPr>
        <w:br/>
      </w:r>
      <w:r>
        <w:rPr>
          <w:rFonts w:hint="eastAsia"/>
        </w:rPr>
        <w:t>　　表 146： 电源管理模拟芯片行业主要驱动因素</w:t>
      </w:r>
      <w:r>
        <w:rPr>
          <w:rFonts w:hint="eastAsia"/>
        </w:rPr>
        <w:br/>
      </w:r>
      <w:r>
        <w:rPr>
          <w:rFonts w:hint="eastAsia"/>
        </w:rPr>
        <w:t>　　表 147： 电源管理模拟芯片行业供应链分析</w:t>
      </w:r>
      <w:r>
        <w:rPr>
          <w:rFonts w:hint="eastAsia"/>
        </w:rPr>
        <w:br/>
      </w:r>
      <w:r>
        <w:rPr>
          <w:rFonts w:hint="eastAsia"/>
        </w:rPr>
        <w:t>　　表 148： 电源管理模拟芯片上游原料供应商</w:t>
      </w:r>
      <w:r>
        <w:rPr>
          <w:rFonts w:hint="eastAsia"/>
        </w:rPr>
        <w:br/>
      </w:r>
      <w:r>
        <w:rPr>
          <w:rFonts w:hint="eastAsia"/>
        </w:rPr>
        <w:t>　　表 149： 电源管理模拟芯片主要地区不同应用客户分析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电源管理模拟芯片典型经销商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电源管理模拟芯片产品图片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全球不同产品类型电源管理模拟芯片销售额2021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全球不同产品类型电源管理模拟芯片市场份额2025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电源监测芯片产品图片</w:t>
      </w:r>
      <w:r>
        <w:rPr>
          <w:rFonts w:hint="eastAsia"/>
        </w:rPr>
        <w:br/>
      </w:r>
      <w:r>
        <w:rPr>
          <w:rFonts w:hint="eastAsia"/>
        </w:rPr>
        <w:t>　　图 5： 电源保护芯片产品图片</w:t>
      </w:r>
      <w:r>
        <w:rPr>
          <w:rFonts w:hint="eastAsia"/>
        </w:rPr>
        <w:br/>
      </w:r>
      <w:r>
        <w:rPr>
          <w:rFonts w:hint="eastAsia"/>
        </w:rPr>
        <w:t>　　图 6： 电源管理接口芯片产品图片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全球不同应用电源管理模拟芯片市场份额2025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2025年全球前五大生产商电源管理模拟芯片市场份额</w:t>
      </w:r>
      <w:r>
        <w:rPr>
          <w:rFonts w:hint="eastAsia"/>
        </w:rPr>
        <w:br/>
      </w:r>
      <w:r>
        <w:rPr>
          <w:rFonts w:hint="eastAsia"/>
        </w:rPr>
        <w:t>　　图 17： 2025年全球电源管理模拟芯片第一梯队、第二梯队和第三梯队厂商及市场份额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全球电源管理模拟芯片产能、产量、产能利用率及发展趋势（2021-2032）&amp;（千件）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全球电源管理模拟芯片产量、需求量及发展趋势（2021-2032）&amp;（千件）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全球主要地区电源管理模拟芯片产量市场份额（2021-2032）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中国电源管理模拟芯片产能、产量、产能利用率及发展趋势（2021-2032）&amp;（千件）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中国电源管理模拟芯片产量、市场需求量及发展趋势（2021-2032）&amp;（千件）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全球电源管理模拟芯片市场销售额及增长率：（2021-2032）&amp;（万元）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全球市场电源管理模拟芯片市场规模：2021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全球市场电源管理模拟芯片价格趋势（2021-2032）&amp;（元/件）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全球主要地区电源管理模拟芯片销售收入（2021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全球主要地区电源管理模拟芯片销售收入市场份额（2021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全球不同产品类型电源管理模拟芯片价格走势（2021-2032）&amp;（元/件）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全球不同应用电源管理模拟芯片价格走势（2021-2032）&amp;（元/件）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电源管理模拟芯片中国企业SWOT分析</w:t>
      </w:r>
      <w:r>
        <w:rPr>
          <w:rFonts w:hint="eastAsia"/>
        </w:rPr>
        <w:br/>
      </w:r>
      <w:r>
        <w:rPr>
          <w:rFonts w:hint="eastAsia"/>
        </w:rPr>
        <w:t>　　图 48： 电源管理模拟芯片产业链</w:t>
      </w:r>
      <w:r>
        <w:rPr>
          <w:rFonts w:hint="eastAsia"/>
        </w:rPr>
        <w:br/>
      </w:r>
      <w:r>
        <w:rPr>
          <w:rFonts w:hint="eastAsia"/>
        </w:rPr>
        <w:t>　　图 49： 电源管理模拟芯片行业采购模式分析</w:t>
      </w:r>
      <w:r>
        <w:rPr>
          <w:rFonts w:hint="eastAsia"/>
        </w:rPr>
        <w:br/>
      </w:r>
      <w:r>
        <w:rPr>
          <w:rFonts w:hint="eastAsia"/>
        </w:rPr>
        <w:t>　　图 50： 电源管理模拟芯片行业生产模式</w:t>
      </w:r>
      <w:r>
        <w:rPr>
          <w:rFonts w:hint="eastAsia"/>
        </w:rPr>
        <w:br/>
      </w:r>
      <w:r>
        <w:rPr>
          <w:rFonts w:hint="eastAsia"/>
        </w:rPr>
        <w:t>　　图 51： 电源管理模拟芯片行业销售模式分析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aff5823e04c1e" w:history="1">
        <w:r>
          <w:rPr>
            <w:rStyle w:val="Hyperlink"/>
          </w:rPr>
          <w:t>2026-2032年全球与中国电源管理模拟芯片行业研究及前景趋势报告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aff5823e04c1e" w:history="1">
        <w:r>
          <w:rPr>
            <w:rStyle w:val="Hyperlink"/>
          </w:rPr>
          <w:t>https://www.20087.com/6/92/DianYuanGuanLiMoNiXinPianFaZhanQianJing.html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模拟芯片、电源管理模拟芯片发展前景、模拟芯片什么意思、电源管理模拟芯片是什么、中国模拟芯片三巨头、电源管理模拟芯片怎么用、模拟电子开关芯片、电源管理芯片是数字芯片还是模拟芯片、模拟芯片国产替代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40ccfd7724901" w:history="1">
      <w:r>
        <w:rPr>
          <w:rStyle w:val="Hyperlink"/>
        </w:rPr>
        <w:t>2026-2032年全球与中国电源管理模拟芯片行业研究及前景趋势报告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YuanGuanLiMoNiXinPianFaZhanQianJing.html" TargetMode="External" Id="Rd19aff5823e0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YuanGuanLiMoNiXinPianFaZhanQianJing.html" TargetMode="External" Id="R2c240ccfd772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2026-01-30T00:24:24Z</dcterms:created>
  <dcterms:modified xsi:type="dcterms:W3CDTF">2026-01-30T01:24:24Z</dcterms:modified>
  <dc:subject>2026-2032年全球与中国电源管理模拟芯片行业研究及前景趋势报告</dc:subject>
  <dc:title>2026-2032年全球与中国电源管理模拟芯片行业研究及前景趋势报告</dc:title>
  <cp:keywords>2026-2032年全球与中国电源管理模拟芯片行业研究及前景趋势报告</cp:keywords>
  <dc:description>2026-2032年全球与中国电源管理模拟芯片行业研究及前景趋势报告</dc:description>
</cp:coreProperties>
</file>