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4e45a955a242b8" w:history="1">
              <w:r>
                <w:rPr>
                  <w:rStyle w:val="Hyperlink"/>
                </w:rPr>
                <w:t>2025-2031年中国秸秆机行业市场调研与发展前景分析报告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4e45a955a242b8" w:history="1">
              <w:r>
                <w:rPr>
                  <w:rStyle w:val="Hyperlink"/>
                </w:rPr>
                <w:t>2025-2031年中国秸秆机行业市场调研与发展前景分析报告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4e45a955a242b8" w:history="1">
                <w:r>
                  <w:rPr>
                    <w:rStyle w:val="Hyperlink"/>
                  </w:rPr>
                  <w:t>https://www.20087.com/6/62/JieGanJiDiaoChaBaoGao.html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秸秆机主要用于农作物收获后剩余的秸秆处理，包括打捆、粉碎等工序，有助于解决农业废弃物问题并实现资源化利用。秸秆机不仅能够高效完成作业，还能有效减少作业过程中的粉尘污染，提高了作业的安全性和环保性。同时，一些先进的秸秆机还配备了智能控制系统，可以根据实际工况自动调整工作状态，提升了设备的智能化水平。</w:t>
      </w:r>
      <w:r>
        <w:rPr>
          <w:rFonts w:hint="eastAsia"/>
        </w:rPr>
        <w:br/>
      </w:r>
      <w:r>
        <w:rPr>
          <w:rFonts w:hint="eastAsia"/>
        </w:rPr>
        <w:t>　　未来，秸秆机的发展将更加侧重于智能化与多功能性。一方面，通过引入物联网技术，未来的秸秆机将能够实现远程监控和维护，提高设备的管理和使用效率；另一方面，随着农业可持续发展的需要，秸秆机将被赋予更多功能，如直接将秸秆转化为有机肥料或生物质能源的初步处理装置，推动农业废弃物的循环利用。此外，通过优化设计，提高秸秆机的工作效率和可靠性，增强其在不同作物和地域条件下的适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4e45a955a242b8" w:history="1">
        <w:r>
          <w:rPr>
            <w:rStyle w:val="Hyperlink"/>
          </w:rPr>
          <w:t>2025-2031年中国秸秆机行业市场调研与发展前景分析报告</w:t>
        </w:r>
      </w:hyperlink>
      <w:r>
        <w:rPr>
          <w:rFonts w:hint="eastAsia"/>
        </w:rPr>
        <w:t>》系统分析了秸秆机行业的市场规模、供需状况及竞争格局，重点解读了重点秸秆机企业的经营表现。报告结合秸秆机技术现状与未来方向，科学预测了行业发展趋势，并通过SWOT分析揭示了秸秆机市场机遇与潜在风险。市场调研网发布的《</w:t>
      </w:r>
      <w:hyperlink r:id="R1f4e45a955a242b8" w:history="1">
        <w:r>
          <w:rPr>
            <w:rStyle w:val="Hyperlink"/>
          </w:rPr>
          <w:t>2025-2031年中国秸秆机行业市场调研与发展前景分析报告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秸秆机行业概况</w:t>
      </w:r>
      <w:r>
        <w:rPr>
          <w:rFonts w:hint="eastAsia"/>
        </w:rPr>
        <w:br/>
      </w:r>
      <w:r>
        <w:rPr>
          <w:rFonts w:hint="eastAsia"/>
        </w:rPr>
        <w:t>　　第一节 秸秆机行业定义与特征</w:t>
      </w:r>
      <w:r>
        <w:rPr>
          <w:rFonts w:hint="eastAsia"/>
        </w:rPr>
        <w:br/>
      </w:r>
      <w:r>
        <w:rPr>
          <w:rFonts w:hint="eastAsia"/>
        </w:rPr>
        <w:t>　　第二节 秸秆机行业发展历程</w:t>
      </w:r>
      <w:r>
        <w:rPr>
          <w:rFonts w:hint="eastAsia"/>
        </w:rPr>
        <w:br/>
      </w:r>
      <w:r>
        <w:rPr>
          <w:rFonts w:hint="eastAsia"/>
        </w:rPr>
        <w:t>　　第三节 秸秆机产业链分析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2024-2025年中国秸秆机行业发展环境分析</w:t>
      </w:r>
      <w:r>
        <w:rPr>
          <w:rFonts w:hint="eastAsia"/>
        </w:rPr>
        <w:br/>
      </w:r>
      <w:r>
        <w:rPr>
          <w:rFonts w:hint="eastAsia"/>
        </w:rPr>
        <w:t>　　第一节 秸秆机行业经济环境分析</w:t>
      </w:r>
      <w:r>
        <w:rPr>
          <w:rFonts w:hint="eastAsia"/>
        </w:rPr>
        <w:br/>
      </w:r>
      <w:r>
        <w:rPr>
          <w:rFonts w:hint="eastAsia"/>
        </w:rPr>
        <w:t>　　第二节 秸秆机行业政策环境分析</w:t>
      </w:r>
      <w:r>
        <w:rPr>
          <w:rFonts w:hint="eastAsia"/>
        </w:rPr>
        <w:br/>
      </w:r>
      <w:r>
        <w:rPr>
          <w:rFonts w:hint="eastAsia"/>
        </w:rPr>
        <w:t>　　　　一、秸秆机行业政策影响分析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二、相关秸秆机行业标准分析</w:t>
      </w:r>
      <w:r>
        <w:rPr>
          <w:rFonts w:hint="eastAsia"/>
        </w:rPr>
        <w:br/>
      </w:r>
      <w:r>
        <w:rPr>
          <w:rFonts w:hint="eastAsia"/>
        </w:rPr>
        <w:t>　　第三节 秸秆机行业社会环境分析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2024-2025年秸秆机行业技术发展现状及趋势分析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秸秆机行业技术发展现状分析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国内外秸秆机行业技术差异与原因</w:t>
      </w:r>
      <w:r>
        <w:rPr>
          <w:rFonts w:hint="eastAsia"/>
        </w:rPr>
        <w:br/>
      </w:r>
      <w:r>
        <w:rPr>
          <w:rFonts w:hint="eastAsia"/>
        </w:rPr>
        <w:t>　　第三节 秸秆机行业技术发展方向、趋势预测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提升秸秆机行业技术能力策略建议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2024-2025年中国秸秆机行业发展概况</w:t>
      </w:r>
      <w:r>
        <w:rPr>
          <w:rFonts w:hint="eastAsia"/>
        </w:rPr>
        <w:br/>
      </w:r>
      <w:r>
        <w:rPr>
          <w:rFonts w:hint="eastAsia"/>
        </w:rPr>
        <w:t>　　第一节 秸秆机行业发展态势分析</w:t>
      </w:r>
      <w:r>
        <w:rPr>
          <w:rFonts w:hint="eastAsia"/>
        </w:rPr>
        <w:br/>
      </w:r>
      <w:r>
        <w:rPr>
          <w:rFonts w:hint="eastAsia"/>
        </w:rPr>
        <w:t>　　第二节 秸秆机行业发展特点分析</w:t>
      </w:r>
      <w:r>
        <w:rPr>
          <w:rFonts w:hint="eastAsia"/>
        </w:rPr>
        <w:br/>
      </w:r>
      <w:r>
        <w:rPr>
          <w:rFonts w:hint="eastAsia"/>
        </w:rPr>
        <w:t>　　第三节 秸秆机行业市场供需分析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2024-2025年中国秸秆机行业供给与需求情况分析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中国秸秆机行业总体规模</w:t>
      </w:r>
      <w:r>
        <w:rPr>
          <w:rFonts w:hint="eastAsia"/>
        </w:rPr>
        <w:br/>
      </w:r>
      <w:r>
        <w:rPr>
          <w:rFonts w:hint="eastAsia"/>
        </w:rPr>
        <w:t>　　第二节 中国秸秆机行业盈利情况分析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中国秸秆机行业产量情况分析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一、2019-2024年中国秸秆机行业产量统计分析</w:t>
      </w:r>
      <w:r>
        <w:rPr>
          <w:rFonts w:hint="eastAsia"/>
        </w:rPr>
        <w:br/>
      </w:r>
      <w:r>
        <w:rPr>
          <w:rFonts w:hint="eastAsia"/>
        </w:rPr>
        <w:t>　　　　二、秸秆机行业区域产量分析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三、2025-2031年中国秸秆机行业产量预测分析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中国秸秆机行业需求概况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一、2019-2024年中国秸秆机行业需求情况分析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二、2024-2025年中国秸秆机行业市场需求特点分析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三、2025-2031年中国秸秆机市场需求预测分析</w:t>
      </w:r>
      <w:r>
        <w:rPr>
          <w:rFonts w:hint="eastAsia"/>
        </w:rPr>
        <w:br/>
      </w:r>
      <w:r>
        <w:rPr>
          <w:rFonts w:hint="eastAsia"/>
        </w:rPr>
        <w:t>　　第五节 秸秆机产业供需平衡状况分析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秸秆机细分市场深度分析</w:t>
      </w:r>
      <w:r>
        <w:rPr>
          <w:rFonts w:hint="eastAsia"/>
        </w:rPr>
        <w:br/>
      </w:r>
      <w:r>
        <w:rPr>
          <w:rFonts w:hint="eastAsia"/>
        </w:rPr>
        <w:t>　　第一节 秸秆机细分市场（一）发展研究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秸秆机细分市场（二）发展研究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中国秸秆机行业进出口情况分析</w:t>
      </w:r>
      <w:r>
        <w:rPr>
          <w:rFonts w:hint="eastAsia"/>
        </w:rPr>
        <w:br/>
      </w:r>
      <w:r>
        <w:rPr>
          <w:rFonts w:hint="eastAsia"/>
        </w:rPr>
        <w:t>　　第一节 秸秆机行业出口情况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一、2019-2024年秸秆机行业出口情况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三、2025-2031年秸秆机行业出口情况预测</w:t>
      </w:r>
      <w:r>
        <w:rPr>
          <w:rFonts w:hint="eastAsia"/>
        </w:rPr>
        <w:br/>
      </w:r>
      <w:r>
        <w:rPr>
          <w:rFonts w:hint="eastAsia"/>
        </w:rPr>
        <w:t>　　第二节 秸秆机行业进口情况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一、2019-2024年秸秆机行业进口情况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三、2025-2031年秸秆机行业进口情况预测</w:t>
      </w:r>
      <w:r>
        <w:rPr>
          <w:rFonts w:hint="eastAsia"/>
        </w:rPr>
        <w:br/>
      </w:r>
      <w:r>
        <w:rPr>
          <w:rFonts w:hint="eastAsia"/>
        </w:rPr>
        <w:t>　　第三节 秸秆机行业进出口面临的挑战及对策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2019-2024年中国秸秆机行业区域市场分析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中国秸秆机行业区域市场结构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重点地区秸秆机行业调研分析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一、重点地区（一）秸秆机市场分析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二、重点地区（二）秸秆机市场分析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三、重点地区（三）秸秆机市场分析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四、重点地区（四）秸秆机市场分析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五、重点地区（五）秸秆机市场分析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秸秆机行业竞争格局分析</w:t>
      </w:r>
      <w:r>
        <w:rPr>
          <w:rFonts w:hint="eastAsia"/>
        </w:rPr>
        <w:br/>
      </w:r>
      <w:r>
        <w:rPr>
          <w:rFonts w:hint="eastAsia"/>
        </w:rPr>
        <w:t>　　第一节 秸秆机行业集中度分析</w:t>
      </w:r>
      <w:r>
        <w:rPr>
          <w:rFonts w:hint="eastAsia"/>
        </w:rPr>
        <w:br/>
      </w:r>
      <w:r>
        <w:rPr>
          <w:rFonts w:hint="eastAsia"/>
        </w:rPr>
        <w:t>　　　　一、秸秆机市场集中度分析</w:t>
      </w:r>
      <w:r>
        <w:rPr>
          <w:rFonts w:hint="eastAsia"/>
        </w:rPr>
        <w:br/>
      </w:r>
      <w:r>
        <w:rPr>
          <w:rFonts w:hint="eastAsia"/>
        </w:rPr>
        <w:t>　　　　二、秸秆机企业集中度分析</w:t>
      </w:r>
      <w:r>
        <w:rPr>
          <w:rFonts w:hint="eastAsia"/>
        </w:rPr>
        <w:br/>
      </w:r>
      <w:r>
        <w:rPr>
          <w:rFonts w:hint="eastAsia"/>
        </w:rPr>
        <w:t>　　　　三、秸秆机区域集中度分析</w:t>
      </w:r>
      <w:r>
        <w:rPr>
          <w:rFonts w:hint="eastAsia"/>
        </w:rPr>
        <w:br/>
      </w:r>
      <w:r>
        <w:rPr>
          <w:rFonts w:hint="eastAsia"/>
        </w:rPr>
        <w:t>　　第二节 秸秆机行业竞争格局分析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一、2024-2025年秸秆机行业竞争分析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二、2024-2025年中外秸秆机产品竞争分析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三、2024-2025年中国秸秆机市场竞争分析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四、2025-2031年国内主要秸秆机企业动向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秸秆机行业重点企业发展调研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秸秆机重点企业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三、秸秆机企业经营情况分析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秸秆机重点企业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三、秸秆机企业经营情况分析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秸秆机重点企业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三、秸秆机企业经营情况分析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秸秆机重点企业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三、秸秆机企业经营情况分析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秸秆机重点企业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三、秸秆机企业经营情况分析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秸秆机重点企业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三、秸秆机企业经营情况分析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秸秆机重点企业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三、秸秆机企业经营情况分析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秸秆机重点企业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三、秸秆机企业经营情况分析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秸秆机企业制定“十五五”发展战略研究分析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中国秸秆机行业营销策略分析</w:t>
      </w:r>
      <w:r>
        <w:rPr>
          <w:rFonts w:hint="eastAsia"/>
        </w:rPr>
        <w:br/>
      </w:r>
      <w:r>
        <w:rPr>
          <w:rFonts w:hint="eastAsia"/>
        </w:rPr>
        <w:t>　　第一节 秸秆机市场推广策略研究分析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一、做好秸秆机产品导入</w:t>
      </w:r>
      <w:r>
        <w:rPr>
          <w:rFonts w:hint="eastAsia"/>
        </w:rPr>
        <w:br/>
      </w:r>
      <w:r>
        <w:rPr>
          <w:rFonts w:hint="eastAsia"/>
        </w:rPr>
        <w:t>　　　　二、做好秸秆机产品组合和产品线决策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三、秸秆机行业城市市场推广策略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秸秆机行业渠道营销研究分析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一、秸秆机行业营销环境分析</w:t>
      </w:r>
      <w:r>
        <w:rPr>
          <w:rFonts w:hint="eastAsia"/>
        </w:rPr>
        <w:br/>
      </w:r>
      <w:r>
        <w:rPr>
          <w:rFonts w:hint="eastAsia"/>
        </w:rPr>
        <w:t>　　　　二、秸秆机行业现存的营销渠道分析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三、秸秆机行业终端市场营销管理策略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秸秆机行业营销战略研究分析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一、中国秸秆机行业有效整合营销策略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二、建立秸秆机行业厂商的双嬴模式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秸秆机行业投资效益及风险分析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秸秆机行业投资效益分析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一、2019-2024年秸秆机行业投资状况分析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二、2019-2024年秸秆机行业投资效益分析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三、2025-2031年秸秆机行业投资趋势预测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四、2025-2031年秸秆机行业投资方向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五、2025-2031年秸秆机行业投资建议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2025-2031年秸秆机行业投资风险及控制策略分析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一、秸秆机市场风险及控制策略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二、秸秆机行业政策风险及控制策略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三、秸秆机经营风险及控制策略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四、秸秆机同业竞争风险及控制策略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五、秸秆机行业其他风险及控制策略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秸秆机市场预测及项目投资建议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中国秸秆机行业生产、营销企业投资运作模式分析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秸秆机行业外销与内销优势分析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2025-2031年中国秸秆机行业市场规模及增长趋势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2025-2031年中国秸秆机行业投资规模预测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2025-2031年秸秆机行业市场盈利预测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秸秆机行业项目投资建议</w:t>
      </w:r>
      <w:r>
        <w:rPr>
          <w:rFonts w:hint="eastAsia"/>
        </w:rPr>
        <w:br/>
      </w:r>
      <w:r>
        <w:rPr>
          <w:rFonts w:hint="eastAsia"/>
        </w:rPr>
        <w:t>　　　　一、秸秆机技术应用注意事项</w:t>
      </w:r>
      <w:r>
        <w:rPr>
          <w:rFonts w:hint="eastAsia"/>
        </w:rPr>
        <w:br/>
      </w:r>
      <w:r>
        <w:rPr>
          <w:rFonts w:hint="eastAsia"/>
        </w:rPr>
        <w:t>　　　　二、秸秆机项目投资注意事项</w:t>
      </w:r>
      <w:r>
        <w:rPr>
          <w:rFonts w:hint="eastAsia"/>
        </w:rPr>
        <w:br/>
      </w:r>
      <w:r>
        <w:rPr>
          <w:rFonts w:hint="eastAsia"/>
        </w:rPr>
        <w:t>　　　　三、秸秆机生产开发注意事项</w:t>
      </w:r>
      <w:r>
        <w:rPr>
          <w:rFonts w:hint="eastAsia"/>
        </w:rPr>
        <w:br/>
      </w:r>
      <w:r>
        <w:rPr>
          <w:rFonts w:hint="eastAsia"/>
        </w:rPr>
        <w:t>　　　　四、秸秆机销售注意事项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2019-2024年中国秸秆机市场规模及增长情况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2019-2024年中国秸秆机行业产能及增长趋势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2025-2031年中国秸秆机行业产能预测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2019-2024年中国秸秆机行业产量及增长趋势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2025-2031年中国秸秆机行业产量预测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2019-2024年中国秸秆机行业市场需求及增长情况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2025-2031年中国秸秆机行业市场需求预测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2019-2024年中国秸秆机行业利润及增长情况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**地区秸秆机市场规模及增长情况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**地区秸秆机行业市场需求情况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**地区秸秆机市场规模及增长情况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**地区秸秆机行业市场需求情况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2019-2024年中国秸秆机行业进口量及增速统计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2019-2024年中国秸秆机行业出口量及增速统计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秸秆机重点企业经营情况分析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2025年秸秆机行业壁垒</w:t>
      </w:r>
      <w:r>
        <w:rPr>
          <w:rFonts w:hint="eastAsia"/>
        </w:rPr>
        <w:br/>
      </w:r>
      <w:r>
        <w:rPr>
          <w:rFonts w:hint="eastAsia"/>
        </w:rPr>
        <w:t>　　图表 2025年秸秆机市场前景分析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2025-2031年中国秸秆机市场需求预测</w:t>
      </w:r>
      <w:r>
        <w:rPr>
          <w:rFonts w:hint="eastAsia"/>
        </w:rPr>
        <w:br/>
      </w:r>
      <w:r>
        <w:rPr>
          <w:rFonts w:hint="eastAsia"/>
        </w:rPr>
        <w:t>　　图表 2025年秸秆机发展趋势预测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4e45a955a242b8" w:history="1">
        <w:r>
          <w:rPr>
            <w:rStyle w:val="Hyperlink"/>
          </w:rPr>
          <w:t>2025-2031年中国秸秆机行业市场调研与发展前景分析报告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4e45a955a242b8" w:history="1">
        <w:r>
          <w:rPr>
            <w:rStyle w:val="Hyperlink"/>
          </w:rPr>
          <w:t>https://www.20087.com/6/62/JieGanJiDiaoChaBaoGao.html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热点：最新的秸秆利用项目、秸秆机器多少钱一台、秸秆粉碎机、秸秆机怎么调打的碎、木炭多少钱一吨、秸秆机刀片安装图片、水稻单产提升实施方案、秸秆机什么牌子的好用、墙壁开槽机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104aef2bee4dfd" w:history="1">
      <w:r>
        <w:rPr>
          <w:rStyle w:val="Hyperlink"/>
        </w:rPr>
        <w:t>2025-2031年中国秸秆机行业市场调研与发展前景分析报告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JieGanJiDiaoChaBaoGao.html" TargetMode="External" Id="R1f4e45a955a242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JieGanJiDiaoChaBaoGao.html" TargetMode="External" Id="R08104aef2bee4d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2024-08-30T06:50:00Z</dcterms:created>
  <dcterms:modified xsi:type="dcterms:W3CDTF">2024-08-30T07:50:00Z</dcterms:modified>
  <dc:subject>2025-2031年中国秸秆机行业市场调研与发展前景分析报告</dc:subject>
  <dc:title>2025-2031年中国秸秆机行业市场调研与发展前景分析报告</dc:title>
  <cp:keywords>2025-2031年中国秸秆机行业市场调研与发展前景分析报告</cp:keywords>
  <dc:description>2025-2031年中国秸秆机行业市场调研与发展前景分析报告</dc:description>
</cp:coreProperties>
</file>