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e20696a74de4" w:history="1">
              <w:r>
                <w:rPr>
                  <w:rStyle w:val="Hyperlink"/>
                </w:rPr>
                <w:t>2026-2032年全球与中国空气脚轮市场研究及发展前景预测报告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e20696a74de4" w:history="1">
              <w:r>
                <w:rPr>
                  <w:rStyle w:val="Hyperlink"/>
                </w:rPr>
                <w:t>2026-2032年全球与中国空气脚轮市场研究及发展前景预测报告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e20696a74de4" w:history="1">
                <w:r>
                  <w:rPr>
                    <w:rStyle w:val="Hyperlink"/>
                  </w:rPr>
                  <w:t>https://www.20087.com/6/82/KongQiJiaoLunFaZhanQianJing.html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脚轮是重型设备或洁净室环境中实现无摩擦移动的关键装置，通过向气囊注入压缩空气形成气膜，使负载悬浮于地面之上，广泛应用于半导体制造、航空航天装配及精密仪器搬运。主流产品强调高承载能力（可达数十吨）、微米级高度调节精度、低振动传递及对环氧地坪的零损伤特性。行业持续提升气囊材料耐磨性、供气系统稳定性及与AGV平台的集成能力。然而，在非平整地面易失稳、依赖持续气源导致能耗较高、及初始安装调试复杂方面，仍是其在普通工业场景推广的主要障碍。</w:t>
      </w:r>
      <w:r>
        <w:rPr>
          <w:rFonts w:hint="eastAsia"/>
        </w:rPr>
        <w:br/>
      </w:r>
      <w:r>
        <w:rPr>
          <w:rFonts w:hint="eastAsia"/>
        </w:rPr>
        <w:t>　　未来，空气脚轮将向智能悬浮控制、混合驱动与绿色供能方向演进。市场调研网认为，内置压力传感器与闭环控制系统可动态调节各脚轮气压，适应倾斜或动态负载；与电动滚筒融合形成“悬浮+驱动”一体化模块。在能源层面，小型化无油空压机或储能气罐将降低对外部气源依赖；能量回收技术利用下降势能补气。此外，数字孪生模型支持虚拟布局验证与故障预演。长远看，空气脚轮将从特种搬运配件升级为高价值制造环境的智能移动基座，在超精密装配、柔性产线重构与零接触物流趋势中，持续释放其平稳、洁净、高承载的移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e5e20696a74de4" w:history="1">
        <w:r>
          <w:rPr>
            <w:rStyle w:val="Hyperlink"/>
          </w:rPr>
          <w:t>2026-2032年全球与中国空气脚轮市场研究及发展前景预测报告</w:t>
        </w:r>
      </w:hyperlink>
      <w:r>
        <w:rPr>
          <w:rFonts w:hint="eastAsia"/>
        </w:rPr>
        <w:t>》，2025年空气脚轮行业市场规模达 亿元，预计2032年市场规模将达 亿元，期间年均复合增长率（CAGR）达 %。报告依托权威机构及行业协会数据，结合空气脚轮行业的宏观环境与微观实践，从空气脚轮市场规模、市场需求、技术现状及产业链结构等多维度进行了系统调研与分析。报告通过严谨的研究方法与翔实的数据支持，辅以直观图表，全面剖析了空气脚轮行业发展趋势、重点企业表现及市场竞争格局，并通过SWOT分析揭示了行业机遇与潜在风险，为空气脚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按产品类型细分，全球空气脚轮市场规模2021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1/4 inch</w:t>
      </w:r>
      <w:r>
        <w:rPr>
          <w:rFonts w:hint="eastAsia"/>
        </w:rPr>
        <w:br/>
      </w:r>
      <w:r>
        <w:rPr>
          <w:rFonts w:hint="eastAsia"/>
        </w:rPr>
        <w:t>　　　　1.3.3 1/2 inch</w:t>
      </w:r>
      <w:r>
        <w:rPr>
          <w:rFonts w:hint="eastAsia"/>
        </w:rPr>
        <w:br/>
      </w:r>
      <w:r>
        <w:rPr>
          <w:rFonts w:hint="eastAsia"/>
        </w:rPr>
        <w:t>　　　　1.3.4 3/8 inch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按应用细分，全球空气脚轮市场规模2021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物流运输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空气脚轮行业发展总体概况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空气脚轮行业发展主要特点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空气脚轮有利因素</w:t>
      </w:r>
      <w:r>
        <w:rPr>
          <w:rFonts w:hint="eastAsia"/>
        </w:rPr>
        <w:br/>
      </w:r>
      <w:r>
        <w:rPr>
          <w:rFonts w:hint="eastAsia"/>
        </w:rPr>
        <w:t>　　　　1.5.3 .2 空气脚轮不利因素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空气脚轮主要企业在国际市场占有率（按销量，2023-2026）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全球市场主要企业空气脚轮销量（2023-2026）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空气脚轮主要企业在国际市场占有率（按收入，2023-2026）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全球市场主要企业空气脚轮销售收入（2023-2026）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全球市场主要企业空气脚轮销售价格（2023-2026）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空气脚轮主要企业在中国市场占有率（按销量，2023-2026）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中国市场主要企业空气脚轮销量（2023-2026）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空气脚轮主要企业在中国市场占有率（按收入，2023-2026）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中国市场主要企业空气脚轮销售收入（2023-2026）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全球主要厂商成立时间及空气脚轮商业化日期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全球主要厂商空气脚轮产品类型及应用</w:t>
      </w:r>
      <w:r>
        <w:rPr>
          <w:rFonts w:hint="eastAsia"/>
        </w:rPr>
        <w:br/>
      </w:r>
      <w:r>
        <w:rPr>
          <w:rFonts w:hint="eastAsia"/>
        </w:rPr>
        <w:t>　　2.9 空气脚轮行业集中度、竞争程度分析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空气脚轮行业集中度分析：2025年全球Top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全球空气脚轮总体规模分析</w:t>
      </w:r>
      <w:r>
        <w:rPr>
          <w:rFonts w:hint="eastAsia"/>
        </w:rPr>
        <w:br/>
      </w:r>
      <w:r>
        <w:rPr>
          <w:rFonts w:hint="eastAsia"/>
        </w:rPr>
        <w:t>　　3.1 全球空气脚轮供需现状及预测（2021-2032）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全球空气脚轮产量、需求量及发展趋势（2021-2032）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全球主要地区空气脚轮产量及发展趋势（2021-2032）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全球主要地区空气脚轮产量（2021-2026）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全球主要地区空气脚轮产量（2027-2032）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全球主要地区空气脚轮产量市场份额（2021-2032）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中国空气脚轮产量、市场需求量及发展趋势（2021-2032）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中国市场空气脚轮进出口（2021-2032）</w:t>
      </w:r>
      <w:r>
        <w:rPr>
          <w:rFonts w:hint="eastAsia"/>
        </w:rPr>
        <w:br/>
      </w:r>
      <w:r>
        <w:rPr>
          <w:rFonts w:hint="eastAsia"/>
        </w:rPr>
        <w:t>　　3.4 全球空气脚轮销量及销售额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全球市场空气脚轮销售额（2021-2032）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全球市场空气脚轮销量（2021-2032）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全球市场空气脚轮价格趋势（2021-2032）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全球主要地区空气脚轮市场规模分析：2021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全球主要地区空气脚轮销售收入及市场份额（2021-2026）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全球主要地区空气脚轮销售收入预测（2027-2032）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全球主要地区空气脚轮销量分析：2021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全球主要地区空气脚轮销量及市场份额预测（2027-2032）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中东市场空气脚轮销量、收入及增长率（2021-2032）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不同产品类型空气脚轮分析</w:t>
      </w:r>
      <w:r>
        <w:rPr>
          <w:rFonts w:hint="eastAsia"/>
        </w:rPr>
        <w:br/>
      </w:r>
      <w:r>
        <w:rPr>
          <w:rFonts w:hint="eastAsia"/>
        </w:rPr>
        <w:t>　　6.1 全球不同产品类型空气脚轮销量（2021-2032）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全球不同产品类型空气脚轮销量预测（2027-2032）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全球不同产品类型空气脚轮收入（2021-2032）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全球不同产品类型空气脚轮收入预测（2027-2032）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全球不同产品类型空气脚轮价格走势（2021-2032）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中国不同产品类型空气脚轮销量（2021-2032）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中国不同产品类型空气脚轮销量预测（2027-2032）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中国不同产品类型空气脚轮收入（2021-2032）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中国不同产品类型空气脚轮收入预测（2027-2032）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不同应用空气脚轮分析</w:t>
      </w:r>
      <w:r>
        <w:rPr>
          <w:rFonts w:hint="eastAsia"/>
        </w:rPr>
        <w:br/>
      </w:r>
      <w:r>
        <w:rPr>
          <w:rFonts w:hint="eastAsia"/>
        </w:rPr>
        <w:t>　　7.1 全球不同应用空气脚轮销量（2021-2032）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全球不同应用空气脚轮销量预测（2027-2032）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全球不同应用空气脚轮收入（2021-2032）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全球不同应用空气脚轮收入预测（2027-2032）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全球不同应用空气脚轮价格走势（2021-2032）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中国不同应用空气脚轮销量（2021-2032）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中国不同应用空气脚轮销量预测（2027-2032）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中国不同应用空气脚轮收入（2021-2032）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中国不同应用空气脚轮收入预测（2027-2032）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空气脚轮行业发展趋势</w:t>
      </w:r>
      <w:r>
        <w:rPr>
          <w:rFonts w:hint="eastAsia"/>
        </w:rPr>
        <w:br/>
      </w:r>
      <w:r>
        <w:rPr>
          <w:rFonts w:hint="eastAsia"/>
        </w:rPr>
        <w:t>　　8.2 空气脚轮行业主要驱动因素</w:t>
      </w:r>
      <w:r>
        <w:rPr>
          <w:rFonts w:hint="eastAsia"/>
        </w:rPr>
        <w:br/>
      </w:r>
      <w:r>
        <w:rPr>
          <w:rFonts w:hint="eastAsia"/>
        </w:rPr>
        <w:t>　　8.3 空气脚轮中国企业SWOT分析</w:t>
      </w:r>
      <w:r>
        <w:rPr>
          <w:rFonts w:hint="eastAsia"/>
        </w:rPr>
        <w:br/>
      </w:r>
      <w:r>
        <w:rPr>
          <w:rFonts w:hint="eastAsia"/>
        </w:rPr>
        <w:t>　　8.4 中国空气脚轮行业政策环境分析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空气脚轮行业产业链简介</w:t>
      </w:r>
      <w:r>
        <w:rPr>
          <w:rFonts w:hint="eastAsia"/>
        </w:rPr>
        <w:br/>
      </w:r>
      <w:r>
        <w:rPr>
          <w:rFonts w:hint="eastAsia"/>
        </w:rPr>
        <w:t>　　　　9.1.1 空气脚轮行业供应链分析</w:t>
      </w:r>
      <w:r>
        <w:rPr>
          <w:rFonts w:hint="eastAsia"/>
        </w:rPr>
        <w:br/>
      </w:r>
      <w:r>
        <w:rPr>
          <w:rFonts w:hint="eastAsia"/>
        </w:rPr>
        <w:t>　　　　9.1.2 空气脚轮主要原料及供应情况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空气脚轮行业采购模式</w:t>
      </w:r>
      <w:r>
        <w:rPr>
          <w:rFonts w:hint="eastAsia"/>
        </w:rPr>
        <w:br/>
      </w:r>
      <w:r>
        <w:rPr>
          <w:rFonts w:hint="eastAsia"/>
        </w:rPr>
        <w:t>　　9.3 空气脚轮行业生产模式</w:t>
      </w:r>
      <w:r>
        <w:rPr>
          <w:rFonts w:hint="eastAsia"/>
        </w:rPr>
        <w:br/>
      </w:r>
      <w:r>
        <w:rPr>
          <w:rFonts w:hint="eastAsia"/>
        </w:rPr>
        <w:t>　　9.4 空气脚轮行业销售模式及销售渠道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按产品类型细分，全球空气脚轮市场规模2021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按应用细分，全球空气脚轮市场规模（CAGR）2021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空气脚轮行业发展主要特点</w:t>
      </w:r>
      <w:r>
        <w:rPr>
          <w:rFonts w:hint="eastAsia"/>
        </w:rPr>
        <w:br/>
      </w:r>
      <w:r>
        <w:rPr>
          <w:rFonts w:hint="eastAsia"/>
        </w:rPr>
        <w:t>　　表 4： 空气脚轮行业发展有利因素分析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进入空气脚轮行业壁垒</w:t>
      </w:r>
      <w:r>
        <w:rPr>
          <w:rFonts w:hint="eastAsia"/>
        </w:rPr>
        <w:br/>
      </w:r>
      <w:r>
        <w:rPr>
          <w:rFonts w:hint="eastAsia"/>
        </w:rPr>
        <w:t>　　表 7： 空气脚轮主要企业在国际市场占有率（按销量，2023-2026）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2025年空气脚轮主要企业在国际市场排名（按销量）&amp;（台）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全球市场主要企业空气脚轮销量（2023-2026）&amp;（台）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空气脚轮主要企业在国际市场占有率（按收入，2023-2026）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2025年空气脚轮主要企业在国际市场排名（按收入）&amp;（万元）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全球市场主要企业空气脚轮销售收入（2023-2026）&amp;（万元）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全球市场主要企业空气脚轮销售价格（2023-2026）&amp;（元/台）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空气脚轮主要企业在中国市场占有率（按销量，2023-2026）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2025年空气脚轮主要企业在中国市场排名（按销量）&amp;（台）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中国市场主要企业空气脚轮销量（2023-2026）&amp;（台）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空气脚轮主要企业在中国市场占有率（按收入，2023-2026）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2025年空气脚轮主要企业在中国市场排名（按收入）&amp;（万元）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中国市场主要企业空气脚轮销售收入（2023-2026）&amp;（万元）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全球主要厂商空气脚轮产品类型及应用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全球主要地区空气脚轮产量增速（CAGR）：（2021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全球主要地区空气脚轮产量（2021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全球主要地区空气脚轮产量（2021-2026）&amp;（台）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全球主要地区空气脚轮产量（2027-2032）&amp;（台）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全球主要地区空气脚轮产量市场份额（2021-2026）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全球主要地区空气脚轮产量市场份额（2027-2032）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中国市场空气脚轮产量、销量、进出口（2021-2026）&amp;（台）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中国市场空气脚轮产量、销量、进出口预测（2027-2032）&amp;（台）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全球主要地区空气脚轮销售收入增速：（2021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全球主要地区空气脚轮销售收入（2021-2026）&amp;（万元）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全球主要地区空气脚轮销售收入市场份额（2021-2026）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全球主要地区空气脚轮收入（2027-2032）&amp;（万元）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全球主要地区空气脚轮收入市场份额（2027-2032）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全球主要地区空气脚轮销量（台）：2021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全球主要地区空气脚轮销量（2021-2026）&amp;（台）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全球主要地区空气脚轮销量（2027-2032）&amp;（台）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全球主要地区空气脚轮销量份额（2027-2032）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空气脚轮销量（台）、收入（万元）、价格（元/台）及毛利率（2021-2026）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全球不同产品类型空气脚轮销量（2021-2026）&amp;（台）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全球不同产品类型空气脚轮销量市场份额（2021-2026）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全球不同产品类型空气脚轮销量预测（2027-2032）&amp;（台）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全球市场不同产品类型空气脚轮销量市场份额预测（2027-2032）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全球不同产品类型空气脚轮收入（2021-2026）&amp;（万元）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全球不同产品类型空气脚轮收入市场份额（2021-2026）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全球不同产品类型空气脚轮收入预测（2027-2032）&amp;（万元）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全球不同产品类型空气脚轮收入市场份额预测（2027-2032）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中国不同产品类型空气脚轮销量（2021-2026）&amp;（台）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中国不同产品类型空气脚轮销量市场份额（2021-2026）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中国不同产品类型空气脚轮销量预测（2027-2032）&amp;（台）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全球市场不同产品类型空气脚轮销量市场份额预测（2027-2032）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中国不同产品类型空气脚轮收入（2021-2026）&amp;（万元）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中国不同产品类型空气脚轮收入市场份额（2021-2026）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中国不同产品类型空气脚轮收入预测（2027-2032）&amp;（万元）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中国不同产品类型空气脚轮收入市场份额预测（2027-2032）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全球不同应用空气脚轮销量（2021-2026）&amp;（台）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全球不同应用空气脚轮销量市场份额（2021-2026）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全球不同应用空气脚轮销量预测（2027-2032）&amp;（台）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全球市场不同应用空气脚轮销量市场份额预测（2027-2032）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全球不同应用空气脚轮收入（2021-2026）&amp;（万元）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全球不同应用空气脚轮收入市场份额（2021-2026）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全球不同应用空气脚轮收入预测（2027-2032）&amp;（万元）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全球不同应用空气脚轮收入市场份额预测（2027-2032）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中国不同应用空气脚轮销量（2021-2026）&amp;（台）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中国不同应用空气脚轮销量市场份额（2021-2026）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中国不同应用空气脚轮销量预测（2027-2032）&amp;（台）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中国市场不同应用空气脚轮销量市场份额预测（2027-2032）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中国不同应用空气脚轮收入（2021-2026）&amp;（万元）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中国不同应用空气脚轮收入市场份额（2021-2026）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中国不同应用空气脚轮收入预测（2027-2032）&amp;（万元）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中国不同应用空气脚轮收入市场份额预测（2027-2032）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空气脚轮行业发展趋势</w:t>
      </w:r>
      <w:r>
        <w:rPr>
          <w:rFonts w:hint="eastAsia"/>
        </w:rPr>
        <w:br/>
      </w:r>
      <w:r>
        <w:rPr>
          <w:rFonts w:hint="eastAsia"/>
        </w:rPr>
        <w:t>　　表 111： 空气脚轮行业主要驱动因素</w:t>
      </w:r>
      <w:r>
        <w:rPr>
          <w:rFonts w:hint="eastAsia"/>
        </w:rPr>
        <w:br/>
      </w:r>
      <w:r>
        <w:rPr>
          <w:rFonts w:hint="eastAsia"/>
        </w:rPr>
        <w:t>　　表 112： 空气脚轮行业供应链分析</w:t>
      </w:r>
      <w:r>
        <w:rPr>
          <w:rFonts w:hint="eastAsia"/>
        </w:rPr>
        <w:br/>
      </w:r>
      <w:r>
        <w:rPr>
          <w:rFonts w:hint="eastAsia"/>
        </w:rPr>
        <w:t>　　表 113： 空气脚轮上游原料供应商</w:t>
      </w:r>
      <w:r>
        <w:rPr>
          <w:rFonts w:hint="eastAsia"/>
        </w:rPr>
        <w:br/>
      </w:r>
      <w:r>
        <w:rPr>
          <w:rFonts w:hint="eastAsia"/>
        </w:rPr>
        <w:t>　　表 114： 空气脚轮主要地区不同应用客户分析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空气脚轮典型经销商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全球不同产品类型空气脚轮销售额2021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全球不同产品类型空气脚轮市场份额2025 &amp; 2032</w:t>
      </w:r>
      <w:r>
        <w:rPr>
          <w:rFonts w:hint="eastAsia"/>
        </w:rPr>
        <w:br/>
      </w:r>
      <w:r>
        <w:rPr>
          <w:rFonts w:hint="eastAsia"/>
        </w:rPr>
        <w:t>　　图 4： 1/4 inch产品图片</w:t>
      </w:r>
      <w:r>
        <w:rPr>
          <w:rFonts w:hint="eastAsia"/>
        </w:rPr>
        <w:br/>
      </w:r>
      <w:r>
        <w:rPr>
          <w:rFonts w:hint="eastAsia"/>
        </w:rPr>
        <w:t>　　图 5： 1/2 inch产品图片</w:t>
      </w:r>
      <w:r>
        <w:rPr>
          <w:rFonts w:hint="eastAsia"/>
        </w:rPr>
        <w:br/>
      </w:r>
      <w:r>
        <w:rPr>
          <w:rFonts w:hint="eastAsia"/>
        </w:rPr>
        <w:t>　　图 6： 3/8 inch产品图片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全球不同应用空气脚轮市场份额2025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物流运输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2025年全球前五大生产商空气脚轮市场份额</w:t>
      </w:r>
      <w:r>
        <w:rPr>
          <w:rFonts w:hint="eastAsia"/>
        </w:rPr>
        <w:br/>
      </w:r>
      <w:r>
        <w:rPr>
          <w:rFonts w:hint="eastAsia"/>
        </w:rPr>
        <w:t>　　图 16： 2025年全球空气脚轮第一梯队、第二梯队和第三梯队厂商及市场份额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全球空气脚轮产能、产量、产能利用率及发展趋势（2021-2032）&amp;（台）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全球空气脚轮产量、需求量及发展趋势（2021-2032）&amp;（台）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全球主要地区空气脚轮产量市场份额（2021-2032）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中国空气脚轮产能、产量、产能利用率及发展趋势（2021-2032）&amp;（台）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中国空气脚轮产量、市场需求量及发展趋势（2021-2032）&amp;（台）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全球空气脚轮市场销售额及增长率：（2021-2032）&amp;（万元）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全球市场空气脚轮市场规模：2021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全球市场空气脚轮价格趋势（2021-2032）&amp;（元/台）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全球主要地区空气脚轮销售收入（2021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全球主要地区空气脚轮销售收入市场份额（2021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中东市场空气脚轮销量及增长率（2021-2032）&amp;（台）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中东市场空气脚轮收入及增长率（2021-2032）&amp;（万元）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全球不同产品类型空气脚轮价格走势（2021-2032）&amp;（元/台）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全球不同应用空气脚轮价格走势（2021-2032）&amp;（元/台）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空气脚轮中国企业SWOT分析</w:t>
      </w:r>
      <w:r>
        <w:rPr>
          <w:rFonts w:hint="eastAsia"/>
        </w:rPr>
        <w:br/>
      </w:r>
      <w:r>
        <w:rPr>
          <w:rFonts w:hint="eastAsia"/>
        </w:rPr>
        <w:t>　　图 47： 空气脚轮产业链</w:t>
      </w:r>
      <w:r>
        <w:rPr>
          <w:rFonts w:hint="eastAsia"/>
        </w:rPr>
        <w:br/>
      </w:r>
      <w:r>
        <w:rPr>
          <w:rFonts w:hint="eastAsia"/>
        </w:rPr>
        <w:t>　　图 48： 空气脚轮行业采购模式分析</w:t>
      </w:r>
      <w:r>
        <w:rPr>
          <w:rFonts w:hint="eastAsia"/>
        </w:rPr>
        <w:br/>
      </w:r>
      <w:r>
        <w:rPr>
          <w:rFonts w:hint="eastAsia"/>
        </w:rPr>
        <w:t>　　图 49： 空气脚轮行业生产模式</w:t>
      </w:r>
      <w:r>
        <w:rPr>
          <w:rFonts w:hint="eastAsia"/>
        </w:rPr>
        <w:br/>
      </w:r>
      <w:r>
        <w:rPr>
          <w:rFonts w:hint="eastAsia"/>
        </w:rPr>
        <w:t>　　图 50： 空气脚轮行业销售模式分析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e20696a74de4" w:history="1">
        <w:r>
          <w:rPr>
            <w:rStyle w:val="Hyperlink"/>
          </w:rPr>
          <w:t>2026-2032年全球与中国空气脚轮市场研究及发展前景预测报告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e20696a74de4" w:history="1">
        <w:r>
          <w:rPr>
            <w:rStyle w:val="Hyperlink"/>
          </w:rPr>
          <w:t>https://www.20087.com/6/82/KongQiJiaoLunFaZhanQianJing.html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热点：脚轮材质有哪些、空气脚垫、各种脚轮图片大全、充气脚轮安装尺寸规格表、工业脚轮十大品牌、空气轮胎、带制动脚轮、骑空气脚踏车、脚轮应该怎么安装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d0557e5ed47c9" w:history="1">
      <w:r>
        <w:rPr>
          <w:rStyle w:val="Hyperlink"/>
        </w:rPr>
        <w:t>2026-2032年全球与中国空气脚轮市场研究及发展前景预测报告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ongQiJiaoLunFaZhanQianJing.html" TargetMode="External" Id="R3ee5e20696a7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ongQiJiaoLunFaZhanQianJing.html" TargetMode="External" Id="Rdc4d0557e5ed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2026-02-26T06:29:00Z</dcterms:created>
  <dcterms:modified xsi:type="dcterms:W3CDTF">2026-02-26T07:29:00Z</dcterms:modified>
  <dc:subject>2026-2032年全球与中国空气脚轮市场研究及发展前景预测报告</dc:subject>
  <dc:title>2026-2032年全球与中国空气脚轮市场研究及发展前景预测报告</dc:title>
  <cp:keywords>2026-2032年全球与中国空气脚轮市场研究及发展前景预测报告</cp:keywords>
  <dc:description>2026-2032年全球与中国空气脚轮市场研究及发展前景预测报告</dc:description>
</cp:coreProperties>
</file>