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2e3c4ea1b4e0e" w:history="1">
              <w:r>
                <w:rPr>
                  <w:rStyle w:val="Hyperlink"/>
                </w:rPr>
                <w:t>全球与中国线性图像传感器市场调研及前景趋势预测报告（2024-2030年）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2e3c4ea1b4e0e" w:history="1">
              <w:r>
                <w:rPr>
                  <w:rStyle w:val="Hyperlink"/>
                </w:rPr>
                <w:t>全球与中国线性图像传感器市场调研及前景趋势预测报告（2024-2030年）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c2e3c4ea1b4e0e" w:history="1">
                <w:r>
                  <w:rPr>
                    <w:rStyle w:val="Hyperlink"/>
                  </w:rPr>
                  <w:t>https://www.20087.com/6/72/XianXingTuXiangChuanGanQiHangYeFaZhanQuShi.html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图像传感器是图像传感技术的一种，主要用于一维成像的应用场景中，例如条形码扫描、文档扫描以及某些特定的工业视觉应用。近年来，随着材料科学和微电子技术的进步，线性图像传感器在提高分辨率、灵敏度和响应速度等方面取得了显著进展。目前，线性图像传感器不仅在提高图像质量方面有所突破，还在产品的稳定性和使用便捷性方面进行了优化。此外，为了适应不同应用场景的具体需求，许多产品还具备了可调节的曝光时间和多种类型的输出接口。随着对高质量图像传感解决方案的需求增加，线性图像传感器在提高性能的同时，也在不断寻求与新一代材料科学和微电子技术的融合。</w:t>
      </w:r>
      <w:r>
        <w:rPr>
          <w:rFonts w:hint="eastAsia"/>
        </w:rPr>
        <w:br/>
      </w:r>
      <w:r>
        <w:rPr>
          <w:rFonts w:hint="eastAsia"/>
        </w:rPr>
        <w:t>　　未来，线性图像传感器的发展将更加注重智能化和集成化。一方面，随着对高质量图像传感解决方案的需求增长，线性图像传感器将更加注重提高其在分辨率、灵敏度和响应速度方面的表现，如通过采用更先进的材料科学和优化的微电子技术来提高性能。另一方面，鉴于用户对于操作便捷性和集成化需求的增加，线性图像传感器将更加注重提供集成数据分析和远程监控等功能，并通过提供更多的功能选项来满足不同的使用场景。此外，随着对产品质量和性能要求的提高，线性图像传感器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2e3c4ea1b4e0e" w:history="1">
        <w:r>
          <w:rPr>
            <w:rStyle w:val="Hyperlink"/>
          </w:rPr>
          <w:t>全球与中国线性图像传感器市场调研及前景趋势预测报告（2024-2030年）</w:t>
        </w:r>
      </w:hyperlink>
      <w:r>
        <w:rPr>
          <w:rFonts w:hint="eastAsia"/>
        </w:rPr>
        <w:t>》具有很强专业性、实用性和实效性，主要分析了线性图像传感器行业的市场规模、线性图像传感器市场供需状况、线性图像传感器市场竞争状况和线性图像传感器主要企业经营情况，同时对线性图像传感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c2e3c4ea1b4e0e" w:history="1">
        <w:r>
          <w:rPr>
            <w:rStyle w:val="Hyperlink"/>
          </w:rPr>
          <w:t>全球与中国线性图像传感器市场调研及前景趋势预测报告（2024-2030年）</w:t>
        </w:r>
      </w:hyperlink>
      <w:r>
        <w:rPr>
          <w:rFonts w:hint="eastAsia"/>
        </w:rPr>
        <w:t>》可以帮助投资者准确把握线性图像传感器行业的市场现状，为投资者进行投资作出线性图像传感器行业前景预判，挖掘线性图像传感器行业投资价值，同时提出线性图像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中国线性图像传感器概述</w:t>
      </w:r>
      <w:r>
        <w:rPr>
          <w:rFonts w:hint="eastAsia"/>
        </w:rPr>
        <w:br/>
      </w:r>
      <w:r>
        <w:rPr>
          <w:rFonts w:hint="eastAsia"/>
        </w:rPr>
        <w:t>　　第一节 线性图像传感器行业定义</w:t>
      </w:r>
      <w:r>
        <w:rPr>
          <w:rFonts w:hint="eastAsia"/>
        </w:rPr>
        <w:br/>
      </w:r>
      <w:r>
        <w:rPr>
          <w:rFonts w:hint="eastAsia"/>
        </w:rPr>
        <w:t>　　第二节 线性图像传感器行业发展特性</w:t>
      </w:r>
      <w:r>
        <w:rPr>
          <w:rFonts w:hint="eastAsia"/>
        </w:rPr>
        <w:br/>
      </w:r>
      <w:r>
        <w:rPr>
          <w:rFonts w:hint="eastAsia"/>
        </w:rPr>
        <w:t>　　第三节 线性图像传感器产业链分析</w:t>
      </w:r>
      <w:r>
        <w:rPr>
          <w:rFonts w:hint="eastAsia"/>
        </w:rPr>
        <w:br/>
      </w:r>
      <w:r>
        <w:rPr>
          <w:rFonts w:hint="eastAsia"/>
        </w:rPr>
        <w:t>　　第四节 线性图像传感器行业生命周期分析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国外主要线性图像传感器市场发展概况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全球线性图像传感器市场发展分析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欧洲地区主要国家线性图像传感器市场概况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北美地区线性图像传感器市场概况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亚洲地区主要国家线性图像传感器市场概况</w:t>
      </w:r>
      <w:r>
        <w:rPr>
          <w:rFonts w:hint="eastAsia"/>
        </w:rPr>
        <w:br/>
      </w:r>
      <w:r>
        <w:rPr>
          <w:rFonts w:hint="eastAsia"/>
        </w:rPr>
        <w:t>　　第五节 全球线性图像传感器市场发展预测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中国线性图像传感器发展环境分析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线性图像传感器行业相关政策、标准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线性图像传感器行业相关发展规划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中国线性图像传感器技术发展分析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当前线性图像传感器技术发展现状分析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线性图像传感器生产中需注意的问题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线性图像传感器行业主要技术发展趋势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线性图像传感器市场特性分析</w:t>
      </w:r>
      <w:r>
        <w:rPr>
          <w:rFonts w:hint="eastAsia"/>
        </w:rPr>
        <w:br/>
      </w:r>
      <w:r>
        <w:rPr>
          <w:rFonts w:hint="eastAsia"/>
        </w:rPr>
        <w:t>　　第一节 线性图像传感器行业集中度分析</w:t>
      </w:r>
      <w:r>
        <w:rPr>
          <w:rFonts w:hint="eastAsia"/>
        </w:rPr>
        <w:br/>
      </w:r>
      <w:r>
        <w:rPr>
          <w:rFonts w:hint="eastAsia"/>
        </w:rPr>
        <w:t>　　第二节 线性图像传感器行业SWOT分析</w:t>
      </w:r>
      <w:r>
        <w:rPr>
          <w:rFonts w:hint="eastAsia"/>
        </w:rPr>
        <w:br/>
      </w:r>
      <w:r>
        <w:rPr>
          <w:rFonts w:hint="eastAsia"/>
        </w:rPr>
        <w:t>　　　　一、线性图像传感器行业优势</w:t>
      </w:r>
      <w:r>
        <w:rPr>
          <w:rFonts w:hint="eastAsia"/>
        </w:rPr>
        <w:br/>
      </w:r>
      <w:r>
        <w:rPr>
          <w:rFonts w:hint="eastAsia"/>
        </w:rPr>
        <w:t>　　　　二、线性图像传感器行业劣势</w:t>
      </w:r>
      <w:r>
        <w:rPr>
          <w:rFonts w:hint="eastAsia"/>
        </w:rPr>
        <w:br/>
      </w:r>
      <w:r>
        <w:rPr>
          <w:rFonts w:hint="eastAsia"/>
        </w:rPr>
        <w:t>　　　　三、线性图像传感器行业机会</w:t>
      </w:r>
      <w:r>
        <w:rPr>
          <w:rFonts w:hint="eastAsia"/>
        </w:rPr>
        <w:br/>
      </w:r>
      <w:r>
        <w:rPr>
          <w:rFonts w:hint="eastAsia"/>
        </w:rPr>
        <w:t>　　　　四、线性图像传感器行业风险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中国线性图像传感器发展现状</w:t>
      </w:r>
      <w:r>
        <w:rPr>
          <w:rFonts w:hint="eastAsia"/>
        </w:rPr>
        <w:br/>
      </w:r>
      <w:r>
        <w:rPr>
          <w:rFonts w:hint="eastAsia"/>
        </w:rPr>
        <w:t>　　第一节 中国线性图像传感器市场现状分析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中国线性图像传感器产量分析及预测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一、线性图像传感器总体产能规模</w:t>
      </w:r>
      <w:r>
        <w:rPr>
          <w:rFonts w:hint="eastAsia"/>
        </w:rPr>
        <w:br/>
      </w:r>
      <w:r>
        <w:rPr>
          <w:rFonts w:hint="eastAsia"/>
        </w:rPr>
        <w:t>　　　　二、线性图像传感器生产区域分布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三、2018-2023年中国线性图像传感器产量统计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四、2024-2030年中国线性图像传感器产量预测</w:t>
      </w:r>
      <w:r>
        <w:rPr>
          <w:rFonts w:hint="eastAsia"/>
        </w:rPr>
        <w:br/>
      </w:r>
      <w:r>
        <w:rPr>
          <w:rFonts w:hint="eastAsia"/>
        </w:rPr>
        <w:t>　　第三节 中国线性图像传感器市场需求分析及预测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一、中国线性图像传感器市场需求特点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二、2018-2023年中国线性图像传感器市场需求量统计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三、2024-2030年中国线性图像传感器市场需求量预测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中国线性图像传感器价格趋势分析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一、2018-2023年中国线性图像传感器市场价格趋势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二、2024-2030年中国线性图像传感器市场价格走势预测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2018-2023年线性图像传感器行业经济运行状况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2018-2023年中国线性图像传感器行业盈利能力分析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2018-2023年中国线性图像传感器行业发展能力分析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2018-2023年线性图像传感器行业偿债能力分析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2018-2023年线性图像传感器制造企业数量分析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线性图像传感器行业上、下游市场分析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线性图像传感器行业上游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线性图像传感器行业下游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中国线性图像传感器行业重点地区发展分析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线性图像传感器行业重点区域市场结构调研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**地区线性图像传感器市场发展分析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**地区线性图像传感器市场发展分析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**地区线性图像传感器市场发展分析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**地区线性图像传感器市场发展分析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**地区线性图像传感器市场发展分析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2018-2023年中国线性图像传感器进出口分析</w:t>
      </w:r>
      <w:r>
        <w:rPr>
          <w:rFonts w:hint="eastAsia"/>
        </w:rPr>
        <w:br/>
      </w:r>
      <w:r>
        <w:rPr>
          <w:rFonts w:hint="eastAsia"/>
        </w:rPr>
        <w:t>　　第一节 线性图像传感器进口情况分析</w:t>
      </w:r>
      <w:r>
        <w:rPr>
          <w:rFonts w:hint="eastAsia"/>
        </w:rPr>
        <w:br/>
      </w:r>
      <w:r>
        <w:rPr>
          <w:rFonts w:hint="eastAsia"/>
        </w:rPr>
        <w:t>　　第二节 线性图像传感器出口情况分析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影响线性图像传感器进出口因素分析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线性图像传感器行业重点企业竞争力分析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线性图像传感器行业企业经营策略研究分析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线性图像传感器企业多样化经营策略分析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一、线性图像传感器企业多样化经营情况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二、现行线性图像传感器行业多样化经营的方向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大型线性图像传感器企业集团未来发展策略分析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对中小线性图像传感器企业生产经营的建议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线性图像传感器行业投资风险预警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影响线性图像传感器行业发展的主要因素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一、2023影响线性图像传感器行业运行的有利因素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二、2023影响线性图像传感器行业运行的稳定因素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三、2023影响线性图像传感器行业运行的不利因素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四、2023我国线性图像传感器行业发展面临的挑战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五、2023我国线性图像传感器行业发展面临的机遇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线性图像传感器行业投资风险预警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一、线性图像传感器行业市场风险预测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二、线性图像传感器行业政策风险预测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三、线性图像传感器行业经营风险预测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四、线性图像传感器行业技术风险预测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五、线性图像传感器行业竞争风险预测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六、线性图像传感器行业其他风险预测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线性图像传感器投资建议</w:t>
      </w:r>
      <w:r>
        <w:rPr>
          <w:rFonts w:hint="eastAsia"/>
        </w:rPr>
        <w:br/>
      </w:r>
      <w:r>
        <w:rPr>
          <w:rFonts w:hint="eastAsia"/>
        </w:rPr>
        <w:t>　　第一节 2024年线性图像传感器市场前景分析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2024年线性图像传感器发展趋势预测</w:t>
      </w:r>
      <w:r>
        <w:rPr>
          <w:rFonts w:hint="eastAsia"/>
        </w:rPr>
        <w:br/>
      </w:r>
      <w:r>
        <w:rPr>
          <w:rFonts w:hint="eastAsia"/>
        </w:rPr>
        <w:t>　　第三节 线性图像传感器行业投资进入壁垒分析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线性图像传感器行业历程</w:t>
      </w:r>
      <w:r>
        <w:rPr>
          <w:rFonts w:hint="eastAsia"/>
        </w:rPr>
        <w:br/>
      </w:r>
      <w:r>
        <w:rPr>
          <w:rFonts w:hint="eastAsia"/>
        </w:rPr>
        <w:t>　　图表 线性图像传感器行业生命周期</w:t>
      </w:r>
      <w:r>
        <w:rPr>
          <w:rFonts w:hint="eastAsia"/>
        </w:rPr>
        <w:br/>
      </w:r>
      <w:r>
        <w:rPr>
          <w:rFonts w:hint="eastAsia"/>
        </w:rPr>
        <w:t>　　图表 线性图像传感器行业产业链分析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2018-2023年中国线性图像传感器行业市场规模及增长情况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2018-2023年线性图像传感器行业市场容量分析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2018-2023年中国线性图像传感器行业产能统计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2018-2023年中国线性图像传感器行业产量及增长趋势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2018-2023年中国线性图像传感器市场需求量及增速统计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2023年中国线性图像传感器行业需求领域分布格局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2018-2023年中国线性图像传感器行业销售收入分析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2018-2023年中国线性图像传感器行业盈利情况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2018-2023年中国线性图像传感器行业利润总额统计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2018-2023年中国线性图像传感器进口数量分析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2018-2023年中国线性图像传感器进口金额分析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2018-2023年中国线性图像传感器出口数量分析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2018-2023年中国线性图像传感器出口金额分析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2023年中国线性图像传感器进口国家及地区分析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2023年中国线性图像传感器出口国家及地区分析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2018-2023年中国线性图像传感器行业企业数量情况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2018-2023年中国线性图像传感器行业企业平均规模情况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**地区线性图像传感器行业市场需求情况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2024-2030年中国线性图像传感器行业产能预测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2024-2030年中国线性图像传感器行业产量预测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2024-2030年中国线性图像传感器市场需求量预测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2024-2030年中国线性图像传感器行业供需平衡预测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2024-2030年中国线性图像传感器行业市场容量预测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2024-2030年中国线性图像传感器行业市场规模预测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2024-2030年中国线性图像传感器市场前景分析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2024-2030年中国线性图像传感器行业发展趋势预测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2e3c4ea1b4e0e" w:history="1">
        <w:r>
          <w:rPr>
            <w:rStyle w:val="Hyperlink"/>
          </w:rPr>
          <w:t>全球与中国线性图像传感器市场调研及前景趋势预测报告（2024-2030年）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c2e3c4ea1b4e0e" w:history="1">
        <w:r>
          <w:rPr>
            <w:rStyle w:val="Hyperlink"/>
          </w:rPr>
          <w:t>https://www.20087.com/6/72/XianXingTuXiangChuanGanQiHangYeFaZhanQuShi.html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e4af527d846af" w:history="1">
      <w:r>
        <w:rPr>
          <w:rStyle w:val="Hyperlink"/>
        </w:rPr>
        <w:t>全球与中国线性图像传感器市场调研及前景趋势预测报告（2024-2030年）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ianXingTuXiangChuanGanQiHangYeFaZhanQuShi.html" TargetMode="External" Id="R87c2e3c4ea1b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ianXingTuXiangChuanGanQiHangYeFaZhanQuShi.html" TargetMode="External" Id="R5f0e4af527d8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2023-12-21T02:54:11Z</dcterms:created>
  <dcterms:modified xsi:type="dcterms:W3CDTF">2023-12-21T03:54:11Z</dcterms:modified>
  <dc:subject>全球与中国线性图像传感器市场调研及前景趋势预测报告（2024-2030年）</dc:subject>
  <dc:title>全球与中国线性图像传感器市场调研及前景趋势预测报告（2024-2030年）</dc:title>
  <cp:keywords>全球与中国线性图像传感器市场调研及前景趋势预测报告（2024-2030年）</cp:keywords>
  <dc:description>全球与中国线性图像传感器市场调研及前景趋势预测报告（2024-2030年）</dc:description>
</cp:coreProperties>
</file>