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2b2102a5443e2" w:history="1">
              <w:r>
                <w:rPr>
                  <w:rStyle w:val="Hyperlink"/>
                </w:rPr>
                <w:t>2025-2031年中国编辑机市场现状与发展趋势预测报告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2b2102a5443e2" w:history="1">
              <w:r>
                <w:rPr>
                  <w:rStyle w:val="Hyperlink"/>
                </w:rPr>
                <w:t>2025-2031年中国编辑机市场现状与发展趋势预测报告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2b2102a5443e2" w:history="1">
                <w:r>
                  <w:rPr>
                    <w:rStyle w:val="Hyperlink"/>
                  </w:rPr>
                  <w:t>https://www.20087.com/6/22/BianJiJiDeFaZhanQuShi.html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机是影视制作和后期编辑中的关键设备，用于剪辑、调色和音效处理等工作。近年来，随着数字媒体技术的发展和云计算的普及，编辑机的功能和性能不断升级。现代编辑机采用高性能处理器和专业图形卡，结合先进的编辑软件，能够实现4K甚至8K的高分辨率视频处理，同时，通过云存储和协作平台，提高了编辑团队的协作效率和项目管理能力。此外，人工智能和机器学习技术的应用，使得编辑机能够提供智能剪辑建议和自动调色功能，提高了编辑的智能化水平。</w:t>
      </w:r>
      <w:r>
        <w:rPr>
          <w:rFonts w:hint="eastAsia"/>
        </w:rPr>
        <w:br/>
      </w:r>
      <w:r>
        <w:rPr>
          <w:rFonts w:hint="eastAsia"/>
        </w:rPr>
        <w:t>　　未来，编辑机将朝着更智能、更高效和更开放的方向发展。更智能方面，将集成深度学习和计算机视觉技术，实现自动场景检测、对象识别和情感分析，提高编辑的创意表达和故事叙述能力。更高效方面，将采用分布式计算和边缘计算技术，提高视频处理的速度和响应性，满足实时编辑和直播制作的需求。更开放方面，将推动编辑软件的开源和标准化，促进不同平台和设备之间的兼容性，降低创作门槛，扩大用户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2b2102a5443e2" w:history="1">
        <w:r>
          <w:rPr>
            <w:rStyle w:val="Hyperlink"/>
          </w:rPr>
          <w:t>2025-2031年中国编辑机市场现状与发展趋势预测报告</w:t>
        </w:r>
      </w:hyperlink>
      <w:r>
        <w:rPr>
          <w:rFonts w:hint="eastAsia"/>
        </w:rPr>
        <w:t>》基于多年编辑机行业研究积累，结合当前市场发展现状，依托国家权威数据资源和长期市场监测数据库，对编辑机行业进行了全面调研与分析。报告详细阐述了编辑机市场规模、市场前景、发展趋势、技术现状及未来方向，重点分析了行业内主要企业的竞争格局，并通过SWOT分析揭示了编辑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32b2102a5443e2" w:history="1">
        <w:r>
          <w:rPr>
            <w:rStyle w:val="Hyperlink"/>
          </w:rPr>
          <w:t>2025-2031年中国编辑机市场现状与发展趋势预测报告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》为投资者提供了准确的市场现状解读，帮助预判行业前景，挖掘投资价值，同时从投资策略和营销策略等角度提出实用建议，助力投资者在编辑机行业中把握机遇、规避风险。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编辑机行业界定及应用领域</w:t>
      </w:r>
      <w:r>
        <w:rPr>
          <w:rFonts w:hint="eastAsia"/>
        </w:rPr>
        <w:br/>
      </w:r>
      <w:r>
        <w:rPr>
          <w:rFonts w:hint="eastAsia"/>
        </w:rPr>
        <w:t>　　第一节 编辑机行业定义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编辑机主要应用领域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2024-2025年全球编辑机行业市场调研分析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全球编辑机行业经济环境分析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全球编辑机市场总体情况分析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一、全球编辑机行业的发展特点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二、全球编辑机市场结构</w:t>
      </w:r>
      <w:r>
        <w:rPr>
          <w:rFonts w:hint="eastAsia"/>
        </w:rPr>
        <w:br/>
      </w:r>
      <w:r>
        <w:rPr>
          <w:rFonts w:hint="eastAsia"/>
        </w:rPr>
        <w:t>　　　　三、全球编辑机行业竞争格局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全球主要国家（地区）编辑机市场分析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2025-2031年全球编辑机行业发展趋势预测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2024-2025年编辑机行业发展环境分析</w:t>
      </w:r>
      <w:r>
        <w:rPr>
          <w:rFonts w:hint="eastAsia"/>
        </w:rPr>
        <w:br/>
      </w:r>
      <w:r>
        <w:rPr>
          <w:rFonts w:hint="eastAsia"/>
        </w:rPr>
        <w:t>　　第一节 编辑机行业环境分析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编辑机行业相关政策、法规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中国编辑机行业供给、需求分析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2025年中国编辑机市场现状</w:t>
      </w:r>
      <w:r>
        <w:rPr>
          <w:rFonts w:hint="eastAsia"/>
        </w:rPr>
        <w:br/>
      </w:r>
      <w:r>
        <w:rPr>
          <w:rFonts w:hint="eastAsia"/>
        </w:rPr>
        <w:t>　　第二节 中国编辑机行业产量情况分析及预测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一、编辑机总体产能规模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、2019-2024年中国编辑机行业产量统计</w:t>
      </w:r>
      <w:r>
        <w:rPr>
          <w:rFonts w:hint="eastAsia"/>
        </w:rPr>
        <w:br/>
      </w:r>
      <w:r>
        <w:rPr>
          <w:rFonts w:hint="eastAsia"/>
        </w:rPr>
        <w:t>　　　　三、编辑机生产区域分布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四、2025-2031年中国编辑机行业产量预测</w:t>
      </w:r>
      <w:r>
        <w:rPr>
          <w:rFonts w:hint="eastAsia"/>
        </w:rPr>
        <w:br/>
      </w:r>
      <w:r>
        <w:rPr>
          <w:rFonts w:hint="eastAsia"/>
        </w:rPr>
        <w:t>　　第三节 中国编辑机市场需求分析及预测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一、中国编辑机市场需求特点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二、2019-2024年中国编辑机市场需求统计</w:t>
      </w:r>
      <w:r>
        <w:rPr>
          <w:rFonts w:hint="eastAsia"/>
        </w:rPr>
        <w:br/>
      </w:r>
      <w:r>
        <w:rPr>
          <w:rFonts w:hint="eastAsia"/>
        </w:rPr>
        <w:t>　　　　三、编辑机市场饱和度</w:t>
      </w:r>
      <w:r>
        <w:rPr>
          <w:rFonts w:hint="eastAsia"/>
        </w:rPr>
        <w:br/>
      </w:r>
      <w:r>
        <w:rPr>
          <w:rFonts w:hint="eastAsia"/>
        </w:rPr>
        <w:t>　　　　四、影响编辑机市场需求的因素</w:t>
      </w:r>
      <w:r>
        <w:rPr>
          <w:rFonts w:hint="eastAsia"/>
        </w:rPr>
        <w:br/>
      </w:r>
      <w:r>
        <w:rPr>
          <w:rFonts w:hint="eastAsia"/>
        </w:rPr>
        <w:t>　　　　五、编辑机市场潜力分析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六、2025-2031年中国编辑机市场需求预测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中国编辑机行业进出口分析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一、2019-2024年编辑机进口量及增速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三、2025-2031年编辑机进口量及增速预测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一、2019-2024年编辑机出口量及增速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三、2025-2031年编辑机出口量及增速预测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一、中国编辑机行业区域市场分布情况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二、**地区编辑机行业市场需求规模情况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三、**地区编辑机行业市场需求规模情况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四、**地区编辑机行业市场需求规模情况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五、**地区编辑机行业市场需求规模情况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六、**地区编辑机行业市场需求规模情况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中国编辑机细分行业调研</w:t>
      </w:r>
      <w:r>
        <w:rPr>
          <w:rFonts w:hint="eastAsia"/>
        </w:rPr>
        <w:br/>
      </w:r>
      <w:r>
        <w:rPr>
          <w:rFonts w:hint="eastAsia"/>
        </w:rPr>
        <w:t>　　第一节 主要编辑机细分行业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中国编辑机企业营销及发展建议</w:t>
      </w:r>
      <w:r>
        <w:rPr>
          <w:rFonts w:hint="eastAsia"/>
        </w:rPr>
        <w:br/>
      </w:r>
      <w:r>
        <w:rPr>
          <w:rFonts w:hint="eastAsia"/>
        </w:rPr>
        <w:t>　　第一节 编辑机企业营销策略分析及建议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编辑机企业营销策略分析</w:t>
      </w:r>
      <w:r>
        <w:rPr>
          <w:rFonts w:hint="eastAsia"/>
        </w:rPr>
        <w:br/>
      </w:r>
      <w:r>
        <w:rPr>
          <w:rFonts w:hint="eastAsia"/>
        </w:rPr>
        <w:t>　　　　一、编辑机企业营销策略</w:t>
      </w:r>
      <w:r>
        <w:rPr>
          <w:rFonts w:hint="eastAsia"/>
        </w:rPr>
        <w:br/>
      </w:r>
      <w:r>
        <w:rPr>
          <w:rFonts w:hint="eastAsia"/>
        </w:rPr>
        <w:t>　　　　二、编辑机企业经验借鉴</w:t>
      </w:r>
      <w:r>
        <w:rPr>
          <w:rFonts w:hint="eastAsia"/>
        </w:rPr>
        <w:br/>
      </w:r>
      <w:r>
        <w:rPr>
          <w:rFonts w:hint="eastAsia"/>
        </w:rPr>
        <w:t>　　第三节 编辑机企业营销模式演化与创新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编辑机企业经营发展分析及建议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一、编辑机企业存在的问题</w:t>
      </w:r>
      <w:r>
        <w:rPr>
          <w:rFonts w:hint="eastAsia"/>
        </w:rPr>
        <w:br/>
      </w:r>
      <w:r>
        <w:rPr>
          <w:rFonts w:hint="eastAsia"/>
        </w:rPr>
        <w:t>　　　　二、编辑机企业应对的策略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编辑机行业发展趋势及投资风险预警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2025年编辑机市场前景分析</w:t>
      </w:r>
      <w:r>
        <w:rPr>
          <w:rFonts w:hint="eastAsia"/>
        </w:rPr>
        <w:br/>
      </w:r>
      <w:r>
        <w:rPr>
          <w:rFonts w:hint="eastAsia"/>
        </w:rPr>
        <w:t>　　第二节 2025年编辑机行业发展趋势预测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影响编辑机行业发展的主要因素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一、2025年影响编辑机行业运行的有利因素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二、2025年影响编辑机行业运行的稳定因素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三、2025年影响编辑机行业运行的不利因素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四、2025年我国编辑机行业发展面临的挑战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五、2025年我国编辑机行业发展面临的机遇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专家对编辑机行业投资风险预警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一、2025-2031年编辑机行业市场风险及控制策略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二、2025-2031年编辑机行业政策风险及控制策略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三、2025-2031年编辑机行业经营风险及控制策略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四、2025-2031年编辑机同业竞争风险及控制策略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五、2025-2031年编辑机行业其他风险及控制策略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编辑机行业投资战略研究</w:t>
      </w:r>
      <w:r>
        <w:rPr>
          <w:rFonts w:hint="eastAsia"/>
        </w:rPr>
        <w:br/>
      </w:r>
      <w:r>
        <w:rPr>
          <w:rFonts w:hint="eastAsia"/>
        </w:rPr>
        <w:t>　　第一节 编辑机行业发展战略研究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对我国编辑机品牌的战略思考</w:t>
      </w:r>
      <w:r>
        <w:rPr>
          <w:rFonts w:hint="eastAsia"/>
        </w:rPr>
        <w:br/>
      </w:r>
      <w:r>
        <w:rPr>
          <w:rFonts w:hint="eastAsia"/>
        </w:rPr>
        <w:t>　　　　一、编辑机品牌的重要性</w:t>
      </w:r>
      <w:r>
        <w:rPr>
          <w:rFonts w:hint="eastAsia"/>
        </w:rPr>
        <w:br/>
      </w:r>
      <w:r>
        <w:rPr>
          <w:rFonts w:hint="eastAsia"/>
        </w:rPr>
        <w:t>　　　　二、编辑机实施品牌战略的意义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三、编辑机企业品牌的现状分析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四、我国编辑机企业的品牌战略</w:t>
      </w:r>
      <w:r>
        <w:rPr>
          <w:rFonts w:hint="eastAsia"/>
        </w:rPr>
        <w:br/>
      </w:r>
      <w:r>
        <w:rPr>
          <w:rFonts w:hint="eastAsia"/>
        </w:rPr>
        <w:t>　　　　五、编辑机品牌战略管理的策略</w:t>
      </w:r>
      <w:r>
        <w:rPr>
          <w:rFonts w:hint="eastAsia"/>
        </w:rPr>
        <w:br/>
      </w:r>
      <w:r>
        <w:rPr>
          <w:rFonts w:hint="eastAsia"/>
        </w:rPr>
        <w:t>　　第三节 编辑机经营策略分析</w:t>
      </w:r>
      <w:r>
        <w:rPr>
          <w:rFonts w:hint="eastAsia"/>
        </w:rPr>
        <w:br/>
      </w:r>
      <w:r>
        <w:rPr>
          <w:rFonts w:hint="eastAsia"/>
        </w:rPr>
        <w:t>　　　　一、编辑机市场细分策略</w:t>
      </w:r>
      <w:r>
        <w:rPr>
          <w:rFonts w:hint="eastAsia"/>
        </w:rPr>
        <w:br/>
      </w:r>
      <w:r>
        <w:rPr>
          <w:rFonts w:hint="eastAsia"/>
        </w:rPr>
        <w:t>　　　　二、编辑机市场创新策略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四、编辑机新产品差异化战略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中⋅智⋅林⋅编辑机行业投资战略研究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一、2025-2031年编辑机行业投资战略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编辑机行业历程</w:t>
      </w:r>
      <w:r>
        <w:rPr>
          <w:rFonts w:hint="eastAsia"/>
        </w:rPr>
        <w:br/>
      </w:r>
      <w:r>
        <w:rPr>
          <w:rFonts w:hint="eastAsia"/>
        </w:rPr>
        <w:t>　　图表 编辑机行业生命周期</w:t>
      </w:r>
      <w:r>
        <w:rPr>
          <w:rFonts w:hint="eastAsia"/>
        </w:rPr>
        <w:br/>
      </w:r>
      <w:r>
        <w:rPr>
          <w:rFonts w:hint="eastAsia"/>
        </w:rPr>
        <w:t>　　图表 编辑机行业产业链分析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2024年中国编辑机进口国家及地区分析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编辑机企业信息</w:t>
      </w:r>
      <w:r>
        <w:rPr>
          <w:rFonts w:hint="eastAsia"/>
        </w:rPr>
        <w:br/>
      </w:r>
      <w:r>
        <w:rPr>
          <w:rFonts w:hint="eastAsia"/>
        </w:rPr>
        <w:t>　　图表 编辑机企业经营情况分析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2b2102a5443e2" w:history="1">
        <w:r>
          <w:rPr>
            <w:rStyle w:val="Hyperlink"/>
          </w:rPr>
          <w:t>2025-2031年中国编辑机市场现状与发展趋势预测报告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2b2102a5443e2" w:history="1">
        <w:r>
          <w:rPr>
            <w:rStyle w:val="Hyperlink"/>
          </w:rPr>
          <w:t>https://www.20087.com/6/22/BianJiJiDeFaZhanQuShi.html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热点：非编机是什么、编辑机器人、多机位剪辑基本思路、编辑机价格、找靓机怎么编辑计算机、编辑机构、edius多机位、编辑机房、松下编辑机拆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ff6dfb991479c" w:history="1">
      <w:r>
        <w:rPr>
          <w:rStyle w:val="Hyperlink"/>
        </w:rPr>
        <w:t>2025-2031年中国编辑机市场现状与发展趋势预测报告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ianJiJiDeFaZhanQuShi.html" TargetMode="External" Id="R5b32b2102a54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ianJiJiDeFaZhanQuShi.html" TargetMode="External" Id="R606ff6dfb991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2025-02-19T03:31:00Z</dcterms:created>
  <dcterms:modified xsi:type="dcterms:W3CDTF">2025-02-19T04:31:00Z</dcterms:modified>
  <dc:subject>2025-2031年中国编辑机市场现状与发展趋势预测报告</dc:subject>
  <dc:title>2025-2031年中国编辑机市场现状与发展趋势预测报告</dc:title>
  <cp:keywords>2025-2031年中国编辑机市场现状与发展趋势预测报告</cp:keywords>
  <dc:description>2025-2031年中国编辑机市场现状与发展趋势预测报告</dc:description>
</cp:coreProperties>
</file>