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41395c59dc45d7" w:history="1">
              <w:r>
                <w:rPr>
                  <w:rStyle w:val="Hyperlink"/>
                </w:rPr>
                <w:t>2026-2032年中国自动冲床市场现状调研与发展前景预测报告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41395c59dc45d7" w:history="1">
              <w:r>
                <w:rPr>
                  <w:rStyle w:val="Hyperlink"/>
                </w:rPr>
                <w:t>2026-2032年中国自动冲床市场现状调研与发展前景预测报告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41395c59dc45d7" w:history="1">
                <w:r>
                  <w:rPr>
                    <w:rStyle w:val="Hyperlink"/>
                  </w:rPr>
                  <w:t>https://www.20087.com/6/52/ZiDongChongChuangFaZhanQianJing.html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冲床是金属板材高效成型的核心设备，广泛应用于汽车零部件、电气柜、厨具及五金件制造领域，通过伺服电机或液压系统驱动模具完成冲孔、落料、弯曲等工序。当前高端机型普遍集成CNC控制系统、自动送料装置、废料分离系统及安全光栅，强调高节拍、低能耗与柔性换模能力。国际品牌在动态精度控制、振动抑制及智能诊断方面保持领先；国内厂商在中低速机型上已实现自主化，但在高速精密冲压（如电机定转子片）所需的刚性机架、伺服直驱技术及工艺数据库方面仍有短板。行业挑战包括中小企业对高投资回报周期敏感、操作人员技能断层，以及老旧设备能效低下带来的环保压力。</w:t>
      </w:r>
      <w:r>
        <w:rPr>
          <w:rFonts w:hint="eastAsia"/>
        </w:rPr>
        <w:br/>
      </w:r>
      <w:r>
        <w:rPr>
          <w:rFonts w:hint="eastAsia"/>
        </w:rPr>
        <w:t>　　未来，自动冲床将加速向全电伺服化、数字孪生与绿色制造深度融合方向升级。全伺服直驱技术将取代传统飞轮+离合制动结构，实现能量回馈与微秒级响应，显著降低单位能耗。数字孪生平台可实现虚拟调试、模具寿命预测及工艺参数自优化，缩短新产品导入周期。在循环经济推动下，冲床将集成废料自动压缩打包与边角料分类回收系统。同时，模块化工作台与快换模具接口将提升多品种小批量适应性。具备核心控制算法、机电一体化设计能力及全生命周期服务体系的装备企业，将在智能制造升级浪潮中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41395c59dc45d7" w:history="1">
        <w:r>
          <w:rPr>
            <w:rStyle w:val="Hyperlink"/>
          </w:rPr>
          <w:t>2026-2032年中国自动冲床市场现状调研与发展前景预测报告</w:t>
        </w:r>
      </w:hyperlink>
      <w:r>
        <w:rPr>
          <w:rFonts w:hint="eastAsia"/>
        </w:rPr>
        <w:t>》依托权威数据资源和长期市场监测，对自动冲床市场现状进行了系统分析，并结合自动冲床行业特点对未来发展趋势作出科学预判。报告深入探讨了自动冲床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自动冲床行业概述</w:t>
      </w:r>
      <w:r>
        <w:rPr>
          <w:rFonts w:hint="eastAsia"/>
        </w:rPr>
        <w:br/>
      </w:r>
      <w:r>
        <w:rPr>
          <w:rFonts w:hint="eastAsia"/>
        </w:rPr>
        <w:t>　　第一节 自动冲床定义与分类</w:t>
      </w:r>
      <w:r>
        <w:rPr>
          <w:rFonts w:hint="eastAsia"/>
        </w:rPr>
        <w:br/>
      </w:r>
      <w:r>
        <w:rPr>
          <w:rFonts w:hint="eastAsia"/>
        </w:rPr>
        <w:t>　　第二节 自动冲床应用领域</w:t>
      </w:r>
      <w:r>
        <w:rPr>
          <w:rFonts w:hint="eastAsia"/>
        </w:rPr>
        <w:br/>
      </w:r>
      <w:r>
        <w:rPr>
          <w:rFonts w:hint="eastAsia"/>
        </w:rPr>
        <w:t>　　第三节 自动冲床行业经济指标分析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自动冲床产业链及经营模式分析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三、自动冲床销售模式及销售渠道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全球自动冲床市场发展综述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2020-2025年全球自动冲床市场规模与趋势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主要国家与地区自动冲床市场分析</w:t>
      </w:r>
      <w:r>
        <w:rPr>
          <w:rFonts w:hint="eastAsia"/>
        </w:rPr>
        <w:br/>
      </w:r>
      <w:r>
        <w:rPr>
          <w:rFonts w:hint="eastAsia"/>
        </w:rPr>
        <w:t>　　第三节 2026-2032年全球自动冲床行业发展趋势与前景预测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中国自动冲床行业市场分析</w:t>
      </w:r>
      <w:r>
        <w:rPr>
          <w:rFonts w:hint="eastAsia"/>
        </w:rPr>
        <w:br/>
      </w:r>
      <w:r>
        <w:rPr>
          <w:rFonts w:hint="eastAsia"/>
        </w:rPr>
        <w:t>　　第一节 2025-2026年自动冲床产能与投资动态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一、国内自动冲床产能及利用情况</w:t>
      </w:r>
      <w:r>
        <w:rPr>
          <w:rFonts w:hint="eastAsia"/>
        </w:rPr>
        <w:br/>
      </w:r>
      <w:r>
        <w:rPr>
          <w:rFonts w:hint="eastAsia"/>
        </w:rPr>
        <w:t>　　　　二、自动冲床产能扩张与投资动态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2026-2032年自动冲床行业产量统计与趋势预测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一、2020-2025年自动冲床行业产量数据统计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1、2020-2025年自动冲床产量及增长趋势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2、2020-2025年自动冲床细分产品产量及份额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二、影响自动冲床产量的关键因素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三、2026-2032年自动冲床产量预测</w:t>
      </w:r>
      <w:r>
        <w:rPr>
          <w:rFonts w:hint="eastAsia"/>
        </w:rPr>
        <w:br/>
      </w:r>
      <w:r>
        <w:rPr>
          <w:rFonts w:hint="eastAsia"/>
        </w:rPr>
        <w:t>　　第三节 2026-2032年自动冲床市场需求与销售分析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一、2025-2026年自动冲床行业需求现状</w:t>
      </w:r>
      <w:r>
        <w:rPr>
          <w:rFonts w:hint="eastAsia"/>
        </w:rPr>
        <w:br/>
      </w:r>
      <w:r>
        <w:rPr>
          <w:rFonts w:hint="eastAsia"/>
        </w:rPr>
        <w:t>　　　　二、自动冲床客户群体与需求特点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三、2020-2025年自动冲床行业销售规模分析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四、2026-2032年自动冲床市场增长潜力与规模预测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中国自动冲床细分市场与下游应用领域分析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自动冲床细分市场分析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一、2025-2026年自动冲床主要细分产品市场现状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自动冲床下游应用与客户群体分析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一、2025-2026年自动冲床各应用领域市场现状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2025-2026年自动冲床行业技术发展现状及趋势分析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自动冲床行业技术发展现状分析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国内外自动冲床行业技术差异与原因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自动冲床行业技术发展方向、趋势预测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提升自动冲床行业技术能力策略建议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自动冲床价格机制与竞争策略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一、2020-2025年自动冲床市场价格走势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自动冲床定价策略与方法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2026-2032年自动冲床价格竞争态势与趋势预测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中国自动冲床行业重点区域市场研究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2025-2026年重点区域自动冲床市场发展概况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二、2020-2025年自动冲床市场需求规模情况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三、2026-2032年自动冲床行业发展潜力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二、2020-2025年自动冲床市场需求规模情况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三、2026-2032年自动冲床行业发展潜力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二、2020-2025年自动冲床市场需求规模情况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三、2026-2032年自动冲床行业发展潜力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二、2020-2025年自动冲床市场需求规模情况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三、2026-2032年自动冲床行业发展潜力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二、2020-2025年自动冲床市场需求规模情况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三、2026-2032年自动冲床行业发展潜力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2020-2025年中国自动冲床行业进出口情况分析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自动冲床行业进口情况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一、2020-2025年自动冲床进口规模及增长情况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二、自动冲床主要进口来源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自动冲床行业出口情况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一、2020-2025年自动冲床出口规模及增长情况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二、自动冲床主要出口目的地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2020-2025年中国自动冲床行业总体发展与财务状况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2020-2025年中国自动冲床行业规模情况</w:t>
      </w:r>
      <w:r>
        <w:rPr>
          <w:rFonts w:hint="eastAsia"/>
        </w:rPr>
        <w:br/>
      </w:r>
      <w:r>
        <w:rPr>
          <w:rFonts w:hint="eastAsia"/>
        </w:rPr>
        <w:t>　　　　一、自动冲床行业企业数量规模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二、自动冲床行业从业人员规模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三、自动冲床行业市场敏感性分析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2020-2025年中国自动冲床行业财务能力分析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一、自动冲床行业盈利能力</w:t>
      </w:r>
      <w:r>
        <w:rPr>
          <w:rFonts w:hint="eastAsia"/>
        </w:rPr>
        <w:br/>
      </w:r>
      <w:r>
        <w:rPr>
          <w:rFonts w:hint="eastAsia"/>
        </w:rPr>
        <w:t>　　　　二、自动冲床行业偿债能力</w:t>
      </w:r>
      <w:r>
        <w:rPr>
          <w:rFonts w:hint="eastAsia"/>
        </w:rPr>
        <w:br/>
      </w:r>
      <w:r>
        <w:rPr>
          <w:rFonts w:hint="eastAsia"/>
        </w:rPr>
        <w:t>　　　　三、自动冲床行业营运能力</w:t>
      </w:r>
      <w:r>
        <w:rPr>
          <w:rFonts w:hint="eastAsia"/>
        </w:rPr>
        <w:br/>
      </w:r>
      <w:r>
        <w:rPr>
          <w:rFonts w:hint="eastAsia"/>
        </w:rPr>
        <w:t>　　　　四、自动冲床行业发展能力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自动冲床行业重点企业调研分析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二、企业自动冲床业务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二、企业自动冲床业务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二、企业自动冲床业务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二、企业自动冲床业务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二、企业自动冲床业务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二、企业自动冲床业务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中国自动冲床行业竞争格局分析</w:t>
      </w:r>
      <w:r>
        <w:rPr>
          <w:rFonts w:hint="eastAsia"/>
        </w:rPr>
        <w:br/>
      </w:r>
      <w:r>
        <w:rPr>
          <w:rFonts w:hint="eastAsia"/>
        </w:rPr>
        <w:t>　　第一节 自动冲床行业竞争格局总览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2025-2026年自动冲床行业竞争力分析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2020-2025年自动冲床行业企业并购活动分析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2025-2026年自动冲床行业会展与招投标活动分析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一、自动冲床行业会展活动及其市场影响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2026年中国自动冲床企业发展企业发展策略与建议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自动冲床销售模式与渠道策略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自动冲床品牌与市场推广策略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自动冲床研发投入与技术创新能力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自动冲床合作联盟与资源整合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中国自动冲床行业风险与对策</w:t>
      </w:r>
      <w:r>
        <w:rPr>
          <w:rFonts w:hint="eastAsia"/>
        </w:rPr>
        <w:br/>
      </w:r>
      <w:r>
        <w:rPr>
          <w:rFonts w:hint="eastAsia"/>
        </w:rPr>
        <w:t>　　第一节 自动冲床行业SWOT分析</w:t>
      </w:r>
      <w:r>
        <w:rPr>
          <w:rFonts w:hint="eastAsia"/>
        </w:rPr>
        <w:br/>
      </w:r>
      <w:r>
        <w:rPr>
          <w:rFonts w:hint="eastAsia"/>
        </w:rPr>
        <w:t>　　　　一、自动冲床行业优势</w:t>
      </w:r>
      <w:r>
        <w:rPr>
          <w:rFonts w:hint="eastAsia"/>
        </w:rPr>
        <w:br/>
      </w:r>
      <w:r>
        <w:rPr>
          <w:rFonts w:hint="eastAsia"/>
        </w:rPr>
        <w:t>　　　　二、自动冲床行业劣势</w:t>
      </w:r>
      <w:r>
        <w:rPr>
          <w:rFonts w:hint="eastAsia"/>
        </w:rPr>
        <w:br/>
      </w:r>
      <w:r>
        <w:rPr>
          <w:rFonts w:hint="eastAsia"/>
        </w:rPr>
        <w:t>　　　　三、自动冲床市场机会</w:t>
      </w:r>
      <w:r>
        <w:rPr>
          <w:rFonts w:hint="eastAsia"/>
        </w:rPr>
        <w:br/>
      </w:r>
      <w:r>
        <w:rPr>
          <w:rFonts w:hint="eastAsia"/>
        </w:rPr>
        <w:t>　　　　四、自动冲床市场威胁</w:t>
      </w:r>
      <w:r>
        <w:rPr>
          <w:rFonts w:hint="eastAsia"/>
        </w:rPr>
        <w:br/>
      </w:r>
      <w:r>
        <w:rPr>
          <w:rFonts w:hint="eastAsia"/>
        </w:rPr>
        <w:t>　　第二节 自动冲床行业风险及对策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2026-2032年中国自动冲床行业前景与发展趋势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2025-2026年自动冲床行业发展环境分析</w:t>
      </w:r>
      <w:r>
        <w:rPr>
          <w:rFonts w:hint="eastAsia"/>
        </w:rPr>
        <w:br/>
      </w:r>
      <w:r>
        <w:rPr>
          <w:rFonts w:hint="eastAsia"/>
        </w:rPr>
        <w:t>　　　　一、自动冲床行业主管部门与监管体制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二、自动冲床行业主要法律法规及政策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三、自动冲床行业标准与质量监管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2026-2032年自动冲床行业发展趋势与方向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2026-2032年自动冲床行业发展潜力与机遇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自动冲床行业研究结论与建议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中-智-林－自动冲床行业发展建议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2020-2025年中国自动冲床市场规模及增长情况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2020-2025年中国自动冲床行业产能及增长趋势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2026-2032年中国自动冲床行业产能预测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2020-2025年中国自动冲床行业产量及增长趋势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2026-2032年中国自动冲床行业产量预测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2020-2025年中国自动冲床行业市场需求及增长情况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2026-2032年中国自动冲床行业市场需求预测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2020-2025年中国自动冲床行业利润及增长情况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**地区自动冲床市场规模及增长情况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**地区自动冲床行业市场需求情况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**地区自动冲床市场规模及增长情况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**地区自动冲床行业市场需求情况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2020-2025年中国自动冲床行业进口量及增速统计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2020-2025年中国自动冲床行业出口量及增速统计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自动冲床重点企业经营情况分析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2026年自动冲床行业壁垒</w:t>
      </w:r>
      <w:r>
        <w:rPr>
          <w:rFonts w:hint="eastAsia"/>
        </w:rPr>
        <w:br/>
      </w:r>
      <w:r>
        <w:rPr>
          <w:rFonts w:hint="eastAsia"/>
        </w:rPr>
        <w:t>　　图表 2026年自动冲床市场前景分析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2026-2032年中国自动冲床市场需求预测</w:t>
      </w:r>
      <w:r>
        <w:rPr>
          <w:rFonts w:hint="eastAsia"/>
        </w:rPr>
        <w:br/>
      </w:r>
      <w:r>
        <w:rPr>
          <w:rFonts w:hint="eastAsia"/>
        </w:rPr>
        <w:t>　　图表 2026年自动冲床发展趋势预测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41395c59dc45d7" w:history="1">
        <w:r>
          <w:rPr>
            <w:rStyle w:val="Hyperlink"/>
          </w:rPr>
          <w:t>2026-2032年中国自动冲床市场现状调研与发展前景预测报告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41395c59dc45d7" w:history="1">
        <w:r>
          <w:rPr>
            <w:rStyle w:val="Hyperlink"/>
          </w:rPr>
          <w:t>https://www.20087.com/6/52/ZiDongChongChuangFaZhanQianJing.html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热点：一体式移动搅拌机、自动冲床怎么调参数、手持式自动扎带机、自动冲床多少钱一台、自动上料机设备、自动冲床操作规程、车床加工小零件、自动冲床机器图片、冲压床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36b991b8254be1" w:history="1">
      <w:r>
        <w:rPr>
          <w:rStyle w:val="Hyperlink"/>
        </w:rPr>
        <w:t>2026-2032年中国自动冲床市场现状调研与发展前景预测报告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ZiDongChongChuangFaZhanQianJing.html" TargetMode="External" Id="R4a41395c59dc45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ZiDongChongChuangFaZhanQianJing.html" TargetMode="External" Id="Rb636b991b8254b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2026-02-02T04:29:43Z</dcterms:created>
  <dcterms:modified xsi:type="dcterms:W3CDTF">2026-02-02T05:29:43Z</dcterms:modified>
  <dc:subject>2026-2032年中国自动冲床市场现状调研与发展前景预测报告</dc:subject>
  <dc:title>2026-2032年中国自动冲床市场现状调研与发展前景预测报告</dc:title>
  <cp:keywords>2026-2032年中国自动冲床市场现状调研与发展前景预测报告</cp:keywords>
  <dc:description>2026-2032年中国自动冲床市场现状调研与发展前景预测报告</dc:description>
</cp:coreProperties>
</file>