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7af5f9324214" w:history="1">
              <w:r>
                <w:rPr>
                  <w:rStyle w:val="Hyperlink"/>
                </w:rPr>
                <w:t>2025-2031年中国船用绞车行业发展全面调研与未来趋势分析报告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7af5f9324214" w:history="1">
              <w:r>
                <w:rPr>
                  <w:rStyle w:val="Hyperlink"/>
                </w:rPr>
                <w:t>2025-2031年中国船用绞车行业发展全面调研与未来趋势分析报告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97af5f9324214" w:history="1">
                <w:r>
                  <w:rPr>
                    <w:rStyle w:val="Hyperlink"/>
                  </w:rPr>
                  <w:t>https://www.20087.com/6/22/ChuanYongJiaoCheWeiLaiFaZhanQuSh.html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车是船舶作业中用于货物装卸、拖曳和锚泊等操作的关键设备，其性能直接影响到船舶的安全和效率。近年来，随着海洋运输和海上作业的复杂化，对高效、可靠、智能化的船用绞车需求日益增长。技术进步，如电动化、自动化和远程控制技术的应用，提高了绞车的操控性和安全性。同时，随着环保法规的趋严，对低噪音、低排放的绞车设计也提出了更高要求。</w:t>
      </w:r>
      <w:r>
        <w:rPr>
          <w:rFonts w:hint="eastAsia"/>
        </w:rPr>
        <w:br/>
      </w:r>
      <w:r>
        <w:rPr>
          <w:rFonts w:hint="eastAsia"/>
        </w:rPr>
        <w:t>　　未来，船用绞车行业将更加注重智能化和绿色化。随着物联网和人工智能技术的集成，船用绞车将实现远程监控、预测性维护和智能调度，提高作业效率和设备寿命。同时，采用新型驱动技术和材料，如永磁电机和复合材料，将推动绞车向更轻量化、更节能的方向发展，符合绿色航运的趋势。此外，定制化和模块化设计将成为行业趋势，以满足不同船型和作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7af5f9324214" w:history="1">
        <w:r>
          <w:rPr>
            <w:rStyle w:val="Hyperlink"/>
          </w:rPr>
          <w:t>2025-2031年中国船用绞车行业发展全面调研与未来趋势分析报告</w:t>
        </w:r>
      </w:hyperlink>
      <w:r>
        <w:rPr>
          <w:rFonts w:hint="eastAsia"/>
        </w:rPr>
        <w:t>》通过详实的数据分析，全面解析了船用绞车行业的市场规模、需求动态及价格趋势，深入探讨了船用绞车产业链上下游的协同关系与竞争格局变化。报告对船用绞车细分市场进行精准划分，结合重点企业研究，揭示了品牌影响力与市场集中度的现状，为行业参与者提供了清晰的竞争态势洞察。同时，报告结合宏观经济环境、技术发展路径及消费者需求演变，科学预测了船用绞车行业的未来发展方向，并针对潜在风险提出了切实可行的应对策略。报告为船用绞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2020-2025年世界船用绞车行业发展态势分析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2020-2025年世界船用绞车市场发展状况分析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一、世界船用绞车行业特点分析</w:t>
      </w:r>
      <w:r>
        <w:rPr>
          <w:rFonts w:hint="eastAsia"/>
        </w:rPr>
        <w:br/>
      </w:r>
      <w:r>
        <w:rPr>
          <w:rFonts w:hint="eastAsia"/>
        </w:rPr>
        <w:t>　　　　二、世界船用绞车市场需求分析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2020-2025年全球船用绞车市场分析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一、2020-2025年全球船用绞车需求分析</w:t>
      </w:r>
      <w:r>
        <w:rPr>
          <w:rFonts w:hint="eastAsia"/>
        </w:rPr>
        <w:br/>
      </w:r>
      <w:r>
        <w:rPr>
          <w:rFonts w:hint="eastAsia"/>
        </w:rPr>
        <w:t>　　　　二、2020-2025年中外船用绞车市场对比</w:t>
      </w:r>
      <w:r>
        <w:rPr>
          <w:rFonts w:hint="eastAsia"/>
        </w:rPr>
        <w:br/>
      </w:r>
      <w:r>
        <w:rPr>
          <w:rFonts w:hint="eastAsia"/>
        </w:rPr>
        <w:t>　　　　　　（一）大型化</w:t>
      </w:r>
      <w:r>
        <w:rPr>
          <w:rFonts w:hint="eastAsia"/>
        </w:rPr>
        <w:br/>
      </w:r>
      <w:r>
        <w:rPr>
          <w:rFonts w:hint="eastAsia"/>
        </w:rPr>
        <w:t>　　　　　　（二）采用先进电子技术</w:t>
      </w:r>
      <w:r>
        <w:rPr>
          <w:rFonts w:hint="eastAsia"/>
        </w:rPr>
        <w:br/>
      </w:r>
      <w:r>
        <w:rPr>
          <w:rFonts w:hint="eastAsia"/>
        </w:rPr>
        <w:t>　　　　　　（三）发展手提式卷扬机</w:t>
      </w:r>
      <w:r>
        <w:rPr>
          <w:rFonts w:hint="eastAsia"/>
        </w:rPr>
        <w:br/>
      </w:r>
      <w:r>
        <w:rPr>
          <w:rFonts w:hint="eastAsia"/>
        </w:rPr>
        <w:t>　　　　　　（四）大力发展不带动力源装置的卷扬机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中国船用绞车行业发展概况分析</w:t>
      </w:r>
      <w:r>
        <w:rPr>
          <w:rFonts w:hint="eastAsia"/>
        </w:rPr>
        <w:br/>
      </w:r>
      <w:r>
        <w:rPr>
          <w:rFonts w:hint="eastAsia"/>
        </w:rPr>
        <w:t>　　第一节 中国船用绞车行业发展总体概况</w:t>
      </w:r>
      <w:r>
        <w:rPr>
          <w:rFonts w:hint="eastAsia"/>
        </w:rPr>
        <w:br/>
      </w:r>
      <w:r>
        <w:rPr>
          <w:rFonts w:hint="eastAsia"/>
        </w:rPr>
        <w:t>　　第二节 中国船用绞车产业发展成就</w:t>
      </w:r>
      <w:r>
        <w:rPr>
          <w:rFonts w:hint="eastAsia"/>
        </w:rPr>
        <w:br/>
      </w:r>
      <w:r>
        <w:rPr>
          <w:rFonts w:hint="eastAsia"/>
        </w:rPr>
        <w:t>　　　　一、南通力威机械海洋平台系泊系统通过鉴定</w:t>
      </w:r>
      <w:r>
        <w:rPr>
          <w:rFonts w:hint="eastAsia"/>
        </w:rPr>
        <w:br/>
      </w:r>
      <w:r>
        <w:rPr>
          <w:rFonts w:hint="eastAsia"/>
        </w:rPr>
        <w:t>　　　　二、全球最大浮吊在沪交付</w:t>
      </w:r>
      <w:r>
        <w:rPr>
          <w:rFonts w:hint="eastAsia"/>
        </w:rPr>
        <w:br/>
      </w:r>
      <w:r>
        <w:rPr>
          <w:rFonts w:hint="eastAsia"/>
        </w:rPr>
        <w:t>　　第三节 中国船用绞车行业发展前景简析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2020-2025年船用绞车产业相关行业发展概况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（一）调整结构，提高行业集中度</w:t>
      </w:r>
      <w:r>
        <w:rPr>
          <w:rFonts w:hint="eastAsia"/>
        </w:rPr>
        <w:br/>
      </w:r>
      <w:r>
        <w:rPr>
          <w:rFonts w:hint="eastAsia"/>
        </w:rPr>
        <w:t>　　　　　　（二）对外贸易增长，利好船舶工业</w:t>
      </w:r>
      <w:r>
        <w:rPr>
          <w:rFonts w:hint="eastAsia"/>
        </w:rPr>
        <w:br/>
      </w:r>
      <w:r>
        <w:rPr>
          <w:rFonts w:hint="eastAsia"/>
        </w:rPr>
        <w:t>　　　　　　（三）优化升级，规范管理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t>　　　　　　（一）市场竞争日益激烈，骨干船企优势明显</w:t>
      </w:r>
      <w:r>
        <w:rPr>
          <w:rFonts w:hint="eastAsia"/>
        </w:rPr>
        <w:br/>
      </w:r>
      <w:r>
        <w:rPr>
          <w:rFonts w:hint="eastAsia"/>
        </w:rPr>
        <w:t>　　　　　　（二）大力支持骨干企业发展，积极推进企业兼并重组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2020-2025年中国船用绞车行业发展概况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2020-2025年中国船用绞车行业发展态势分析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2020-2025年中国船用绞车行业发展特点分析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2020-2025年中国船用绞车行业市场供需分析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2020-2025年中国船用绞车行业价格分析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2020-2025年中国船用绞车所属行业整体运行状况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2020-2025年船用绞车所属行业产销分析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2020-2025年船用绞车所属行业营运能力分析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2020-2025年中国船用绞车产业政策环境分析</w:t>
      </w:r>
      <w:r>
        <w:rPr>
          <w:rFonts w:hint="eastAsia"/>
        </w:rPr>
        <w:br/>
      </w:r>
      <w:r>
        <w:rPr>
          <w:rFonts w:hint="eastAsia"/>
        </w:rPr>
        <w:t>　　第一节 国际船用绞车行业相关政策法规</w:t>
      </w:r>
      <w:r>
        <w:rPr>
          <w:rFonts w:hint="eastAsia"/>
        </w:rPr>
        <w:br/>
      </w:r>
      <w:r>
        <w:rPr>
          <w:rFonts w:hint="eastAsia"/>
        </w:rPr>
        <w:t>　　第二节 国际船用绞车行业相关政策解读</w:t>
      </w:r>
      <w:r>
        <w:rPr>
          <w:rFonts w:hint="eastAsia"/>
        </w:rPr>
        <w:br/>
      </w:r>
      <w:r>
        <w:rPr>
          <w:rFonts w:hint="eastAsia"/>
        </w:rPr>
        <w:t>　　第三节 中国船用绞车行业相关政策法规</w:t>
      </w:r>
      <w:r>
        <w:rPr>
          <w:rFonts w:hint="eastAsia"/>
        </w:rPr>
        <w:br/>
      </w:r>
      <w:r>
        <w:rPr>
          <w:rFonts w:hint="eastAsia"/>
        </w:rPr>
        <w:t>　　第四节 中国船用绞车行业相关政策解读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宏观经济对船用绞车行业影响分析</w:t>
      </w:r>
      <w:r>
        <w:rPr>
          <w:rFonts w:hint="eastAsia"/>
        </w:rPr>
        <w:br/>
      </w:r>
      <w:r>
        <w:rPr>
          <w:rFonts w:hint="eastAsia"/>
        </w:rPr>
        <w:t>　　第一节 2020-2025年新经济形势对中国经济的影响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2020-2025年船用绞车行业融资环境分析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国内船用绞车行业相关政策及影响分析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一、船用绞车行业的具体政策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2020-2025年新经济形势对船用绞车行业经营环境影响分析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2025-2031年中国船用绞车出口现状与预测</w:t>
      </w:r>
      <w:r>
        <w:rPr>
          <w:rFonts w:hint="eastAsia"/>
        </w:rPr>
        <w:br/>
      </w:r>
      <w:r>
        <w:rPr>
          <w:rFonts w:hint="eastAsia"/>
        </w:rPr>
        <w:t>　　第一节 船用绞车历史所属行业进出口总体分析</w:t>
      </w:r>
      <w:r>
        <w:rPr>
          <w:rFonts w:hint="eastAsia"/>
        </w:rPr>
        <w:br/>
      </w:r>
      <w:r>
        <w:rPr>
          <w:rFonts w:hint="eastAsia"/>
        </w:rPr>
        <w:t>　　　　一、船用绞车出口总额</w:t>
      </w:r>
      <w:r>
        <w:rPr>
          <w:rFonts w:hint="eastAsia"/>
        </w:rPr>
        <w:br/>
      </w:r>
      <w:r>
        <w:rPr>
          <w:rFonts w:hint="eastAsia"/>
        </w:rPr>
        <w:t>　　　　二、船用绞车进口总额</w:t>
      </w:r>
      <w:r>
        <w:rPr>
          <w:rFonts w:hint="eastAsia"/>
        </w:rPr>
        <w:br/>
      </w:r>
      <w:r>
        <w:rPr>
          <w:rFonts w:hint="eastAsia"/>
        </w:rPr>
        <w:t>　　第二节 船用绞车所属行业进出口额预测</w:t>
      </w:r>
      <w:r>
        <w:rPr>
          <w:rFonts w:hint="eastAsia"/>
        </w:rPr>
        <w:br/>
      </w:r>
      <w:r>
        <w:rPr>
          <w:rFonts w:hint="eastAsia"/>
        </w:rPr>
        <w:t>　　　　一、船用绞车出口额预测</w:t>
      </w:r>
      <w:r>
        <w:rPr>
          <w:rFonts w:hint="eastAsia"/>
        </w:rPr>
        <w:br/>
      </w:r>
      <w:r>
        <w:rPr>
          <w:rFonts w:hint="eastAsia"/>
        </w:rPr>
        <w:t>　　　　二、船用绞车进口额预测</w:t>
      </w:r>
      <w:r>
        <w:rPr>
          <w:rFonts w:hint="eastAsia"/>
        </w:rPr>
        <w:br/>
      </w:r>
      <w:r>
        <w:rPr>
          <w:rFonts w:hint="eastAsia"/>
        </w:rPr>
        <w:t>　　第三节 船用绞车出口价格预测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2020-2025年中国船用绞车产业所属行业重点区域运行分析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2020-2025年华东地区船用绞车所属行业运行情况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2020-2025年华南地区船用绞车所属行业运行情况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2020-2025年华中地区船用绞车所属行业运行情况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2020-2025年华北地区船用绞车所属行业运行情况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2020-2025年西北地区船用绞车所属行业运行情况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2020-2025年西南地区船用绞车所属行业运行情况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2020-2025年东北地区船用绞车所属行业运行情况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一、东北地区船用绞车所属行业产销分析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四、东北地区船用绞车所属行业营运能力分析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2020-2025年中国船用绞车行业市场竞争格局分析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船用绞车行业主要竞争因素分析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船用绞车企业国际竞争力比较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（一）人工</w:t>
      </w:r>
      <w:r>
        <w:rPr>
          <w:rFonts w:hint="eastAsia"/>
        </w:rPr>
        <w:br/>
      </w:r>
      <w:r>
        <w:rPr>
          <w:rFonts w:hint="eastAsia"/>
        </w:rPr>
        <w:t>　　　　　　（二）技术</w:t>
      </w:r>
      <w:r>
        <w:rPr>
          <w:rFonts w:hint="eastAsia"/>
        </w:rPr>
        <w:br/>
      </w:r>
      <w:r>
        <w:rPr>
          <w:rFonts w:hint="eastAsia"/>
        </w:rPr>
        <w:t>　　　　　　（三）设备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船用绞车行业竞争格局分析</w:t>
      </w:r>
      <w:r>
        <w:rPr>
          <w:rFonts w:hint="eastAsia"/>
        </w:rPr>
        <w:br/>
      </w:r>
      <w:r>
        <w:rPr>
          <w:rFonts w:hint="eastAsia"/>
        </w:rPr>
        <w:t>　　第四节 船用绞车行业竞争策略分析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2020-2025年中国船用绞车行业重点企业竞争力分析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江苏力威重工有限公司—南通力威机械有限公司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意宁液压股份有限公司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泰兴市依科攀枝船舶设备有限公司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上海璞杰机械制造有限公司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贸易战下中国船用绞车行业投资分析及建议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二、船用绞车行业企业在危机中的竞争优势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三、通胀紧缩促使行业内优胜劣汰速度加快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（一）积极改变观念，提高核心竞争力</w:t>
      </w:r>
      <w:r>
        <w:rPr>
          <w:rFonts w:hint="eastAsia"/>
        </w:rPr>
        <w:br/>
      </w:r>
      <w:r>
        <w:rPr>
          <w:rFonts w:hint="eastAsia"/>
        </w:rPr>
        <w:t>　　　　　　（二）加大创新投入，积极推进技术创新和管理创新</w:t>
      </w:r>
      <w:r>
        <w:rPr>
          <w:rFonts w:hint="eastAsia"/>
        </w:rPr>
        <w:br/>
      </w:r>
      <w:r>
        <w:rPr>
          <w:rFonts w:hint="eastAsia"/>
        </w:rPr>
        <w:t>　　　　　　（三）压缩成本，提高资源配置效率</w:t>
      </w:r>
      <w:r>
        <w:rPr>
          <w:rFonts w:hint="eastAsia"/>
        </w:rPr>
        <w:br/>
      </w:r>
      <w:r>
        <w:rPr>
          <w:rFonts w:hint="eastAsia"/>
        </w:rPr>
        <w:t>　　　　　　（四）开拓国内外新市场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船用绞车行业发展趋势与投资战略研究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船用绞车市场发展潜力分析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中智-林-：船用绞车行业发展趋势分析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2020-2025年我国船用绞车行业产值及增长情况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2020-2025年我国船用绞车行业产值及增长对比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2020-2025年我国船用绞车行业需求及增长情况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2020-2025年我国船用绞车行业需求及增长对比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2020-2025年我国船用绞车行业销售收入及增长情况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2020-2025年我国船用绞车行业销售收入及增长对比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2020-2025年我国船用绞车行业销售毛利率及增长情况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2020-2025年我国船用绞车行业销售毛利率及增长对比图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2020-2025年我国船用绞车行业资产负债率及增长情况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2020-2025年我国船用绞车行业资产负债率及增长对比图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2020-2025年我国船用绞车行业资产周转率及增长情况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2020-2025年我国船用绞车行业资产周转率及增长对比图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2020-2025年我国船用绞车行业出口额及增长情况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2020-2025年我国船用绞车行业出口额及增长对比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2020-2025年我国船用绞车行业进口额及增长情况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2020-2025年我国船用绞车行业进口额及增长对比</w:t>
      </w:r>
      <w:r>
        <w:rPr>
          <w:rFonts w:hint="eastAsia"/>
        </w:rPr>
        <w:br/>
      </w:r>
      <w:r>
        <w:rPr>
          <w:rFonts w:hint="eastAsia"/>
        </w:rPr>
        <w:t>　　图表 2025-2031年我国船用绞车行业出口额预测图</w:t>
      </w:r>
      <w:r>
        <w:rPr>
          <w:rFonts w:hint="eastAsia"/>
        </w:rPr>
        <w:br/>
      </w:r>
      <w:r>
        <w:rPr>
          <w:rFonts w:hint="eastAsia"/>
        </w:rPr>
        <w:t>　　图表 18 2025-2031年我国船用绞车行业进口额预测图</w:t>
      </w:r>
      <w:r>
        <w:rPr>
          <w:rFonts w:hint="eastAsia"/>
        </w:rPr>
        <w:br/>
      </w:r>
      <w:r>
        <w:rPr>
          <w:rFonts w:hint="eastAsia"/>
        </w:rPr>
        <w:t>　　图表 19 2020-2025年华东地区船用绞车行业盈利能力对比图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2020-2025年华东地区船用绞车行业资产负债率对比图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2020-2025年华东地区船用绞车行业负债与所有者权益比率对比图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2020-2025年华东地区船用绞车行业营运能力对比图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2020-2025年华南地区船用绞车行业盈利能力对比图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2020-2025年华南地区船用绞车行业资产负债率对比图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2020-2025年华南地区船用绞车行业负债与所有者权益比率对比图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2020-2025年华南地区船用绞车行业营运能力对比图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2020-2025年华中地区船用绞车行业盈利能力对比图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2020-2025年华中地区船用绞车行业资产负债率对比图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2020-2025年华中地区船用绞车行业负债与所有者权益比率对比图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2020-2025年华中地区船用绞车行业营运能力对比图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2020-2025年华北地区船用绞车行业盈利能力对比图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2020-2025年华北地区船用绞车行业资产负债率对比图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2020-2025年华北地区船用绞车行业负债与所有者权益比率对比图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7af5f9324214" w:history="1">
        <w:r>
          <w:rPr>
            <w:rStyle w:val="Hyperlink"/>
          </w:rPr>
          <w:t>2025-2031年中国船用绞车行业发展全面调研与未来趋势分析报告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97af5f9324214" w:history="1">
        <w:r>
          <w:rPr>
            <w:rStyle w:val="Hyperlink"/>
          </w:rPr>
          <w:t>https://www.20087.com/6/22/ChuanYongJiaoCheWeiLaiFaZhanQuSh.html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热点：矿用绞车都有哪些型号、船用绞车生产厂家电话、船用绞车是特种设备吗、船用绞车工作视频、绞车图片、船用绞车刹车装置、船舶起货绞车、船用绞车 河道船 液压改电机驱动、卷扬机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e4bf6ae284091" w:history="1">
      <w:r>
        <w:rPr>
          <w:rStyle w:val="Hyperlink"/>
        </w:rPr>
        <w:t>2025-2031年中国船用绞车行业发展全面调研与未来趋势分析报告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anYongJiaoCheWeiLaiFaZhanQuSh.html" TargetMode="External" Id="R1b997af5f932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anYongJiaoCheWeiLaiFaZhanQuSh.html" TargetMode="External" Id="R540e4bf6ae28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2025-04-23T08:38:00Z</dcterms:created>
  <dcterms:modified xsi:type="dcterms:W3CDTF">2025-04-23T09:38:00Z</dcterms:modified>
  <dc:subject>2025-2031年中国船用绞车行业发展全面调研与未来趋势分析报告</dc:subject>
  <dc:title>2025-2031年中国船用绞车行业发展全面调研与未来趋势分析报告</dc:title>
  <cp:keywords>2025-2031年中国船用绞车行业发展全面调研与未来趋势分析报告</cp:keywords>
  <dc:description>2025-2031年中国船用绞车行业发展全面调研与未来趋势分析报告</dc:description>
</cp:coreProperties>
</file>