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a82a52a884e6b" w:history="1">
              <w:r>
                <w:rPr>
                  <w:rStyle w:val="Hyperlink"/>
                </w:rPr>
                <w:t>中国触控产品行业调查分析及发展趋势预测报告（2025-2031年）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a82a52a884e6b" w:history="1">
              <w:r>
                <w:rPr>
                  <w:rStyle w:val="Hyperlink"/>
                </w:rPr>
                <w:t>中国触控产品行业调查分析及发展趋势预测报告（2025-2031年）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a82a52a884e6b" w:history="1">
                <w:r>
                  <w:rPr>
                    <w:rStyle w:val="Hyperlink"/>
                  </w:rPr>
                  <w:t>https://www.20087.com/6/92/ChuKongChanPinWeiLaiFaZhanQuShiY.html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产品行业在过去几年中经历了快速的发展，智能手机、平板电脑、智能穿戴设备以及触控显示屏的普及极大地推动了市场需求。技术上，从电阻式、电容式到红外、声波等多种触控技术并存，产品种类和应用领域不断丰富。同时，触控屏的尺寸、精度和响应速度不断提升，用户体验得到显著改善。</w:t>
      </w:r>
      <w:r>
        <w:rPr>
          <w:rFonts w:hint="eastAsia"/>
        </w:rPr>
        <w:br/>
      </w:r>
      <w:r>
        <w:rPr>
          <w:rFonts w:hint="eastAsia"/>
        </w:rPr>
        <w:t>　　未来，触控产品将更加注重创新性和用户体验。柔性触控和可折叠屏幕技术的成熟将为消费电子产品带来革命性的设计变革。同时，多点触控、压力感应和手势识别等功能的集成，将进一步提升交互的自然性和便捷性。此外，随着物联网和智能家居的兴起，触控技术将渗透到更多生活场景，如智能家电、车载信息娱乐系统等，推动行业持续创新。</w:t>
      </w:r>
      <w:r>
        <w:rPr>
          <w:rFonts w:hint="eastAsia"/>
        </w:rPr>
        <w:br/>
      </w:r>
      <w:r>
        <w:rPr>
          <w:rFonts w:hint="eastAsia"/>
        </w:rPr>
        <w:t>　　《</w:t>
      </w:r>
      <w:hyperlink r:id="R8bfa82a52a884e6b" w:history="1">
        <w:r>
          <w:rPr>
            <w:rStyle w:val="Hyperlink"/>
          </w:rPr>
          <w:t>中国触控产品行业调查分析及发展趋势预测报告（2025-2031年）</w:t>
        </w:r>
      </w:hyperlink>
      <w:r>
        <w:rPr>
          <w:rFonts w:hint="eastAsia"/>
        </w:rPr>
        <w:t>》基于多年行业研究积累，结合触控产品市场发展现状，依托行业权威数据资源和长期市场监测数据库，对触控产品市场规模、技术现状及未来方向进行了全面分析。报告梳理了触控产品行业竞争格局，重点评估了主要企业的市场表现及品牌影响力，并通过SWOT分析揭示了触控产品行业机遇与潜在风险。同时，报告对触控产品市场前景和发展趋势进行了科学预测，为投资者提供了投资价值判断和策略建议，助力把握触控产品行业的增长潜力与市场机会。</w:t>
      </w:r>
      <w:r>
        <w:rPr>
          <w:rFonts w:hint="eastAsia"/>
        </w:rPr>
        <w:br/>
      </w:r>
      <w:r>
        <w:rPr>
          <w:rFonts w:hint="eastAsia"/>
        </w:rPr>
        <w:br/>
      </w:r>
      <w:r>
        <w:rPr>
          <w:rFonts w:hint="eastAsia"/>
        </w:rPr>
        <w:t>第一章 触控产品行业概述</w:t>
      </w:r>
      <w:r>
        <w:rPr>
          <w:rFonts w:hint="eastAsia"/>
        </w:rPr>
        <w:br/>
      </w:r>
      <w:r>
        <w:rPr>
          <w:rFonts w:hint="eastAsia"/>
        </w:rPr>
        <w:t>　　第一节 触控产品定义</w:t>
      </w:r>
      <w:r>
        <w:rPr>
          <w:rFonts w:hint="eastAsia"/>
        </w:rPr>
        <w:br/>
      </w:r>
      <w:r>
        <w:rPr>
          <w:rFonts w:hint="eastAsia"/>
        </w:rPr>
        <w:t>　　第二节 触控产品行业发展历程</w:t>
      </w:r>
      <w:r>
        <w:rPr>
          <w:rFonts w:hint="eastAsia"/>
        </w:rPr>
        <w:br/>
      </w:r>
      <w:r>
        <w:rPr>
          <w:rFonts w:hint="eastAsia"/>
        </w:rPr>
        <w:t>　　第三节 触控产品行业分类情况</w:t>
      </w:r>
      <w:r>
        <w:rPr>
          <w:rFonts w:hint="eastAsia"/>
        </w:rPr>
        <w:br/>
      </w:r>
      <w:r>
        <w:rPr>
          <w:rFonts w:hint="eastAsia"/>
        </w:rPr>
        <w:t>　　第四节 触控产品产业链分析</w:t>
      </w:r>
      <w:r>
        <w:rPr>
          <w:rFonts w:hint="eastAsia"/>
        </w:rPr>
        <w:br/>
      </w:r>
      <w:r>
        <w:rPr>
          <w:rFonts w:hint="eastAsia"/>
        </w:rPr>
        <w:t>　　　　一、产业链模型介绍</w:t>
      </w:r>
      <w:r>
        <w:rPr>
          <w:rFonts w:hint="eastAsia"/>
        </w:rPr>
        <w:br/>
      </w:r>
      <w:r>
        <w:rPr>
          <w:rFonts w:hint="eastAsia"/>
        </w:rPr>
        <w:t>　　　　二、触控产品产业链模型分析</w:t>
      </w:r>
      <w:r>
        <w:rPr>
          <w:rFonts w:hint="eastAsia"/>
        </w:rPr>
        <w:br/>
      </w:r>
      <w:r>
        <w:rPr>
          <w:rFonts w:hint="eastAsia"/>
        </w:rPr>
        <w:t>　　第五节 触控产品行业地位分析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中国触控产品行业宏观经济环境分析</w:t>
      </w:r>
      <w:r>
        <w:rPr>
          <w:rFonts w:hint="eastAsia"/>
        </w:rPr>
        <w:br/>
      </w:r>
      <w:r>
        <w:rPr>
          <w:rFonts w:hint="eastAsia"/>
        </w:rPr>
        <w:t>　　第一节 2025-2031年全球宏观经济分析</w:t>
      </w:r>
      <w:r>
        <w:rPr>
          <w:rFonts w:hint="eastAsia"/>
        </w:rPr>
        <w:br/>
      </w:r>
      <w:r>
        <w:rPr>
          <w:rFonts w:hint="eastAsia"/>
        </w:rPr>
        <w:t>　　　　一、2025年全球宏观经济运行概况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一、2025年中国宏观经济发展情况</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第三章 2025-2031年我国触控产品行业发展分析及预测</w:t>
      </w:r>
      <w:r>
        <w:rPr>
          <w:rFonts w:hint="eastAsia"/>
        </w:rPr>
        <w:br/>
      </w:r>
      <w:r>
        <w:rPr>
          <w:rFonts w:hint="eastAsia"/>
        </w:rPr>
        <w:t>　　第一节 我国触控产品行业市场分析</w:t>
      </w:r>
      <w:r>
        <w:rPr>
          <w:rFonts w:hint="eastAsia"/>
        </w:rPr>
        <w:br/>
      </w:r>
      <w:r>
        <w:rPr>
          <w:rFonts w:hint="eastAsia"/>
        </w:rPr>
        <w:t>　　　　一、触控产品行业品牌发展现状</w:t>
      </w:r>
      <w:r>
        <w:rPr>
          <w:rFonts w:hint="eastAsia"/>
        </w:rPr>
        <w:br/>
      </w:r>
      <w:r>
        <w:rPr>
          <w:rFonts w:hint="eastAsia"/>
        </w:rPr>
        <w:t>　　　　二、触控产品行业消费市场现状</w:t>
      </w:r>
      <w:r>
        <w:rPr>
          <w:rFonts w:hint="eastAsia"/>
        </w:rPr>
        <w:br/>
      </w:r>
      <w:r>
        <w:rPr>
          <w:rFonts w:hint="eastAsia"/>
        </w:rPr>
        <w:t>　　　　三、触控产品行业相关政策现状</w:t>
      </w:r>
      <w:r>
        <w:rPr>
          <w:rFonts w:hint="eastAsia"/>
        </w:rPr>
        <w:br/>
      </w:r>
      <w:r>
        <w:rPr>
          <w:rFonts w:hint="eastAsia"/>
        </w:rPr>
        <w:t>　　第二节 2020-2025年主要原材料价格及供应情况</w:t>
      </w:r>
      <w:r>
        <w:rPr>
          <w:rFonts w:hint="eastAsia"/>
        </w:rPr>
        <w:br/>
      </w:r>
      <w:r>
        <w:rPr>
          <w:rFonts w:hint="eastAsia"/>
        </w:rPr>
        <w:t>　　第三节 2020-2025年中国触控产品行业供需分析</w:t>
      </w:r>
      <w:r>
        <w:rPr>
          <w:rFonts w:hint="eastAsia"/>
        </w:rPr>
        <w:br/>
      </w:r>
      <w:r>
        <w:rPr>
          <w:rFonts w:hint="eastAsia"/>
        </w:rPr>
        <w:t>　　　　一、2020-2025年中国触控产品的供给分析</w:t>
      </w:r>
      <w:r>
        <w:rPr>
          <w:rFonts w:hint="eastAsia"/>
        </w:rPr>
        <w:br/>
      </w:r>
      <w:r>
        <w:rPr>
          <w:rFonts w:hint="eastAsia"/>
        </w:rPr>
        <w:t>　　　　二、2020-2025年中国触控产品的需求分析</w:t>
      </w:r>
      <w:r>
        <w:rPr>
          <w:rFonts w:hint="eastAsia"/>
        </w:rPr>
        <w:br/>
      </w:r>
      <w:r>
        <w:rPr>
          <w:rFonts w:hint="eastAsia"/>
        </w:rPr>
        <w:t>　　　　三、2020-2025年中国触控产品的供需平衡分析</w:t>
      </w:r>
      <w:r>
        <w:rPr>
          <w:rFonts w:hint="eastAsia"/>
        </w:rPr>
        <w:br/>
      </w:r>
      <w:r>
        <w:rPr>
          <w:rFonts w:hint="eastAsia"/>
        </w:rPr>
        <w:t>　　第四节 2025-2031年主要原材料价格及供应情况预测</w:t>
      </w:r>
      <w:r>
        <w:rPr>
          <w:rFonts w:hint="eastAsia"/>
        </w:rPr>
        <w:br/>
      </w:r>
      <w:r>
        <w:rPr>
          <w:rFonts w:hint="eastAsia"/>
        </w:rPr>
        <w:t>　　第五节 2025-2031年中国触控产品行业供需预测</w:t>
      </w:r>
      <w:r>
        <w:rPr>
          <w:rFonts w:hint="eastAsia"/>
        </w:rPr>
        <w:br/>
      </w:r>
      <w:r>
        <w:rPr>
          <w:rFonts w:hint="eastAsia"/>
        </w:rPr>
        <w:t>　　　　一、2025-2031年中国触控产品的供给预测</w:t>
      </w:r>
      <w:r>
        <w:rPr>
          <w:rFonts w:hint="eastAsia"/>
        </w:rPr>
        <w:br/>
      </w:r>
      <w:r>
        <w:rPr>
          <w:rFonts w:hint="eastAsia"/>
        </w:rPr>
        <w:t>　　　　二、2025-2031年中国触控产品的需求预测</w:t>
      </w:r>
      <w:r>
        <w:rPr>
          <w:rFonts w:hint="eastAsia"/>
        </w:rPr>
        <w:br/>
      </w:r>
      <w:r>
        <w:rPr>
          <w:rFonts w:hint="eastAsia"/>
        </w:rPr>
        <w:br/>
      </w:r>
      <w:r>
        <w:rPr>
          <w:rFonts w:hint="eastAsia"/>
        </w:rPr>
        <w:t>第四章 触控产品国内产品价格走势及影响因素分析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2020-2025年中国触控产品行业总体发展状况</w:t>
      </w:r>
      <w:r>
        <w:rPr>
          <w:rFonts w:hint="eastAsia"/>
        </w:rPr>
        <w:br/>
      </w:r>
      <w:r>
        <w:rPr>
          <w:rFonts w:hint="eastAsia"/>
        </w:rPr>
        <w:t>　　第一节 中国触控产品行业规模情况分析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中国触控产品行业产销情况分析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中国触控产品行业财务能力分析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2025-2031年触控产品的进出口分析及预测</w:t>
      </w:r>
      <w:r>
        <w:rPr>
          <w:rFonts w:hint="eastAsia"/>
        </w:rPr>
        <w:br/>
      </w:r>
      <w:r>
        <w:rPr>
          <w:rFonts w:hint="eastAsia"/>
        </w:rPr>
        <w:t>　　第一节 中国触控产品的进出口格局分析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2020-2025年中国触控产品的进出口数据统计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2025-2031年中国触控产品的进口预测</w:t>
      </w:r>
      <w:r>
        <w:rPr>
          <w:rFonts w:hint="eastAsia"/>
        </w:rPr>
        <w:br/>
      </w:r>
      <w:r>
        <w:rPr>
          <w:rFonts w:hint="eastAsia"/>
        </w:rPr>
        <w:t>　　第四节 2025-2031年中国触控产品的出口预测</w:t>
      </w:r>
      <w:r>
        <w:rPr>
          <w:rFonts w:hint="eastAsia"/>
        </w:rPr>
        <w:br/>
      </w:r>
      <w:r>
        <w:rPr>
          <w:rFonts w:hint="eastAsia"/>
        </w:rPr>
        <w:br/>
      </w:r>
      <w:r>
        <w:rPr>
          <w:rFonts w:hint="eastAsia"/>
        </w:rPr>
        <w:t>第七章 触控产品行业市场竞争策略分析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触控产品市场竞争策略分析</w:t>
      </w:r>
      <w:r>
        <w:rPr>
          <w:rFonts w:hint="eastAsia"/>
        </w:rPr>
        <w:br/>
      </w:r>
      <w:r>
        <w:rPr>
          <w:rFonts w:hint="eastAsia"/>
        </w:rPr>
        <w:t>　　　　一、触控产品市场增长潜力分析</w:t>
      </w:r>
      <w:r>
        <w:rPr>
          <w:rFonts w:hint="eastAsia"/>
        </w:rPr>
        <w:br/>
      </w:r>
      <w:r>
        <w:rPr>
          <w:rFonts w:hint="eastAsia"/>
        </w:rPr>
        <w:t>　　　　二、触控产品产品竞争策略分析</w:t>
      </w:r>
      <w:r>
        <w:rPr>
          <w:rFonts w:hint="eastAsia"/>
        </w:rPr>
        <w:br/>
      </w:r>
      <w:r>
        <w:rPr>
          <w:rFonts w:hint="eastAsia"/>
        </w:rPr>
        <w:t>　　　　三、典型企业产品竞争策略分析</w:t>
      </w:r>
      <w:r>
        <w:rPr>
          <w:rFonts w:hint="eastAsia"/>
        </w:rPr>
        <w:br/>
      </w:r>
      <w:r>
        <w:rPr>
          <w:rFonts w:hint="eastAsia"/>
        </w:rPr>
        <w:t>　　第三节 触控产品企业竞争策略分析</w:t>
      </w:r>
      <w:r>
        <w:rPr>
          <w:rFonts w:hint="eastAsia"/>
        </w:rPr>
        <w:br/>
      </w:r>
      <w:r>
        <w:rPr>
          <w:rFonts w:hint="eastAsia"/>
        </w:rPr>
        <w:t>　　　　一、2025-2031年我国触控产品市场竞争趋势</w:t>
      </w:r>
      <w:r>
        <w:rPr>
          <w:rFonts w:hint="eastAsia"/>
        </w:rPr>
        <w:br/>
      </w:r>
      <w:r>
        <w:rPr>
          <w:rFonts w:hint="eastAsia"/>
        </w:rPr>
        <w:t>　　　　二、2025-2031年触控产品行业竞争格局展望</w:t>
      </w:r>
      <w:r>
        <w:rPr>
          <w:rFonts w:hint="eastAsia"/>
        </w:rPr>
        <w:br/>
      </w:r>
      <w:r>
        <w:rPr>
          <w:rFonts w:hint="eastAsia"/>
        </w:rPr>
        <w:t>　　　　三、2025-2031年触控产品行业竞争策略分析</w:t>
      </w:r>
      <w:r>
        <w:rPr>
          <w:rFonts w:hint="eastAsia"/>
        </w:rPr>
        <w:br/>
      </w:r>
      <w:r>
        <w:rPr>
          <w:rFonts w:hint="eastAsia"/>
        </w:rPr>
        <w:t>　　第四节 触控产品产品竞争力评价及构建分析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触控产品国内重点生产厂家分析</w:t>
      </w:r>
      <w:r>
        <w:rPr>
          <w:rFonts w:hint="eastAsia"/>
        </w:rPr>
        <w:br/>
      </w:r>
      <w:r>
        <w:rPr>
          <w:rFonts w:hint="eastAsia"/>
        </w:rPr>
        <w:t>　　第一节 深圳莱宝高科技股份有限公司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广州智光电气股份有限公司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利达光电股份有限公司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江西联创光电科技股份有限公司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光电股份有限公司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触控产品行业发展趋势与投资战略研究</w:t>
      </w:r>
      <w:r>
        <w:rPr>
          <w:rFonts w:hint="eastAsia"/>
        </w:rPr>
        <w:br/>
      </w:r>
      <w:r>
        <w:rPr>
          <w:rFonts w:hint="eastAsia"/>
        </w:rPr>
        <w:t>　　第一节 2025-2031年中国触控产品市场趋势分析</w:t>
      </w:r>
      <w:r>
        <w:rPr>
          <w:rFonts w:hint="eastAsia"/>
        </w:rPr>
        <w:br/>
      </w:r>
      <w:r>
        <w:rPr>
          <w:rFonts w:hint="eastAsia"/>
        </w:rPr>
        <w:t>　　　　一、2020-2025年我国触控产品市场趋势总结</w:t>
      </w:r>
      <w:r>
        <w:rPr>
          <w:rFonts w:hint="eastAsia"/>
        </w:rPr>
        <w:br/>
      </w:r>
      <w:r>
        <w:rPr>
          <w:rFonts w:hint="eastAsia"/>
        </w:rPr>
        <w:t>　　　　二、2025-2031年我国触控产品发展趋势预测</w:t>
      </w:r>
      <w:r>
        <w:rPr>
          <w:rFonts w:hint="eastAsia"/>
        </w:rPr>
        <w:br/>
      </w:r>
      <w:r>
        <w:rPr>
          <w:rFonts w:hint="eastAsia"/>
        </w:rPr>
        <w:t>　　第二节 2025-2031年中国触控产品行业产品技术趋势</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2025-2031年中国触控产品行业风险分析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触控产品行业的发展战略研究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触控产品行业前景分析及对策</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三、行业十四五规划解读</w:t>
      </w:r>
      <w:r>
        <w:rPr>
          <w:rFonts w:hint="eastAsia"/>
        </w:rPr>
        <w:br/>
      </w:r>
      <w:r>
        <w:rPr>
          <w:rFonts w:hint="eastAsia"/>
        </w:rPr>
        <w:t>　　第二节 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[-中-智-林-]观点与结论</w:t>
      </w:r>
      <w:r>
        <w:rPr>
          <w:rFonts w:hint="eastAsia"/>
        </w:rPr>
        <w:br/>
      </w:r>
      <w:r>
        <w:rPr>
          <w:rFonts w:hint="eastAsia"/>
        </w:rPr>
        <w:br/>
      </w:r>
      <w:r>
        <w:rPr>
          <w:rFonts w:hint="eastAsia"/>
        </w:rPr>
        <w:t>图表目录</w:t>
      </w:r>
      <w:r>
        <w:rPr>
          <w:rFonts w:hint="eastAsia"/>
        </w:rPr>
        <w:br/>
      </w:r>
      <w:r>
        <w:rPr>
          <w:rFonts w:hint="eastAsia"/>
        </w:rPr>
        <w:t>　　表4.1 2020-2025年我国触控产品平均市场价格</w:t>
      </w:r>
      <w:r>
        <w:rPr>
          <w:rFonts w:hint="eastAsia"/>
        </w:rPr>
        <w:br/>
      </w:r>
      <w:r>
        <w:rPr>
          <w:rFonts w:hint="eastAsia"/>
        </w:rPr>
        <w:t>　　表5.1 2020-2025年触控产品行业市场规模</w:t>
      </w:r>
      <w:r>
        <w:rPr>
          <w:rFonts w:hint="eastAsia"/>
        </w:rPr>
        <w:br/>
      </w:r>
      <w:r>
        <w:rPr>
          <w:rFonts w:hint="eastAsia"/>
        </w:rPr>
        <w:t>　　表5.2 2020-2025年触控产品行业盈利能力</w:t>
      </w:r>
      <w:r>
        <w:rPr>
          <w:rFonts w:hint="eastAsia"/>
        </w:rPr>
        <w:br/>
      </w:r>
      <w:r>
        <w:rPr>
          <w:rFonts w:hint="eastAsia"/>
        </w:rPr>
        <w:t>　　表5.3 2020-2025年触控产品行业偿债能力</w:t>
      </w:r>
      <w:r>
        <w:rPr>
          <w:rFonts w:hint="eastAsia"/>
        </w:rPr>
        <w:br/>
      </w:r>
      <w:r>
        <w:rPr>
          <w:rFonts w:hint="eastAsia"/>
        </w:rPr>
        <w:t>　　表5.4 2020-2025年触控产品行业营运能力</w:t>
      </w:r>
      <w:r>
        <w:rPr>
          <w:rFonts w:hint="eastAsia"/>
        </w:rPr>
        <w:br/>
      </w:r>
      <w:r>
        <w:rPr>
          <w:rFonts w:hint="eastAsia"/>
        </w:rPr>
        <w:t>　　表5.5 2020-2025年触控产品行业发展能力</w:t>
      </w:r>
      <w:r>
        <w:rPr>
          <w:rFonts w:hint="eastAsia"/>
        </w:rPr>
        <w:br/>
      </w:r>
      <w:r>
        <w:rPr>
          <w:rFonts w:hint="eastAsia"/>
        </w:rPr>
        <w:t>　　表6.1 人民币升值以来我国进出口季度增长情况</w:t>
      </w:r>
      <w:r>
        <w:rPr>
          <w:rFonts w:hint="eastAsia"/>
        </w:rPr>
        <w:br/>
      </w:r>
      <w:r>
        <w:rPr>
          <w:rFonts w:hint="eastAsia"/>
        </w:rPr>
        <w:t>　　表6.2 2025年中国与主要贸易伙伴贸易情况</w:t>
      </w:r>
      <w:r>
        <w:rPr>
          <w:rFonts w:hint="eastAsia"/>
        </w:rPr>
        <w:br/>
      </w:r>
      <w:r>
        <w:rPr>
          <w:rFonts w:hint="eastAsia"/>
        </w:rPr>
        <w:t>　　表8.1 企业主要经济指标分析</w:t>
      </w:r>
      <w:r>
        <w:rPr>
          <w:rFonts w:hint="eastAsia"/>
        </w:rPr>
        <w:br/>
      </w:r>
      <w:r>
        <w:rPr>
          <w:rFonts w:hint="eastAsia"/>
        </w:rPr>
        <w:t>　　表8.2 企业盈利能力分析</w:t>
      </w:r>
      <w:r>
        <w:rPr>
          <w:rFonts w:hint="eastAsia"/>
        </w:rPr>
        <w:br/>
      </w:r>
      <w:r>
        <w:rPr>
          <w:rFonts w:hint="eastAsia"/>
        </w:rPr>
        <w:t>　　表8.3 企业偿债能力分析</w:t>
      </w:r>
      <w:r>
        <w:rPr>
          <w:rFonts w:hint="eastAsia"/>
        </w:rPr>
        <w:br/>
      </w:r>
      <w:r>
        <w:rPr>
          <w:rFonts w:hint="eastAsia"/>
        </w:rPr>
        <w:t>　　表8.4 企业运营能力分析</w:t>
      </w:r>
      <w:r>
        <w:rPr>
          <w:rFonts w:hint="eastAsia"/>
        </w:rPr>
        <w:br/>
      </w:r>
      <w:r>
        <w:rPr>
          <w:rFonts w:hint="eastAsia"/>
        </w:rPr>
        <w:t>　　表8.5 企业成长能力分析</w:t>
      </w:r>
      <w:r>
        <w:rPr>
          <w:rFonts w:hint="eastAsia"/>
        </w:rPr>
        <w:br/>
      </w:r>
      <w:r>
        <w:rPr>
          <w:rFonts w:hint="eastAsia"/>
        </w:rPr>
        <w:t>　　表8.6 企业主要经济指标分析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a82a52a884e6b" w:history="1">
        <w:r>
          <w:rPr>
            <w:rStyle w:val="Hyperlink"/>
          </w:rPr>
          <w:t>中国触控产品行业调查分析及发展趋势预测报告（2025-2031年）</w:t>
        </w:r>
      </w:hyperlink>
      <w:r>
        <w:rPr>
          <w:color w:val="C00000"/>
        </w:rPr>
        <w:t>》，报告编号：</w:t>
      </w:r>
      <w:r>
        <w:rPr>
          <w:rFonts w:hint="eastAsia"/>
          <w:color w:val="C00000"/>
        </w:rPr>
        <w:t>2279926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a82a52a884e6b" w:history="1">
        <w:r>
          <w:rPr>
            <w:rStyle w:val="Hyperlink"/>
          </w:rPr>
          <w:t>https://www.20087.com/6/92/ChuKongChanPinWeiLaiFaZhanQuShiY.html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热点：触摸芯片、触控产品摄像头灵敏度、触控功能、触控设备、深圳市触控科技有限公司、触控方案、触控多少钱、触控控制、智能触屏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a5f3ea73c44d0" w:history="1">
      <w:r>
        <w:rPr>
          <w:rStyle w:val="Hyperlink"/>
        </w:rPr>
        <w:t>中国触控产品行业调查分析及发展趋势预测报告（2025-2031年）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huKongChanPinWeiLaiFaZhanQuShiY.html" TargetMode="External" Id="R8bfa82a52a884e6b" /></Relationships>
</file>

<file path=word/_rels/header2.xml.rels>&#65279;<?xml version="1.0" encoding="utf-8"?><Relationships xmlns="http://schemas.openxmlformats.org/package/2006/relationships"><Relationship Type="http://schemas.openxmlformats.org/officeDocument/2006/relationships/hyperlink" Target="https://www.20087.com/6/92/ChuKongChanPinWeiLaiFaZhanQuShiY.html" TargetMode="External" Id="Re39a5f3ea73c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2025-03-22T06:11:00Z</dcterms:created>
  <dcterms:modified xsi:type="dcterms:W3CDTF">2025-03-22T07:11:00Z</dcterms:modified>
  <dc:subject>中国触控产品行业调查分析及发展趋势预测报告（2025-2031年）</dc:subject>
  <dc:title>中国触控产品行业调查分析及发展趋势预测报告（2025-2031年）</dc:title>
  <cp:keywords>中国触控产品行业调查分析及发展趋势预测报告（2025-2031年）</cp:keywords>
  <dc:description>中国触控产品行业调查分析及发展趋势预测报告（2025-2031年）</dc:description>
</cp:coreProperties>
</file>