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9535f7ca45c2" w:history="1">
              <w:r>
                <w:rPr>
                  <w:rStyle w:val="Hyperlink"/>
                </w:rPr>
                <w:t>2026-2032年全球与中国调胶机发展现状及前景趋势预测报告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9535f7ca45c2" w:history="1">
              <w:r>
                <w:rPr>
                  <w:rStyle w:val="Hyperlink"/>
                </w:rPr>
                <w:t>2026-2032年全球与中国调胶机发展现状及前景趋势预测报告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9535f7ca45c2" w:history="1">
                <w:r>
                  <w:rPr>
                    <w:rStyle w:val="Hyperlink"/>
                  </w:rPr>
                  <w:t>https://www.20087.com/6/12/DiaoJiaoJiDeQianJing.html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胶机是复合材料、电子封装、汽车制造与建筑行业中用于精确混合与输送胶粘剂的关键设备，承担着双组分或多组分液体的定量配比、均匀混合与稳定出胶任务。目前，调胶机主流设备采用柱塞泵、螺杆泵或齿轮泵作为计量单元，通过伺服电机驱动实现高精度流量控制，配比误差可控制在1%以内。混合装置多为静态混合管或动态搅拌头，确保胶液充分均质，避免气泡与未反应组分残留。控制系统集成触摸屏与PLC，支持多段程序设定、批次计数与故障报警，部分高端机型具备粘度补偿与温度监测功能，适应不同胶体的流变特性。设备材质选用不锈钢与耐腐蚀工程塑料，防止胶液侵蚀。应用中强调清洁性与重复性，自动清洗接口与防滴漏设计减少停机维护时间。</w:t>
      </w:r>
      <w:r>
        <w:rPr>
          <w:rFonts w:hint="eastAsia"/>
        </w:rPr>
        <w:br/>
      </w:r>
      <w:r>
        <w:rPr>
          <w:rFonts w:hint="eastAsia"/>
        </w:rPr>
        <w:t>　　未来，调胶机将向高动态响应、智能化适配与模块化扩展方向发展。市场调研网认为，计量技术如压电驱动微泵将提升微量胶液的控制精度，满足微电子封装与精密点胶需求。自适应控制系统将根据实时压力、流量与粘度反馈动态调整泵送参数，确保在胶体批次差异或环境温度变化下的出胶稳定性。设备将集成更多工艺感知功能，如在线粘度计与气泡检测传感器，实现质量闭环控制。模块化架构将支持快速更换计量单元、混合头与管路，适应不同胶种（如环氧、硅胶、聚氨酯）与生产节拍。在智能工厂环境中，调胶机将通过OPC UA等标准协议与MES系统对接，接收工单指令并上传工艺数据。远程诊断与参数优化服务将降低运维门槛。绿色设计将推动溶剂型胶液清洗向无溶剂或水基清洗转型，减少VOC排放。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b9535f7ca45c2" w:history="1">
        <w:r>
          <w:rPr>
            <w:rStyle w:val="Hyperlink"/>
          </w:rPr>
          <w:t>2026-2032年全球与中国调胶机发展现状及前景趋势预测报告</w:t>
        </w:r>
      </w:hyperlink>
      <w:r>
        <w:rPr>
          <w:rFonts w:hint="eastAsia"/>
        </w:rPr>
        <w:t>》，2025年调胶机行业市场规模达 亿元，预计2032年市场规模将达 亿元，期间年均复合增长率（CAGR）达 %。报告系统梳理了调胶机行业的产业链结构，详细解读了调胶机市场规模、需求变化及价格动态，并对调胶机行业现状进行了全面分析。报告基于详实数据，科学预测了调胶机市场前景与发展趋势，同时聚焦调胶机重点企业的经营表现，剖析了行业竞争格局、市场集中度及品牌影响力。通过对调胶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螺旋式</w:t>
      </w:r>
      <w:r>
        <w:rPr>
          <w:rFonts w:hint="eastAsia"/>
        </w:rPr>
        <w:br/>
      </w:r>
      <w:r>
        <w:rPr>
          <w:rFonts w:hint="eastAsia"/>
        </w:rPr>
        <w:t>　　　　1.3.3 涡轮式</w:t>
      </w:r>
      <w:r>
        <w:rPr>
          <w:rFonts w:hint="eastAsia"/>
        </w:rPr>
        <w:br/>
      </w:r>
      <w:r>
        <w:rPr>
          <w:rFonts w:hint="eastAsia"/>
        </w:rPr>
        <w:t>　　　　1.3.4 直列式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农药</w:t>
      </w:r>
      <w:r>
        <w:rPr>
          <w:rFonts w:hint="eastAsia"/>
        </w:rPr>
        <w:br/>
      </w:r>
      <w:r>
        <w:rPr>
          <w:rFonts w:hint="eastAsia"/>
        </w:rPr>
        <w:t>　　　　1.4.6 电池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调胶机行业发展总体概况</w:t>
      </w:r>
      <w:r>
        <w:rPr>
          <w:rFonts w:hint="eastAsia"/>
        </w:rPr>
        <w:br/>
      </w:r>
      <w:r>
        <w:rPr>
          <w:rFonts w:hint="eastAsia"/>
        </w:rPr>
        <w:t>　　　　1.5.2 调胶机行业发展主要特点</w:t>
      </w:r>
      <w:r>
        <w:rPr>
          <w:rFonts w:hint="eastAsia"/>
        </w:rPr>
        <w:br/>
      </w:r>
      <w:r>
        <w:rPr>
          <w:rFonts w:hint="eastAsia"/>
        </w:rPr>
        <w:t>　　　　1.5.3 调胶机行业发展影响因素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调胶机有利因素</w:t>
      </w:r>
      <w:r>
        <w:rPr>
          <w:rFonts w:hint="eastAsia"/>
        </w:rPr>
        <w:br/>
      </w:r>
      <w:r>
        <w:rPr>
          <w:rFonts w:hint="eastAsia"/>
        </w:rPr>
        <w:t>　　　　1.5.3 .2 调胶机不利因素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全球主要厂商调胶机产品类型及应用</w:t>
      </w:r>
      <w:r>
        <w:rPr>
          <w:rFonts w:hint="eastAsia"/>
        </w:rPr>
        <w:br/>
      </w:r>
      <w:r>
        <w:rPr>
          <w:rFonts w:hint="eastAsia"/>
        </w:rPr>
        <w:t>　　2.9 调胶机行业集中度、竞争程度分析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全球调胶机总体规模分析</w:t>
      </w:r>
      <w:r>
        <w:rPr>
          <w:rFonts w:hint="eastAsia"/>
        </w:rPr>
        <w:br/>
      </w:r>
      <w:r>
        <w:rPr>
          <w:rFonts w:hint="eastAsia"/>
        </w:rPr>
        <w:t>　　3.1 全球调胶机供需现状及预测（2021-2032）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中国市场调胶机进出口（2021-2032）</w:t>
      </w:r>
      <w:r>
        <w:rPr>
          <w:rFonts w:hint="eastAsia"/>
        </w:rPr>
        <w:br/>
      </w:r>
      <w:r>
        <w:rPr>
          <w:rFonts w:hint="eastAsia"/>
        </w:rPr>
        <w:t>　　3.4 全球调胶机销量及销售额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不同产品类型调胶机分析</w:t>
      </w:r>
      <w:r>
        <w:rPr>
          <w:rFonts w:hint="eastAsia"/>
        </w:rPr>
        <w:br/>
      </w:r>
      <w:r>
        <w:rPr>
          <w:rFonts w:hint="eastAsia"/>
        </w:rPr>
        <w:t>　　6.1 全球不同产品类型调胶机销量（2021-2032）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不同应用调胶机分析</w:t>
      </w:r>
      <w:r>
        <w:rPr>
          <w:rFonts w:hint="eastAsia"/>
        </w:rPr>
        <w:br/>
      </w:r>
      <w:r>
        <w:rPr>
          <w:rFonts w:hint="eastAsia"/>
        </w:rPr>
        <w:t>　　7.1 全球不同应用调胶机销量（2021-2032）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调胶机行业发展趋势</w:t>
      </w:r>
      <w:r>
        <w:rPr>
          <w:rFonts w:hint="eastAsia"/>
        </w:rPr>
        <w:br/>
      </w:r>
      <w:r>
        <w:rPr>
          <w:rFonts w:hint="eastAsia"/>
        </w:rPr>
        <w:t>　　8.2 调胶机行业主要驱动因素</w:t>
      </w:r>
      <w:r>
        <w:rPr>
          <w:rFonts w:hint="eastAsia"/>
        </w:rPr>
        <w:br/>
      </w:r>
      <w:r>
        <w:rPr>
          <w:rFonts w:hint="eastAsia"/>
        </w:rPr>
        <w:t>　　8.3 调胶机中国企业SWOT分析</w:t>
      </w:r>
      <w:r>
        <w:rPr>
          <w:rFonts w:hint="eastAsia"/>
        </w:rPr>
        <w:br/>
      </w:r>
      <w:r>
        <w:rPr>
          <w:rFonts w:hint="eastAsia"/>
        </w:rPr>
        <w:t>　　8.4 中国调胶机行业政策环境分析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调胶机行业产业链简介</w:t>
      </w:r>
      <w:r>
        <w:rPr>
          <w:rFonts w:hint="eastAsia"/>
        </w:rPr>
        <w:br/>
      </w:r>
      <w:r>
        <w:rPr>
          <w:rFonts w:hint="eastAsia"/>
        </w:rPr>
        <w:t>　　　　9.1.1 调胶机行业供应链分析</w:t>
      </w:r>
      <w:r>
        <w:rPr>
          <w:rFonts w:hint="eastAsia"/>
        </w:rPr>
        <w:br/>
      </w:r>
      <w:r>
        <w:rPr>
          <w:rFonts w:hint="eastAsia"/>
        </w:rPr>
        <w:t>　　　　9.1.2 调胶机主要原料及供应情况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调胶机行业采购模式</w:t>
      </w:r>
      <w:r>
        <w:rPr>
          <w:rFonts w:hint="eastAsia"/>
        </w:rPr>
        <w:br/>
      </w:r>
      <w:r>
        <w:rPr>
          <w:rFonts w:hint="eastAsia"/>
        </w:rPr>
        <w:t>　　9.3 调胶机行业生产模式</w:t>
      </w:r>
      <w:r>
        <w:rPr>
          <w:rFonts w:hint="eastAsia"/>
        </w:rPr>
        <w:br/>
      </w:r>
      <w:r>
        <w:rPr>
          <w:rFonts w:hint="eastAsia"/>
        </w:rPr>
        <w:t>　　9.4 调胶机行业销售模式及销售渠道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调胶机行业发展主要特点</w:t>
      </w:r>
      <w:r>
        <w:rPr>
          <w:rFonts w:hint="eastAsia"/>
        </w:rPr>
        <w:br/>
      </w:r>
      <w:r>
        <w:rPr>
          <w:rFonts w:hint="eastAsia"/>
        </w:rPr>
        <w:t>　　表 4： 调胶机行业发展有利因素分析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进入调胶机行业壁垒</w:t>
      </w:r>
      <w:r>
        <w:rPr>
          <w:rFonts w:hint="eastAsia"/>
        </w:rPr>
        <w:br/>
      </w:r>
      <w:r>
        <w:rPr>
          <w:rFonts w:hint="eastAsia"/>
        </w:rPr>
        <w:t>　　表 7： 调胶机主要企业在国际市场占有率（按销量，2023-2026）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全球市场主要企业调胶机销量（2023-2026）&amp;（台）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调胶机主要企业在国际市场占有率（按收入，2023-2026）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调胶机主要企业在中国市场占有率（按销量，2023-2026）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中国市场主要企业调胶机销量（2023-2026）&amp;（台）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调胶机主要企业在中国市场占有率（按收入，2023-2026）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全球主要地区调胶机产量（2021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全球主要地区调胶机产量（2021-2026）&amp;（台）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全球主要地区调胶机产量（2027-2032）&amp;（台）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全球主要地区调胶机产量市场份额（2021-2026）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中国市场调胶机产量、销量、进出口预测（2027-2032）&amp;（台）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全球主要地区调胶机销售收入增速：（2021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全球主要地区调胶机销量市场份额（2021-2026）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全球主要地区调胶机销量份额（2027-2032）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调胶机生产基地、销售区域、竞争对手及市场地位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调胶机产品规格、参数及市场应用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调胶机销量（台）、收入（万元）、价格（元/台）及毛利率（2021-2026）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全球不同产品类型调胶机销量（2021-2026）&amp;（台）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全球不同产品类型调胶机销量市场份额（2021-2026）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全球不同产品类型调胶机销量预测（2027-2032）&amp;（台）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全球市场不同产品类型调胶机销量市场份额预测（2027-2032）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全球不同产品类型调胶机收入（2021-2026）&amp;（万元）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全球不同产品类型调胶机收入市场份额（2021-2026）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全球不同产品类型调胶机收入预测（2027-2032）&amp;（万元）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全球不同产品类型调胶机收入市场份额预测（2027-2032）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中国不同产品类型调胶机销量（2021-2026）&amp;（台）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中国不同产品类型调胶机销量市场份额（2021-2026）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中国不同产品类型调胶机销量预测（2027-2032）&amp;（台）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全球市场不同产品类型调胶机销量市场份额预测（2027-2032）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中国不同产品类型调胶机收入（2021-2026）&amp;（万元）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中国不同产品类型调胶机收入市场份额（2021-2026）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中国不同产品类型调胶机收入预测（2027-2032）&amp;（万元）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中国不同产品类型调胶机收入市场份额预测（2027-2032）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全球不同应用调胶机销量（2021-2026）&amp;（台）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全球不同应用调胶机销量市场份额（2021-2026）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全球不同应用调胶机销量预测（2027-2032）&amp;（台）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全球市场不同应用调胶机销量市场份额预测（2027-2032）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全球不同应用调胶机收入（2021-2026）&amp;（万元）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全球不同应用调胶机收入市场份额（2021-2026）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全球不同应用调胶机收入预测（2027-2032）&amp;（万元）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全球不同应用调胶机收入市场份额预测（2027-2032）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中国不同应用调胶机销量（2021-2026）&amp;（台）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中国不同应用调胶机销量市场份额（2021-2026）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中国不同应用调胶机销量预测（2027-2032）&amp;（台）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中国市场不同应用调胶机销量市场份额预测（2027-2032）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中国不同应用调胶机收入（2021-2026）&amp;（万元）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中国不同应用调胶机收入市场份额（2021-2026）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中国不同应用调胶机收入预测（2027-2032）&amp;（万元）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中国不同应用调胶机收入市场份额预测（2027-2032）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调胶机行业发展趋势</w:t>
      </w:r>
      <w:r>
        <w:rPr>
          <w:rFonts w:hint="eastAsia"/>
        </w:rPr>
        <w:br/>
      </w:r>
      <w:r>
        <w:rPr>
          <w:rFonts w:hint="eastAsia"/>
        </w:rPr>
        <w:t>　　表 161： 调胶机行业主要驱动因素</w:t>
      </w:r>
      <w:r>
        <w:rPr>
          <w:rFonts w:hint="eastAsia"/>
        </w:rPr>
        <w:br/>
      </w:r>
      <w:r>
        <w:rPr>
          <w:rFonts w:hint="eastAsia"/>
        </w:rPr>
        <w:t>　　表 162： 调胶机行业供应链分析</w:t>
      </w:r>
      <w:r>
        <w:rPr>
          <w:rFonts w:hint="eastAsia"/>
        </w:rPr>
        <w:br/>
      </w:r>
      <w:r>
        <w:rPr>
          <w:rFonts w:hint="eastAsia"/>
        </w:rPr>
        <w:t>　　表 163： 调胶机上游原料供应商</w:t>
      </w:r>
      <w:r>
        <w:rPr>
          <w:rFonts w:hint="eastAsia"/>
        </w:rPr>
        <w:br/>
      </w:r>
      <w:r>
        <w:rPr>
          <w:rFonts w:hint="eastAsia"/>
        </w:rPr>
        <w:t>　　表 164： 调胶机主要地区不同应用客户分析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调胶机典型经销商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螺旋式产品图片</w:t>
      </w:r>
      <w:r>
        <w:rPr>
          <w:rFonts w:hint="eastAsia"/>
        </w:rPr>
        <w:br/>
      </w:r>
      <w:r>
        <w:rPr>
          <w:rFonts w:hint="eastAsia"/>
        </w:rPr>
        <w:t>　　图 5： 涡轮式产品图片</w:t>
      </w:r>
      <w:r>
        <w:rPr>
          <w:rFonts w:hint="eastAsia"/>
        </w:rPr>
        <w:br/>
      </w:r>
      <w:r>
        <w:rPr>
          <w:rFonts w:hint="eastAsia"/>
        </w:rPr>
        <w:t>　　图 6： 直列式产品图片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全球不同应用调胶机市场份额2025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电池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2025年全球前五大生产商调胶机市场份额</w:t>
      </w:r>
      <w:r>
        <w:rPr>
          <w:rFonts w:hint="eastAsia"/>
        </w:rPr>
        <w:br/>
      </w:r>
      <w:r>
        <w:rPr>
          <w:rFonts w:hint="eastAsia"/>
        </w:rPr>
        <w:t>　　图 17： 2025年全球调胶机第一梯队、第二梯队和第三梯队厂商及市场份额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全球调胶机产能、产量、产能利用率及发展趋势（2021-2032）&amp;（台）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全球调胶机产量、需求量及发展趋势（2021-2032）&amp;（台）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全球主要地区调胶机产量市场份额（2021-2032）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中国调胶机产能、产量、产能利用率及发展趋势（2021-2032）&amp;（台）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中国调胶机产量、市场需求量及发展趋势（2021-2032）&amp;（台）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全球调胶机市场销售额及增长率：（2021-2032）&amp;（万元）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全球市场调胶机市场规模：2021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全球市场调胶机价格趋势（2021-2032）&amp;（元/台）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全球主要地区调胶机销售收入（2021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全球主要地区调胶机销售收入市场份额（2021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中东市场调胶机销量及增长率（2021-2032）&amp;（台）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中东市场调胶机收入及增长率（2021-2032）&amp;（万元）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全球不同产品类型调胶机价格走势（2021-2032）&amp;（元/台）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全球不同应用调胶机价格走势（2021-2032）&amp;（元/台）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调胶机中国企业SWOT分析</w:t>
      </w:r>
      <w:r>
        <w:rPr>
          <w:rFonts w:hint="eastAsia"/>
        </w:rPr>
        <w:br/>
      </w:r>
      <w:r>
        <w:rPr>
          <w:rFonts w:hint="eastAsia"/>
        </w:rPr>
        <w:t>　　图 48： 调胶机产业链</w:t>
      </w:r>
      <w:r>
        <w:rPr>
          <w:rFonts w:hint="eastAsia"/>
        </w:rPr>
        <w:br/>
      </w:r>
      <w:r>
        <w:rPr>
          <w:rFonts w:hint="eastAsia"/>
        </w:rPr>
        <w:t>　　图 49： 调胶机行业采购模式分析</w:t>
      </w:r>
      <w:r>
        <w:rPr>
          <w:rFonts w:hint="eastAsia"/>
        </w:rPr>
        <w:br/>
      </w:r>
      <w:r>
        <w:rPr>
          <w:rFonts w:hint="eastAsia"/>
        </w:rPr>
        <w:t>　　图 50： 调胶机行业生产模式</w:t>
      </w:r>
      <w:r>
        <w:rPr>
          <w:rFonts w:hint="eastAsia"/>
        </w:rPr>
        <w:br/>
      </w:r>
      <w:r>
        <w:rPr>
          <w:rFonts w:hint="eastAsia"/>
        </w:rPr>
        <w:t>　　图 51： 调胶机行业销售模式分析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9535f7ca45c2" w:history="1">
        <w:r>
          <w:rPr>
            <w:rStyle w:val="Hyperlink"/>
          </w:rPr>
          <w:t>2026-2032年全球与中国调胶机发展现状及前景趋势预测报告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9535f7ca45c2" w:history="1">
        <w:r>
          <w:rPr>
            <w:rStyle w:val="Hyperlink"/>
          </w:rPr>
          <w:t>https://www.20087.com/6/12/DiaoJiaoJiDeQianJing.html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热点：点胶机自动点胶机厂家、调胶机怎么调、自动点胶机的调试视频、调胶机图片、涂胶机、调胶机安全操作规程、调点胶机的步骤、调胶机调胶的正确方法、调胶机百度百科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c288d27c9498d" w:history="1">
      <w:r>
        <w:rPr>
          <w:rStyle w:val="Hyperlink"/>
        </w:rPr>
        <w:t>2026-2032年全球与中国调胶机发展现状及前景趋势预测报告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oJiaoJiDeQianJing.html" TargetMode="External" Id="Ra4eb9535f7ca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oJiaoJiDeQianJing.html" TargetMode="External" Id="R15ac288d27c9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2026-03-22T04:11:58Z</dcterms:created>
  <dcterms:modified xsi:type="dcterms:W3CDTF">2026-03-22T05:11:58Z</dcterms:modified>
  <dc:subject>2026-2032年全球与中国调胶机发展现状及前景趋势预测报告</dc:subject>
  <dc:title>2026-2032年全球与中国调胶机发展现状及前景趋势预测报告</dc:title>
  <cp:keywords>2026-2032年全球与中国调胶机发展现状及前景趋势预测报告</cp:keywords>
  <dc:description>2026-2032年全球与中国调胶机发展现状及前景趋势预测报告</dc:description>
</cp:coreProperties>
</file>