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54e89397045f1" w:history="1">
              <w:r>
                <w:rPr>
                  <w:rStyle w:val="Hyperlink"/>
                </w:rPr>
                <w:t>中国贴片三极管行业研究分析与发展趋势报告（2024年）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54e89397045f1" w:history="1">
              <w:r>
                <w:rPr>
                  <w:rStyle w:val="Hyperlink"/>
                </w:rPr>
                <w:t>中国贴片三极管行业研究分析与发展趋势报告（2024年）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54e89397045f1" w:history="1">
                <w:r>
                  <w:rPr>
                    <w:rStyle w:val="Hyperlink"/>
                  </w:rPr>
                  <w:t>https://www.20087.com/6/82/TiePianSanJiGuanHangYeFenXiBaoGao.html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三极管是电子元器件中的基础元件，近年来随着微电子技术的发展，其性能和可靠性达到了新的高度。现代贴片三极管不仅体积小巧，易于自动化装配，还具有低功耗、高频率响应和稳定放大倍数等优点，广泛应用于无线通信、信号处理和电源管理等领域。同时，通过材料和工艺的创新，如采用GaAs和SiGe等新型半导体材料，贴片三极管的性能边界不断被突破，满足了高性能电子设备的需求。</w:t>
      </w:r>
      <w:r>
        <w:rPr>
          <w:rFonts w:hint="eastAsia"/>
        </w:rPr>
        <w:br/>
      </w:r>
      <w:r>
        <w:rPr>
          <w:rFonts w:hint="eastAsia"/>
        </w:rPr>
        <w:t>　　未来，贴片三极管将朝着更小尺寸、更高性能和更低功耗的方向发展。一方面，通过纳米技术和3D堆叠技术，贴片三极管将实现芯片级集成，提高电路密度，适应可穿戴设备和物联网终端的微型化趋势。另一方面，随着5G和6G通信技术的商用，贴片三极管将加强高频特性和抗干扰能力，支持更宽的频谱范围和更高的数据传输速率。此外，贴片三极管将探索新材料和新结构，如二维材料和量子点，以实现超越传统硅基三极管的性能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4e89397045f1" w:history="1">
        <w:r>
          <w:rPr>
            <w:rStyle w:val="Hyperlink"/>
          </w:rPr>
          <w:t>中国贴片三极管行业研究分析与发展趋势报告（2024年）</w:t>
        </w:r>
      </w:hyperlink>
      <w:r>
        <w:rPr>
          <w:rFonts w:hint="eastAsia"/>
        </w:rPr>
        <w:t>》是根据多年来对贴片三极管产品的研究，结合贴片三极管产品历年供需关系变化规律，对我国贴片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贴片三极管产业概述</w:t>
      </w:r>
      <w:r>
        <w:rPr>
          <w:rFonts w:hint="eastAsia"/>
        </w:rPr>
        <w:br/>
      </w:r>
      <w:r>
        <w:rPr>
          <w:rFonts w:hint="eastAsia"/>
        </w:rPr>
        <w:t>　　第一节 贴片三极管产业定义</w:t>
      </w:r>
      <w:r>
        <w:rPr>
          <w:rFonts w:hint="eastAsia"/>
        </w:rPr>
        <w:br/>
      </w:r>
      <w:r>
        <w:rPr>
          <w:rFonts w:hint="eastAsia"/>
        </w:rPr>
        <w:t>　　第二节 贴片三极管产业发展历程</w:t>
      </w:r>
      <w:r>
        <w:rPr>
          <w:rFonts w:hint="eastAsia"/>
        </w:rPr>
        <w:br/>
      </w:r>
      <w:r>
        <w:rPr>
          <w:rFonts w:hint="eastAsia"/>
        </w:rPr>
        <w:t>　　第三节 贴片三极管分类情况</w:t>
      </w:r>
      <w:r>
        <w:rPr>
          <w:rFonts w:hint="eastAsia"/>
        </w:rPr>
        <w:br/>
      </w:r>
      <w:r>
        <w:rPr>
          <w:rFonts w:hint="eastAsia"/>
        </w:rPr>
        <w:t>　　第四节 贴片三极管产业链分析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2023-2024年贴片三极管行业发展环境分析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我国贴片三极管行业政策环境分析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二、相关贴片三极管产业政策影响分析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我国贴片三极管行业技术环境分析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一、我国贴片三极管技术发展概况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二、我国贴片三极管行业技术发展趋势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贴片三极管市场现状分析及预测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一、2019-2024年我国贴片三极管市场规模分析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二、2024-2030年我国贴片三极管市场规模预测</w:t>
      </w:r>
      <w:r>
        <w:rPr>
          <w:rFonts w:hint="eastAsia"/>
        </w:rPr>
        <w:br/>
      </w:r>
      <w:r>
        <w:rPr>
          <w:rFonts w:hint="eastAsia"/>
        </w:rPr>
        <w:t>　　第二节 贴片三极管行业供给分析及预测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一、2019-2024年我国贴片三极管市场供给分析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二、2024年我国贴片三极管市场供给特点分析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三、2024-2030年我国贴片三极管市场供给预测</w:t>
      </w:r>
      <w:r>
        <w:rPr>
          <w:rFonts w:hint="eastAsia"/>
        </w:rPr>
        <w:br/>
      </w:r>
      <w:r>
        <w:rPr>
          <w:rFonts w:hint="eastAsia"/>
        </w:rPr>
        <w:t>　　第三节 贴片三极管市场需求分析及预测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一、2019-2024年我国贴片三极管市场需求分析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二、2024年我国贴片三极管市场需求特点分析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三、2024-2030年我国贴片三极管市场需求预测</w:t>
      </w:r>
      <w:r>
        <w:rPr>
          <w:rFonts w:hint="eastAsia"/>
        </w:rPr>
        <w:br/>
      </w:r>
      <w:r>
        <w:rPr>
          <w:rFonts w:hint="eastAsia"/>
        </w:rPr>
        <w:t>　　第四节 贴片三极管行业进出口情况分析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一、2019-2024年我国贴片三极管进出口情况分析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二、2024年我国贴片三极管行业进出口特点分析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三、2024-2030年我国贴片三极管进出口情况预测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2019-2024年我国贴片三极管市场价格回顾分析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当前国内贴片三极管产品市场价格及评述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国内贴片三极管产品价格影响因素分析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2024-2030年我国贴片三极管市场价格趋势预测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贴片三极管行业细分市场调研分析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贴片三极管行业细分（一）市场调研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贴片三极管行业细分（二）市场调研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贴片三极管产业链分析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二、贴片三极管产业链模型分析</w:t>
      </w:r>
      <w:r>
        <w:rPr>
          <w:rFonts w:hint="eastAsia"/>
        </w:rPr>
        <w:br/>
      </w:r>
      <w:r>
        <w:rPr>
          <w:rFonts w:hint="eastAsia"/>
        </w:rPr>
        <w:t>　　第二节 贴片三极管上游行业发展状况分析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贴片三极管下游产业发展状况分析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一、中国贴片三极管行业重点区域市场结构变化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二、中国贴片三极管行业重点区域（一）发展分析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三、中国贴片三极管行业重点区域（二）发展分析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四、中国贴片三极管行业重点区域（三）发展分析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五、中国贴片三极管行业重点区域（四）发展分析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六、中国贴片三极管行业重点区域（五）发展分析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近几年贴片三极管行业重点企业发展分析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贴片三极管企业（一）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贴片三极管企业（二）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贴片三极管企业（三）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贴片三极管企业（四）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贴片三极管企业（五）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三、贴片三极管企业发展规划及前景展望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中国贴片三极管行业规模情况分析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中国贴片三极管行业财务能力分析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2019-2024年中国贴片三极管行业集中度分析</w:t>
      </w:r>
      <w:r>
        <w:rPr>
          <w:rFonts w:hint="eastAsia"/>
        </w:rPr>
        <w:br/>
      </w:r>
      <w:r>
        <w:rPr>
          <w:rFonts w:hint="eastAsia"/>
        </w:rPr>
        <w:t>　　第二节 贴片三极管行业SWOT分析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2024-2030年中国贴片三极管行业竞争格局预测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2024-2030年贴片三极管行业发展趋势及投资风险分析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当前贴片三极管行业存在的问题</w:t>
      </w:r>
      <w:r>
        <w:rPr>
          <w:rFonts w:hint="eastAsia"/>
        </w:rPr>
        <w:br/>
      </w:r>
      <w:r>
        <w:rPr>
          <w:rFonts w:hint="eastAsia"/>
        </w:rPr>
        <w:t>　　第二节 贴片三极管未来发展预测分析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一、中国贴片三极管发展方向分析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三、2024-2030年中国贴片三极管行业发展趋势预测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2024-2030年中国贴片三极管行业投资风险分析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一、贴片三极管市场竞争风险</w:t>
      </w:r>
      <w:r>
        <w:rPr>
          <w:rFonts w:hint="eastAsia"/>
        </w:rPr>
        <w:br/>
      </w:r>
      <w:r>
        <w:rPr>
          <w:rFonts w:hint="eastAsia"/>
        </w:rPr>
        <w:t>　　　　二、贴片三极管原材料压力风险分析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三、贴片三极管技术风险分析</w:t>
      </w:r>
      <w:r>
        <w:rPr>
          <w:rFonts w:hint="eastAsia"/>
        </w:rPr>
        <w:br/>
      </w:r>
      <w:r>
        <w:rPr>
          <w:rFonts w:hint="eastAsia"/>
        </w:rPr>
        <w:t>　　　　四、贴片三极管政策和体制风险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2023-2024年贴片三极管行业投资情况分析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一、贴片三极管总体投资结构</w:t>
      </w:r>
      <w:r>
        <w:rPr>
          <w:rFonts w:hint="eastAsia"/>
        </w:rPr>
        <w:br/>
      </w:r>
      <w:r>
        <w:rPr>
          <w:rFonts w:hint="eastAsia"/>
        </w:rPr>
        <w:t>　　　　二、贴片三极管投资规模情况</w:t>
      </w:r>
      <w:r>
        <w:rPr>
          <w:rFonts w:hint="eastAsia"/>
        </w:rPr>
        <w:br/>
      </w:r>
      <w:r>
        <w:rPr>
          <w:rFonts w:hint="eastAsia"/>
        </w:rPr>
        <w:t>　　　　三、贴片三极管投资增速情况</w:t>
      </w:r>
      <w:r>
        <w:rPr>
          <w:rFonts w:hint="eastAsia"/>
        </w:rPr>
        <w:br/>
      </w:r>
      <w:r>
        <w:rPr>
          <w:rFonts w:hint="eastAsia"/>
        </w:rPr>
        <w:t>　　　　四、贴片三极管分地区投资分析</w:t>
      </w:r>
      <w:r>
        <w:rPr>
          <w:rFonts w:hint="eastAsia"/>
        </w:rPr>
        <w:br/>
      </w:r>
      <w:r>
        <w:rPr>
          <w:rFonts w:hint="eastAsia"/>
        </w:rPr>
        <w:t>　　第二节 贴片三极管行业投资机会分析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一、贴片三极管投资项目分析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二、可以投资的贴片三极管模式</w:t>
      </w:r>
      <w:r>
        <w:rPr>
          <w:rFonts w:hint="eastAsia"/>
        </w:rPr>
        <w:br/>
      </w:r>
      <w:r>
        <w:rPr>
          <w:rFonts w:hint="eastAsia"/>
        </w:rPr>
        <w:t>　　　　三、2024年贴片三极管投资机会</w:t>
      </w:r>
      <w:r>
        <w:rPr>
          <w:rFonts w:hint="eastAsia"/>
        </w:rPr>
        <w:br/>
      </w:r>
      <w:r>
        <w:rPr>
          <w:rFonts w:hint="eastAsia"/>
        </w:rPr>
        <w:t>　　　　四、2024年贴片三极管投资新方向</w:t>
      </w:r>
      <w:r>
        <w:rPr>
          <w:rFonts w:hint="eastAsia"/>
        </w:rPr>
        <w:br/>
      </w:r>
      <w:r>
        <w:rPr>
          <w:rFonts w:hint="eastAsia"/>
        </w:rPr>
        <w:t>　　第三节 中-智-林-－贴片三极管行业发展前景分析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一、2024年贴片三极管市场的发展前景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二、2024年贴片三极管市场面临的发展商机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贴片三极管行业历程</w:t>
      </w:r>
      <w:r>
        <w:rPr>
          <w:rFonts w:hint="eastAsia"/>
        </w:rPr>
        <w:br/>
      </w:r>
      <w:r>
        <w:rPr>
          <w:rFonts w:hint="eastAsia"/>
        </w:rPr>
        <w:t>　　图表 贴片三极管行业生命周期</w:t>
      </w:r>
      <w:r>
        <w:rPr>
          <w:rFonts w:hint="eastAsia"/>
        </w:rPr>
        <w:br/>
      </w:r>
      <w:r>
        <w:rPr>
          <w:rFonts w:hint="eastAsia"/>
        </w:rPr>
        <w:t>　　图表 贴片三极管行业产业链分析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2019-2023年贴片三极管行业市场容量分析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2019-2023年中国贴片三极管市场需求量及增速统计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2023年中国贴片三极管行业需求领域分布格局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2019-2023年中国贴片三极管进口数量分析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2019-2023年中国贴片三极管进口金额分析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2019-2023年中国贴片三极管出口数量分析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2019-2023年中国贴片三极管出口金额分析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2023年中国贴片三极管进口国家及地区分析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2023年中国贴片三极管出口国家及地区分析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2019-2023年中国贴片三极管行业企业平均规模情况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2024-2030年中国贴片三极管行业供需平衡预测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2024-2030年中国贴片三极管行业市场规模预测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2024年中国贴片三极管市场前景分析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2024年中国贴片三极管发展趋势预测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54e89397045f1" w:history="1">
        <w:r>
          <w:rPr>
            <w:rStyle w:val="Hyperlink"/>
          </w:rPr>
          <w:t>中国贴片三极管行业研究分析与发展趋势报告（2024年）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54e89397045f1" w:history="1">
        <w:r>
          <w:rPr>
            <w:rStyle w:val="Hyperlink"/>
          </w:rPr>
          <w:t>https://www.20087.com/6/82/TiePianSanJiGuanHangYeFenXiBaoGao.html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331e35d9241ef" w:history="1">
      <w:r>
        <w:rPr>
          <w:rStyle w:val="Hyperlink"/>
        </w:rPr>
        <w:t>中国贴片三极管行业研究分析与发展趋势报告（2024年）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iePianSanJiGuanHangYeFenXiBaoGao.html" TargetMode="External" Id="Rce454e89397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iePianSanJiGuanHangYeFenXiBaoGao.html" TargetMode="External" Id="R545331e35d92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2024-05-16T05:09:00Z</dcterms:created>
  <dcterms:modified xsi:type="dcterms:W3CDTF">2024-05-16T06:09:00Z</dcterms:modified>
  <dc:subject>中国贴片三极管行业研究分析与发展趋势报告（2024年）</dc:subject>
  <dc:title>中国贴片三极管行业研究分析与发展趋势报告（2024年）</dc:title>
  <cp:keywords>中国贴片三极管行业研究分析与发展趋势报告（2024年）</cp:keywords>
  <dc:description>中国贴片三极管行业研究分析与发展趋势报告（2024年）</dc:description>
</cp:coreProperties>
</file>