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db91d1f8345d0" w:history="1">
              <w:r>
                <w:rPr>
                  <w:rStyle w:val="Hyperlink"/>
                </w:rPr>
                <w:t>2024-2030年中国车载系统行业现状调研分析与发展趋势预测报告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db91d1f8345d0" w:history="1">
              <w:r>
                <w:rPr>
                  <w:rStyle w:val="Hyperlink"/>
                </w:rPr>
                <w:t>2024-2030年中国车载系统行业现状调研分析与发展趋势预测报告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db91d1f8345d0" w:history="1">
                <w:r>
                  <w:rPr>
                    <w:rStyle w:val="Hyperlink"/>
                  </w:rPr>
                  <w:t>https://www.20087.com/M_JiXieJiDian/26/CheZaiXiTongWeiLaiFaZhanQuShi.html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系统是现代汽车的重要组成部分，包括信息娱乐系统、导航系统、安全辅助系统和车辆管理系统等。近年来，随着汽车电子技术的发展和消费者对驾驶体验的追求，车载系统的功能和性能不断提升。现代车载系统采用高清触摸屏、语音识别和智能互联技术，提供多媒体娱乐、实时导航和远程车辆控制等功能。同时，高级驾驶辅助系统（ADAS）和自动驾驶技术的应用，提高了行车安全和驾驶舒适度。</w:t>
      </w:r>
      <w:r>
        <w:rPr>
          <w:rFonts w:hint="eastAsia"/>
        </w:rPr>
        <w:br/>
      </w:r>
      <w:r>
        <w:rPr>
          <w:rFonts w:hint="eastAsia"/>
        </w:rPr>
        <w:t>　　未来，车载系统将更加注重智能化和个性化。一方面，通过集成人工智能和大数据分析，实现更加精准的路线规划、交通预测和个性化推荐服务，提升驾驶体验。另一方面，支持无缝连接的多设备生态系统，如智能手机和智能家居设备的互联，实现车内与外界的无缝交互。此外，车载系统将更加注重数据安全和隐私保护，通过加密技术和用户权限管理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db91d1f8345d0" w:history="1">
        <w:r>
          <w:rPr>
            <w:rStyle w:val="Hyperlink"/>
          </w:rPr>
          <w:t>2024-2030年中国车载系统行业现状调研分析与发展趋势预测报告</w:t>
        </w:r>
      </w:hyperlink>
      <w:r>
        <w:rPr>
          <w:rFonts w:hint="eastAsia"/>
        </w:rPr>
        <w:t>》全面分析了车载系统行业的市场规模、需求和价格趋势，探讨了产业链结构及其发展变化。车载系统报告详尽阐述了行业现状，对未来车载系统市场前景和发展趋势进行了科学预测。同时，车载系统报告还深入剖析了细分市场的竞争格局，重点评估了行业领先企业的竞争实力、市场集中度及品牌影响力。车载系统报告以专业、科学的视角，为投资者揭示了车载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TELEMATICS总体分析</w:t>
      </w:r>
      <w:r>
        <w:rPr>
          <w:rFonts w:hint="eastAsia"/>
        </w:rPr>
        <w:br/>
      </w:r>
      <w:r>
        <w:rPr>
          <w:rFonts w:hint="eastAsia"/>
        </w:rPr>
        <w:t>　　第一节 TELEMATICS概述</w:t>
      </w:r>
      <w:r>
        <w:rPr>
          <w:rFonts w:hint="eastAsia"/>
        </w:rPr>
        <w:br/>
      </w:r>
      <w:r>
        <w:rPr>
          <w:rFonts w:hint="eastAsia"/>
        </w:rPr>
        <w:t>　　　　一、Telematics概念</w:t>
      </w:r>
      <w:r>
        <w:rPr>
          <w:rFonts w:hint="eastAsia"/>
        </w:rPr>
        <w:br/>
      </w:r>
      <w:r>
        <w:rPr>
          <w:rFonts w:hint="eastAsia"/>
        </w:rPr>
        <w:t>　　　　二、Telematics系统架构</w:t>
      </w:r>
      <w:r>
        <w:rPr>
          <w:rFonts w:hint="eastAsia"/>
        </w:rPr>
        <w:br/>
      </w:r>
      <w:r>
        <w:rPr>
          <w:rFonts w:hint="eastAsia"/>
        </w:rPr>
        <w:t>　　　　三、Telematics系统运作</w:t>
      </w:r>
      <w:r>
        <w:rPr>
          <w:rFonts w:hint="eastAsia"/>
        </w:rPr>
        <w:br/>
      </w:r>
      <w:r>
        <w:rPr>
          <w:rFonts w:hint="eastAsia"/>
        </w:rPr>
        <w:t>　　　　四、Telematics系统功能</w:t>
      </w:r>
      <w:r>
        <w:rPr>
          <w:rFonts w:hint="eastAsia"/>
        </w:rPr>
        <w:br/>
      </w:r>
      <w:r>
        <w:rPr>
          <w:rFonts w:hint="eastAsia"/>
        </w:rPr>
        <w:t>　　第二节 TELEMATICS技术与标准</w:t>
      </w:r>
      <w:r>
        <w:rPr>
          <w:rFonts w:hint="eastAsia"/>
        </w:rPr>
        <w:br/>
      </w:r>
      <w:r>
        <w:rPr>
          <w:rFonts w:hint="eastAsia"/>
        </w:rPr>
        <w:t>　　　　一、关键应用技术</w:t>
      </w:r>
      <w:r>
        <w:rPr>
          <w:rFonts w:hint="eastAsia"/>
        </w:rPr>
        <w:br/>
      </w:r>
      <w:r>
        <w:rPr>
          <w:rFonts w:hint="eastAsia"/>
        </w:rPr>
        <w:t>　　　　二、技术开发重点</w:t>
      </w:r>
      <w:r>
        <w:rPr>
          <w:rFonts w:hint="eastAsia"/>
        </w:rPr>
        <w:br/>
      </w:r>
      <w:r>
        <w:rPr>
          <w:rFonts w:hint="eastAsia"/>
        </w:rPr>
        <w:t>　　　　三、Telematics发展标准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2024年中国Telematics产业发展环境研究</w:t>
      </w:r>
      <w:r>
        <w:rPr>
          <w:rFonts w:hint="eastAsia"/>
        </w:rPr>
        <w:br/>
      </w:r>
      <w:r>
        <w:rPr>
          <w:rFonts w:hint="eastAsia"/>
        </w:rPr>
        <w:t>　　第一节 2024年中国Telematics产业政策环境</w:t>
      </w:r>
      <w:r>
        <w:rPr>
          <w:rFonts w:hint="eastAsia"/>
        </w:rPr>
        <w:br/>
      </w:r>
      <w:r>
        <w:rPr>
          <w:rFonts w:hint="eastAsia"/>
        </w:rPr>
        <w:t>　　　　一、中国Telematics产业行政监管体制</w:t>
      </w:r>
      <w:r>
        <w:rPr>
          <w:rFonts w:hint="eastAsia"/>
        </w:rPr>
        <w:br/>
      </w:r>
      <w:r>
        <w:rPr>
          <w:rFonts w:hint="eastAsia"/>
        </w:rPr>
        <w:t>　　　　二、中国Telematics产业主要法律法规</w:t>
      </w:r>
      <w:r>
        <w:rPr>
          <w:rFonts w:hint="eastAsia"/>
        </w:rPr>
        <w:br/>
      </w:r>
      <w:r>
        <w:rPr>
          <w:rFonts w:hint="eastAsia"/>
        </w:rPr>
        <w:t>　　　　三、中国Telematics产业主要政策分析</w:t>
      </w:r>
      <w:r>
        <w:rPr>
          <w:rFonts w:hint="eastAsia"/>
        </w:rPr>
        <w:br/>
      </w:r>
      <w:r>
        <w:rPr>
          <w:rFonts w:hint="eastAsia"/>
        </w:rPr>
        <w:t>　　　　四、中国推动车载导航产业政策分析</w:t>
      </w:r>
      <w:r>
        <w:rPr>
          <w:rFonts w:hint="eastAsia"/>
        </w:rPr>
        <w:br/>
      </w:r>
      <w:r>
        <w:rPr>
          <w:rFonts w:hint="eastAsia"/>
        </w:rPr>
        <w:t>　　　　五、中国城市智能交通建设政策分析</w:t>
      </w:r>
      <w:r>
        <w:rPr>
          <w:rFonts w:hint="eastAsia"/>
        </w:rPr>
        <w:br/>
      </w:r>
      <w:r>
        <w:rPr>
          <w:rFonts w:hint="eastAsia"/>
        </w:rPr>
        <w:t>　　第二节 2024年中国Telematics产业技术环境</w:t>
      </w:r>
      <w:r>
        <w:rPr>
          <w:rFonts w:hint="eastAsia"/>
        </w:rPr>
        <w:br/>
      </w:r>
      <w:r>
        <w:rPr>
          <w:rFonts w:hint="eastAsia"/>
        </w:rPr>
        <w:t>　　　　一、中国“北斗”导航卫星系统发展分析</w:t>
      </w:r>
      <w:r>
        <w:rPr>
          <w:rFonts w:hint="eastAsia"/>
        </w:rPr>
        <w:br/>
      </w:r>
      <w:r>
        <w:rPr>
          <w:rFonts w:hint="eastAsia"/>
        </w:rPr>
        <w:t>　　　　二、中国“电子警察”系统技术发展趋势</w:t>
      </w:r>
      <w:r>
        <w:rPr>
          <w:rFonts w:hint="eastAsia"/>
        </w:rPr>
        <w:br/>
      </w:r>
      <w:r>
        <w:rPr>
          <w:rFonts w:hint="eastAsia"/>
        </w:rPr>
        <w:t>　　　　三、微机电系统MEMS技术应用和发展</w:t>
      </w:r>
      <w:r>
        <w:rPr>
          <w:rFonts w:hint="eastAsia"/>
        </w:rPr>
        <w:br/>
      </w:r>
      <w:r>
        <w:rPr>
          <w:rFonts w:hint="eastAsia"/>
        </w:rPr>
        <w:t>　　　　四、平安城市智能交通系统建设方案分析</w:t>
      </w:r>
      <w:r>
        <w:rPr>
          <w:rFonts w:hint="eastAsia"/>
        </w:rPr>
        <w:br/>
      </w:r>
      <w:r>
        <w:rPr>
          <w:rFonts w:hint="eastAsia"/>
        </w:rPr>
        <w:t>　　第三节 2024年中国Telematics产业社会环境分析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一、2024年全球GPS市场格局分析</w:t>
      </w:r>
      <w:r>
        <w:rPr>
          <w:rFonts w:hint="eastAsia"/>
        </w:rPr>
        <w:br/>
      </w:r>
      <w:r>
        <w:rPr>
          <w:rFonts w:hint="eastAsia"/>
        </w:rPr>
        <w:t>　　　　二、中国Telematics服务市场分析</w:t>
      </w:r>
      <w:r>
        <w:rPr>
          <w:rFonts w:hint="eastAsia"/>
        </w:rPr>
        <w:br/>
      </w:r>
      <w:r>
        <w:rPr>
          <w:rFonts w:hint="eastAsia"/>
        </w:rPr>
        <w:t>　　　　三、中国车载信息产业联盟成立</w:t>
      </w:r>
      <w:r>
        <w:rPr>
          <w:rFonts w:hint="eastAsia"/>
        </w:rPr>
        <w:br/>
      </w:r>
      <w:r>
        <w:rPr>
          <w:rFonts w:hint="eastAsia"/>
        </w:rPr>
        <w:t>　　　　四、中国交通运输业优先智能交通</w:t>
      </w:r>
      <w:r>
        <w:rPr>
          <w:rFonts w:hint="eastAsia"/>
        </w:rPr>
        <w:br/>
      </w:r>
      <w:r>
        <w:rPr>
          <w:rFonts w:hint="eastAsia"/>
        </w:rPr>
        <w:t>　　　　五、中国网络运营商布局物联网</w:t>
      </w:r>
      <w:r>
        <w:rPr>
          <w:rFonts w:hint="eastAsia"/>
        </w:rPr>
        <w:br/>
      </w:r>
      <w:r>
        <w:rPr>
          <w:rFonts w:hint="eastAsia"/>
        </w:rPr>
        <w:t>　　第四节 2024年中国Telematics产业经济环境</w:t>
      </w:r>
      <w:r>
        <w:rPr>
          <w:rFonts w:hint="eastAsia"/>
        </w:rPr>
        <w:br/>
      </w:r>
      <w:r>
        <w:rPr>
          <w:rFonts w:hint="eastAsia"/>
        </w:rPr>
        <w:t>　　　　一、2024年中国汽车保有量分析</w:t>
      </w:r>
      <w:r>
        <w:rPr>
          <w:rFonts w:hint="eastAsia"/>
        </w:rPr>
        <w:br/>
      </w:r>
      <w:r>
        <w:rPr>
          <w:rFonts w:hint="eastAsia"/>
        </w:rPr>
        <w:t>　　　　二、2024年中国汽车行业发展分析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三、中国汽车电子产业发展分析</w:t>
      </w:r>
      <w:r>
        <w:rPr>
          <w:rFonts w:hint="eastAsia"/>
        </w:rPr>
        <w:br/>
      </w:r>
      <w:r>
        <w:rPr>
          <w:rFonts w:hint="eastAsia"/>
        </w:rPr>
        <w:t>　　　　四、中国智能交通产业发展分析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TELEMATICS产业链分析</w:t>
      </w:r>
      <w:r>
        <w:rPr>
          <w:rFonts w:hint="eastAsia"/>
        </w:rPr>
        <w:br/>
      </w:r>
      <w:r>
        <w:rPr>
          <w:rFonts w:hint="eastAsia"/>
        </w:rPr>
        <w:t>　　第一节 TELEMATICS产业链构成分析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二、硬件设备提供商</w:t>
      </w:r>
      <w:r>
        <w:rPr>
          <w:rFonts w:hint="eastAsia"/>
        </w:rPr>
        <w:br/>
      </w:r>
      <w:r>
        <w:rPr>
          <w:rFonts w:hint="eastAsia"/>
        </w:rPr>
        <w:t>　　　　三、软件提供商</w:t>
      </w:r>
      <w:r>
        <w:rPr>
          <w:rFonts w:hint="eastAsia"/>
        </w:rPr>
        <w:br/>
      </w:r>
      <w:r>
        <w:rPr>
          <w:rFonts w:hint="eastAsia"/>
        </w:rPr>
        <w:t>　　　　四、电子地图商</w:t>
      </w:r>
      <w:r>
        <w:rPr>
          <w:rFonts w:hint="eastAsia"/>
        </w:rPr>
        <w:br/>
      </w:r>
      <w:r>
        <w:rPr>
          <w:rFonts w:hint="eastAsia"/>
        </w:rPr>
        <w:t>　　　　五、信息服务提供商及TSP</w:t>
      </w:r>
      <w:r>
        <w:rPr>
          <w:rFonts w:hint="eastAsia"/>
        </w:rPr>
        <w:br/>
      </w:r>
      <w:r>
        <w:rPr>
          <w:rFonts w:hint="eastAsia"/>
        </w:rPr>
        <w:t>　　　　六、网络运营商</w:t>
      </w:r>
      <w:r>
        <w:rPr>
          <w:rFonts w:hint="eastAsia"/>
        </w:rPr>
        <w:br/>
      </w:r>
      <w:r>
        <w:rPr>
          <w:rFonts w:hint="eastAsia"/>
        </w:rPr>
        <w:t>　　第二节 TELEMATICS产业链企业关系分析</w:t>
      </w:r>
      <w:r>
        <w:rPr>
          <w:rFonts w:hint="eastAsia"/>
        </w:rPr>
        <w:br/>
      </w:r>
      <w:r>
        <w:rPr>
          <w:rFonts w:hint="eastAsia"/>
        </w:rPr>
        <w:t>　　第三节 TELEMATICS商业模式分析</w:t>
      </w:r>
      <w:r>
        <w:rPr>
          <w:rFonts w:hint="eastAsia"/>
        </w:rPr>
        <w:br/>
      </w:r>
      <w:r>
        <w:rPr>
          <w:rFonts w:hint="eastAsia"/>
        </w:rPr>
        <w:t>　　　　一、汽车生产厂商与移动通信运营商合作主导模式</w:t>
      </w:r>
      <w:r>
        <w:rPr>
          <w:rFonts w:hint="eastAsia"/>
        </w:rPr>
        <w:br/>
      </w:r>
      <w:r>
        <w:rPr>
          <w:rFonts w:hint="eastAsia"/>
        </w:rPr>
        <w:t>　　　　二、汽车厂商主导模式</w:t>
      </w:r>
      <w:r>
        <w:rPr>
          <w:rFonts w:hint="eastAsia"/>
        </w:rPr>
        <w:br/>
      </w:r>
      <w:r>
        <w:rPr>
          <w:rFonts w:hint="eastAsia"/>
        </w:rPr>
        <w:t>　　　　三、移动运营商主导模式</w:t>
      </w:r>
      <w:r>
        <w:rPr>
          <w:rFonts w:hint="eastAsia"/>
        </w:rPr>
        <w:br/>
      </w:r>
      <w:r>
        <w:rPr>
          <w:rFonts w:hint="eastAsia"/>
        </w:rPr>
        <w:t>　　　　四、第三方独立TSP模式</w:t>
      </w:r>
      <w:r>
        <w:rPr>
          <w:rFonts w:hint="eastAsia"/>
        </w:rPr>
        <w:br/>
      </w:r>
      <w:r>
        <w:rPr>
          <w:rFonts w:hint="eastAsia"/>
        </w:rPr>
        <w:t>　　　　五、Telematics商业模式综合评估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中国Telematics商业模式分析</w:t>
      </w:r>
      <w:r>
        <w:rPr>
          <w:rFonts w:hint="eastAsia"/>
        </w:rPr>
        <w:br/>
      </w:r>
      <w:r>
        <w:rPr>
          <w:rFonts w:hint="eastAsia"/>
        </w:rPr>
        <w:t>　　第一节 Telematics服务分析</w:t>
      </w:r>
      <w:r>
        <w:rPr>
          <w:rFonts w:hint="eastAsia"/>
        </w:rPr>
        <w:br/>
      </w:r>
      <w:r>
        <w:rPr>
          <w:rFonts w:hint="eastAsia"/>
        </w:rPr>
        <w:t>　　　　一、Telematics服务能力</w:t>
      </w:r>
      <w:r>
        <w:rPr>
          <w:rFonts w:hint="eastAsia"/>
        </w:rPr>
        <w:br/>
      </w:r>
      <w:r>
        <w:rPr>
          <w:rFonts w:hint="eastAsia"/>
        </w:rPr>
        <w:t>　　　　二、用户对Telematics服务功能的认知与认可情况</w:t>
      </w:r>
      <w:r>
        <w:rPr>
          <w:rFonts w:hint="eastAsia"/>
        </w:rPr>
        <w:br/>
      </w:r>
      <w:r>
        <w:rPr>
          <w:rFonts w:hint="eastAsia"/>
        </w:rPr>
        <w:t>　　　　三、Telematics主流服务分析</w:t>
      </w:r>
      <w:r>
        <w:rPr>
          <w:rFonts w:hint="eastAsia"/>
        </w:rPr>
        <w:br/>
      </w:r>
      <w:r>
        <w:rPr>
          <w:rFonts w:hint="eastAsia"/>
        </w:rPr>
        <w:t>　　第二节 Telematics商业模式分析</w:t>
      </w:r>
      <w:r>
        <w:rPr>
          <w:rFonts w:hint="eastAsia"/>
        </w:rPr>
        <w:br/>
      </w:r>
      <w:r>
        <w:rPr>
          <w:rFonts w:hint="eastAsia"/>
        </w:rPr>
        <w:t>　　　　一、Telematics的商业模式概况</w:t>
      </w:r>
      <w:r>
        <w:rPr>
          <w:rFonts w:hint="eastAsia"/>
        </w:rPr>
        <w:br/>
      </w:r>
      <w:r>
        <w:rPr>
          <w:rFonts w:hint="eastAsia"/>
        </w:rPr>
        <w:t>　　　　二、Telematics的经营及发展</w:t>
      </w:r>
      <w:r>
        <w:rPr>
          <w:rFonts w:hint="eastAsia"/>
        </w:rPr>
        <w:br/>
      </w:r>
      <w:r>
        <w:rPr>
          <w:rFonts w:hint="eastAsia"/>
        </w:rPr>
        <w:t>　　　　三、基于运营商视角的物联网商业模式</w:t>
      </w:r>
      <w:r>
        <w:rPr>
          <w:rFonts w:hint="eastAsia"/>
        </w:rPr>
        <w:br/>
      </w:r>
      <w:r>
        <w:rPr>
          <w:rFonts w:hint="eastAsia"/>
        </w:rPr>
        <w:t>　　　　四、全球Telematics盈利模式向服务业的转型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Telematics商业模式可行性评估</w:t>
      </w:r>
      <w:r>
        <w:rPr>
          <w:rFonts w:hint="eastAsia"/>
        </w:rPr>
        <w:br/>
      </w:r>
      <w:r>
        <w:rPr>
          <w:rFonts w:hint="eastAsia"/>
        </w:rPr>
        <w:t>　　第一节 Telematics商业模式的类型</w:t>
      </w:r>
      <w:r>
        <w:rPr>
          <w:rFonts w:hint="eastAsia"/>
        </w:rPr>
        <w:br/>
      </w:r>
      <w:r>
        <w:rPr>
          <w:rFonts w:hint="eastAsia"/>
        </w:rPr>
        <w:t>　　第二节 Telematics商业模式各类型评估对比</w:t>
      </w:r>
      <w:r>
        <w:rPr>
          <w:rFonts w:hint="eastAsia"/>
        </w:rPr>
        <w:br/>
      </w:r>
      <w:r>
        <w:rPr>
          <w:rFonts w:hint="eastAsia"/>
        </w:rPr>
        <w:t>　　第三节 Telematics商业模式展望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Telematics产业典型商业模式现状研究</w:t>
      </w:r>
      <w:r>
        <w:rPr>
          <w:rFonts w:hint="eastAsia"/>
        </w:rPr>
        <w:br/>
      </w:r>
      <w:r>
        <w:rPr>
          <w:rFonts w:hint="eastAsia"/>
        </w:rPr>
        <w:t>　　第一节 整车商为核心的商业模式</w:t>
      </w:r>
      <w:r>
        <w:rPr>
          <w:rFonts w:hint="eastAsia"/>
        </w:rPr>
        <w:br/>
      </w:r>
      <w:r>
        <w:rPr>
          <w:rFonts w:hint="eastAsia"/>
        </w:rPr>
        <w:t>　　　　一、前装市场竞争格局</w:t>
      </w:r>
      <w:r>
        <w:rPr>
          <w:rFonts w:hint="eastAsia"/>
        </w:rPr>
        <w:br/>
      </w:r>
      <w:r>
        <w:rPr>
          <w:rFonts w:hint="eastAsia"/>
        </w:rPr>
        <w:t>　　　　二、前装后装市场格局</w:t>
      </w:r>
      <w:r>
        <w:rPr>
          <w:rFonts w:hint="eastAsia"/>
        </w:rPr>
        <w:br/>
      </w:r>
      <w:r>
        <w:rPr>
          <w:rFonts w:hint="eastAsia"/>
        </w:rPr>
        <w:t>　　第二节 运营商为核心的商业模式</w:t>
      </w:r>
      <w:r>
        <w:rPr>
          <w:rFonts w:hint="eastAsia"/>
        </w:rPr>
        <w:br/>
      </w:r>
      <w:r>
        <w:rPr>
          <w:rFonts w:hint="eastAsia"/>
        </w:rPr>
        <w:t>　　　　一、电信运营商的角色定位与业务模式</w:t>
      </w:r>
      <w:r>
        <w:rPr>
          <w:rFonts w:hint="eastAsia"/>
        </w:rPr>
        <w:br/>
      </w:r>
      <w:r>
        <w:rPr>
          <w:rFonts w:hint="eastAsia"/>
        </w:rPr>
        <w:t>　　　　二、中国电信联通角逐Telematics产业</w:t>
      </w:r>
      <w:r>
        <w:rPr>
          <w:rFonts w:hint="eastAsia"/>
        </w:rPr>
        <w:br/>
      </w:r>
      <w:r>
        <w:rPr>
          <w:rFonts w:hint="eastAsia"/>
        </w:rPr>
        <w:t>　　　　三、中国联通依托3G技术拓展汽车信息服务市场</w:t>
      </w:r>
      <w:r>
        <w:rPr>
          <w:rFonts w:hint="eastAsia"/>
        </w:rPr>
        <w:br/>
      </w:r>
      <w:r>
        <w:rPr>
          <w:rFonts w:hint="eastAsia"/>
        </w:rPr>
        <w:t>　　　　四、GPS导航服务占据Telematics产业</w:t>
      </w:r>
      <w:r>
        <w:rPr>
          <w:rFonts w:hint="eastAsia"/>
        </w:rPr>
        <w:br/>
      </w:r>
      <w:r>
        <w:rPr>
          <w:rFonts w:hint="eastAsia"/>
        </w:rPr>
        <w:t>　　第三节 独立第三方商业模式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国内外Telematics典型商业模式解构</w:t>
      </w:r>
      <w:r>
        <w:rPr>
          <w:rFonts w:hint="eastAsia"/>
        </w:rPr>
        <w:br/>
      </w:r>
      <w:r>
        <w:rPr>
          <w:rFonts w:hint="eastAsia"/>
        </w:rPr>
        <w:t>　　第一节 Onstar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二、Onstar服务范围</w:t>
      </w:r>
      <w:r>
        <w:rPr>
          <w:rFonts w:hint="eastAsia"/>
        </w:rPr>
        <w:br/>
      </w:r>
      <w:r>
        <w:rPr>
          <w:rFonts w:hint="eastAsia"/>
        </w:rPr>
        <w:t>　　　　二、2024年中国用户情况</w:t>
      </w:r>
      <w:r>
        <w:rPr>
          <w:rFonts w:hint="eastAsia"/>
        </w:rPr>
        <w:br/>
      </w:r>
      <w:r>
        <w:rPr>
          <w:rFonts w:hint="eastAsia"/>
        </w:rPr>
        <w:t>　　　　三、Onstar在中国的业务模式</w:t>
      </w:r>
      <w:r>
        <w:rPr>
          <w:rFonts w:hint="eastAsia"/>
        </w:rPr>
        <w:br/>
      </w:r>
      <w:r>
        <w:rPr>
          <w:rFonts w:hint="eastAsia"/>
        </w:rPr>
        <w:t>　　　　四、Onstar在中国的应用前景</w:t>
      </w:r>
      <w:r>
        <w:rPr>
          <w:rFonts w:hint="eastAsia"/>
        </w:rPr>
        <w:br/>
      </w:r>
      <w:r>
        <w:rPr>
          <w:rFonts w:hint="eastAsia"/>
        </w:rPr>
        <w:t>　　　　五、新赛威Onstar分析</w:t>
      </w:r>
      <w:r>
        <w:rPr>
          <w:rFonts w:hint="eastAsia"/>
        </w:rPr>
        <w:br/>
      </w:r>
      <w:r>
        <w:rPr>
          <w:rFonts w:hint="eastAsia"/>
        </w:rPr>
        <w:t>　　第二节 BMW</w:t>
      </w:r>
      <w:r>
        <w:rPr>
          <w:rFonts w:hint="eastAsia"/>
        </w:rPr>
        <w:br/>
      </w:r>
      <w:r>
        <w:rPr>
          <w:rFonts w:hint="eastAsia"/>
        </w:rPr>
        <w:t>　　　　一、BMW简介</w:t>
      </w:r>
      <w:r>
        <w:rPr>
          <w:rFonts w:hint="eastAsia"/>
        </w:rPr>
        <w:br/>
      </w:r>
      <w:r>
        <w:rPr>
          <w:rFonts w:hint="eastAsia"/>
        </w:rPr>
        <w:t>　　　　二、2024年BMW在华销售情况</w:t>
      </w:r>
      <w:r>
        <w:rPr>
          <w:rFonts w:hint="eastAsia"/>
        </w:rPr>
        <w:br/>
      </w:r>
      <w:r>
        <w:rPr>
          <w:rFonts w:hint="eastAsia"/>
        </w:rPr>
        <w:t>　　　　三、宝马研发全新车载安全系统</w:t>
      </w:r>
      <w:r>
        <w:rPr>
          <w:rFonts w:hint="eastAsia"/>
        </w:rPr>
        <w:br/>
      </w:r>
      <w:r>
        <w:rPr>
          <w:rFonts w:hint="eastAsia"/>
        </w:rPr>
        <w:t>　　　　四、2024年宝马升级车载导航系统</w:t>
      </w:r>
      <w:r>
        <w:rPr>
          <w:rFonts w:hint="eastAsia"/>
        </w:rPr>
        <w:br/>
      </w:r>
      <w:r>
        <w:rPr>
          <w:rFonts w:hint="eastAsia"/>
        </w:rPr>
        <w:t>　　第三节 G-book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二、G-Book发展</w:t>
      </w:r>
      <w:r>
        <w:rPr>
          <w:rFonts w:hint="eastAsia"/>
        </w:rPr>
        <w:br/>
      </w:r>
      <w:r>
        <w:rPr>
          <w:rFonts w:hint="eastAsia"/>
        </w:rPr>
        <w:t>　　　　三、G-Book优劣势分析</w:t>
      </w:r>
      <w:r>
        <w:rPr>
          <w:rFonts w:hint="eastAsia"/>
        </w:rPr>
        <w:br/>
      </w:r>
      <w:r>
        <w:rPr>
          <w:rFonts w:hint="eastAsia"/>
        </w:rPr>
        <w:t>　　第四节 Atx</w:t>
      </w:r>
      <w:r>
        <w:rPr>
          <w:rFonts w:hint="eastAsia"/>
        </w:rPr>
        <w:br/>
      </w:r>
      <w:r>
        <w:rPr>
          <w:rFonts w:hint="eastAsia"/>
        </w:rPr>
        <w:t>　　　　一、ATX简介</w:t>
      </w:r>
      <w:r>
        <w:rPr>
          <w:rFonts w:hint="eastAsia"/>
        </w:rPr>
        <w:br/>
      </w:r>
      <w:r>
        <w:rPr>
          <w:rFonts w:hint="eastAsia"/>
        </w:rPr>
        <w:t>　　　　二、ATX投资策略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2023-2024年Telematics产业发展状况及预测分析</w:t>
      </w:r>
      <w:r>
        <w:rPr>
          <w:rFonts w:hint="eastAsia"/>
        </w:rPr>
        <w:br/>
      </w:r>
      <w:r>
        <w:rPr>
          <w:rFonts w:hint="eastAsia"/>
        </w:rPr>
        <w:t>　　第一节 Telematics国内外发展状况</w:t>
      </w:r>
      <w:r>
        <w:rPr>
          <w:rFonts w:hint="eastAsia"/>
        </w:rPr>
        <w:br/>
      </w:r>
      <w:r>
        <w:rPr>
          <w:rFonts w:hint="eastAsia"/>
        </w:rPr>
        <w:t>　　　　一、Telematics在国外的发展状况</w:t>
      </w:r>
      <w:r>
        <w:rPr>
          <w:rFonts w:hint="eastAsia"/>
        </w:rPr>
        <w:br/>
      </w:r>
      <w:r>
        <w:rPr>
          <w:rFonts w:hint="eastAsia"/>
        </w:rPr>
        <w:t>　　　　二、全球Telematics产业规模</w:t>
      </w:r>
      <w:r>
        <w:rPr>
          <w:rFonts w:hint="eastAsia"/>
        </w:rPr>
        <w:br/>
      </w:r>
      <w:r>
        <w:rPr>
          <w:rFonts w:hint="eastAsia"/>
        </w:rPr>
        <w:t>　　　　三、全球Telematics主要市场分布</w:t>
      </w:r>
      <w:r>
        <w:rPr>
          <w:rFonts w:hint="eastAsia"/>
        </w:rPr>
        <w:br/>
      </w:r>
      <w:r>
        <w:rPr>
          <w:rFonts w:hint="eastAsia"/>
        </w:rPr>
        <w:t>　　　　四、Telematics在国内的发展状况</w:t>
      </w:r>
      <w:r>
        <w:rPr>
          <w:rFonts w:hint="eastAsia"/>
        </w:rPr>
        <w:br/>
      </w:r>
      <w:r>
        <w:rPr>
          <w:rFonts w:hint="eastAsia"/>
        </w:rPr>
        <w:t>　　　　五、国内Telematics发展趋势预测</w:t>
      </w:r>
      <w:r>
        <w:rPr>
          <w:rFonts w:hint="eastAsia"/>
        </w:rPr>
        <w:br/>
      </w:r>
      <w:r>
        <w:rPr>
          <w:rFonts w:hint="eastAsia"/>
        </w:rPr>
        <w:t>　　第二节 Telematics主要服务内容分析</w:t>
      </w:r>
      <w:r>
        <w:rPr>
          <w:rFonts w:hint="eastAsia"/>
        </w:rPr>
        <w:br/>
      </w:r>
      <w:r>
        <w:rPr>
          <w:rFonts w:hint="eastAsia"/>
        </w:rPr>
        <w:t>　　　　一、Telematics主要服务功能</w:t>
      </w:r>
      <w:r>
        <w:rPr>
          <w:rFonts w:hint="eastAsia"/>
        </w:rPr>
        <w:br/>
      </w:r>
      <w:r>
        <w:rPr>
          <w:rFonts w:hint="eastAsia"/>
        </w:rPr>
        <w:t>　　　　二、典型企业主要服务功能</w:t>
      </w:r>
      <w:r>
        <w:rPr>
          <w:rFonts w:hint="eastAsia"/>
        </w:rPr>
        <w:br/>
      </w:r>
      <w:r>
        <w:rPr>
          <w:rFonts w:hint="eastAsia"/>
        </w:rPr>
        <w:t>　　第三节 TELEMATICS应用现状及市场特点</w:t>
      </w:r>
      <w:r>
        <w:rPr>
          <w:rFonts w:hint="eastAsia"/>
        </w:rPr>
        <w:br/>
      </w:r>
      <w:r>
        <w:rPr>
          <w:rFonts w:hint="eastAsia"/>
        </w:rPr>
        <w:t>　　　　一、Telematics总体应用现状及市场特点</w:t>
      </w:r>
      <w:r>
        <w:rPr>
          <w:rFonts w:hint="eastAsia"/>
        </w:rPr>
        <w:br/>
      </w:r>
      <w:r>
        <w:rPr>
          <w:rFonts w:hint="eastAsia"/>
        </w:rPr>
        <w:t>　　　　二、Telematics与消费类电子应用的区别</w:t>
      </w:r>
      <w:r>
        <w:rPr>
          <w:rFonts w:hint="eastAsia"/>
        </w:rPr>
        <w:br/>
      </w:r>
      <w:r>
        <w:rPr>
          <w:rFonts w:hint="eastAsia"/>
        </w:rPr>
        <w:t>　　　　三、信息服务是市场发展的难点</w:t>
      </w:r>
      <w:r>
        <w:rPr>
          <w:rFonts w:hint="eastAsia"/>
        </w:rPr>
        <w:br/>
      </w:r>
      <w:r>
        <w:rPr>
          <w:rFonts w:hint="eastAsia"/>
        </w:rPr>
        <w:t>　　第四节 前装（BM）市场</w:t>
      </w:r>
      <w:r>
        <w:rPr>
          <w:rFonts w:hint="eastAsia"/>
        </w:rPr>
        <w:br/>
      </w:r>
      <w:r>
        <w:rPr>
          <w:rFonts w:hint="eastAsia"/>
        </w:rPr>
        <w:t>　　第五节 后装（AM）市场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2023-2024年交通信息服务应用研究</w:t>
      </w:r>
      <w:r>
        <w:rPr>
          <w:rFonts w:hint="eastAsia"/>
        </w:rPr>
        <w:br/>
      </w:r>
      <w:r>
        <w:rPr>
          <w:rFonts w:hint="eastAsia"/>
        </w:rPr>
        <w:t>　　第一节 交通信息服务体系</w:t>
      </w:r>
      <w:r>
        <w:rPr>
          <w:rFonts w:hint="eastAsia"/>
        </w:rPr>
        <w:br/>
      </w:r>
      <w:r>
        <w:rPr>
          <w:rFonts w:hint="eastAsia"/>
        </w:rPr>
        <w:t>　　　　一、客户需求分析</w:t>
      </w:r>
      <w:r>
        <w:rPr>
          <w:rFonts w:hint="eastAsia"/>
        </w:rPr>
        <w:br/>
      </w:r>
      <w:r>
        <w:rPr>
          <w:rFonts w:hint="eastAsia"/>
        </w:rPr>
        <w:t>　　　　二、交通信息服务系统结构</w:t>
      </w:r>
      <w:r>
        <w:rPr>
          <w:rFonts w:hint="eastAsia"/>
        </w:rPr>
        <w:br/>
      </w:r>
      <w:r>
        <w:rPr>
          <w:rFonts w:hint="eastAsia"/>
        </w:rPr>
        <w:t>　　　　三、交通信息服务发布方式</w:t>
      </w:r>
      <w:r>
        <w:rPr>
          <w:rFonts w:hint="eastAsia"/>
        </w:rPr>
        <w:br/>
      </w:r>
      <w:r>
        <w:rPr>
          <w:rFonts w:hint="eastAsia"/>
        </w:rPr>
        <w:t>　　　　四、交通信息服务产品类型</w:t>
      </w:r>
      <w:r>
        <w:rPr>
          <w:rFonts w:hint="eastAsia"/>
        </w:rPr>
        <w:br/>
      </w:r>
      <w:r>
        <w:rPr>
          <w:rFonts w:hint="eastAsia"/>
        </w:rPr>
        <w:t>　　　　五、交通信息服务交付渠道</w:t>
      </w:r>
      <w:r>
        <w:rPr>
          <w:rFonts w:hint="eastAsia"/>
        </w:rPr>
        <w:br/>
      </w:r>
      <w:r>
        <w:rPr>
          <w:rFonts w:hint="eastAsia"/>
        </w:rPr>
        <w:t>　　　　六、交通信息服务获取分析</w:t>
      </w:r>
      <w:r>
        <w:rPr>
          <w:rFonts w:hint="eastAsia"/>
        </w:rPr>
        <w:br/>
      </w:r>
      <w:r>
        <w:rPr>
          <w:rFonts w:hint="eastAsia"/>
        </w:rPr>
        <w:t>　　　　七、交通信息服务商业模式</w:t>
      </w:r>
      <w:r>
        <w:rPr>
          <w:rFonts w:hint="eastAsia"/>
        </w:rPr>
        <w:br/>
      </w:r>
      <w:r>
        <w:rPr>
          <w:rFonts w:hint="eastAsia"/>
        </w:rPr>
        <w:t>　　第二节 动态路况信息</w:t>
      </w:r>
      <w:r>
        <w:rPr>
          <w:rFonts w:hint="eastAsia"/>
        </w:rPr>
        <w:br/>
      </w:r>
      <w:r>
        <w:rPr>
          <w:rFonts w:hint="eastAsia"/>
        </w:rPr>
        <w:t>　　　　一、动态路况信息总体情况</w:t>
      </w:r>
      <w:r>
        <w:rPr>
          <w:rFonts w:hint="eastAsia"/>
        </w:rPr>
        <w:br/>
      </w:r>
      <w:r>
        <w:rPr>
          <w:rFonts w:hint="eastAsia"/>
        </w:rPr>
        <w:t>　　　　二、实时路况信息服务分析</w:t>
      </w:r>
      <w:r>
        <w:rPr>
          <w:rFonts w:hint="eastAsia"/>
        </w:rPr>
        <w:br/>
      </w:r>
      <w:r>
        <w:rPr>
          <w:rFonts w:hint="eastAsia"/>
        </w:rPr>
        <w:t>　　　　三、实时路况信息准确性判断</w:t>
      </w:r>
      <w:r>
        <w:rPr>
          <w:rFonts w:hint="eastAsia"/>
        </w:rPr>
        <w:br/>
      </w:r>
      <w:r>
        <w:rPr>
          <w:rFonts w:hint="eastAsia"/>
        </w:rPr>
        <w:t>　　　　四、动态路况TMC技术分析</w:t>
      </w:r>
      <w:r>
        <w:rPr>
          <w:rFonts w:hint="eastAsia"/>
        </w:rPr>
        <w:br/>
      </w:r>
      <w:r>
        <w:rPr>
          <w:rFonts w:hint="eastAsia"/>
        </w:rPr>
        <w:t>　　　　五、城市交通拥堵指数情况</w:t>
      </w:r>
      <w:r>
        <w:rPr>
          <w:rFonts w:hint="eastAsia"/>
        </w:rPr>
        <w:br/>
      </w:r>
      <w:r>
        <w:rPr>
          <w:rFonts w:hint="eastAsia"/>
        </w:rPr>
        <w:t>　　　　六、路况信息采集途径创新</w:t>
      </w:r>
      <w:r>
        <w:rPr>
          <w:rFonts w:hint="eastAsia"/>
        </w:rPr>
        <w:br/>
      </w:r>
      <w:r>
        <w:rPr>
          <w:rFonts w:hint="eastAsia"/>
        </w:rPr>
        <w:t>　　第三节 公共交通信息及增值服务信息</w:t>
      </w:r>
      <w:r>
        <w:rPr>
          <w:rFonts w:hint="eastAsia"/>
        </w:rPr>
        <w:br/>
      </w:r>
      <w:r>
        <w:rPr>
          <w:rFonts w:hint="eastAsia"/>
        </w:rPr>
        <w:t>　　　　一、城市公共交通信息需求</w:t>
      </w:r>
      <w:r>
        <w:rPr>
          <w:rFonts w:hint="eastAsia"/>
        </w:rPr>
        <w:br/>
      </w:r>
      <w:r>
        <w:rPr>
          <w:rFonts w:hint="eastAsia"/>
        </w:rPr>
        <w:t>　　　　二、城市公共交通信息结构</w:t>
      </w:r>
      <w:r>
        <w:rPr>
          <w:rFonts w:hint="eastAsia"/>
        </w:rPr>
        <w:br/>
      </w:r>
      <w:r>
        <w:rPr>
          <w:rFonts w:hint="eastAsia"/>
        </w:rPr>
        <w:t>　　第四节 应用案例——掌城交通信息服务体系</w:t>
      </w:r>
      <w:r>
        <w:rPr>
          <w:rFonts w:hint="eastAsia"/>
        </w:rPr>
        <w:br/>
      </w:r>
      <w:r>
        <w:rPr>
          <w:rFonts w:hint="eastAsia"/>
        </w:rPr>
        <w:t>　　　　一、掌城交通信息服务体系简介</w:t>
      </w:r>
      <w:r>
        <w:rPr>
          <w:rFonts w:hint="eastAsia"/>
        </w:rPr>
        <w:br/>
      </w:r>
      <w:r>
        <w:rPr>
          <w:rFonts w:hint="eastAsia"/>
        </w:rPr>
        <w:t>　　　　二、掌城网</w:t>
      </w:r>
      <w:r>
        <w:rPr>
          <w:rFonts w:hint="eastAsia"/>
        </w:rPr>
        <w:br/>
      </w:r>
      <w:r>
        <w:rPr>
          <w:rFonts w:hint="eastAsia"/>
        </w:rPr>
        <w:t>　　　　三、掌城网发布城市</w:t>
      </w:r>
      <w:r>
        <w:rPr>
          <w:rFonts w:hint="eastAsia"/>
        </w:rPr>
        <w:br/>
      </w:r>
      <w:r>
        <w:rPr>
          <w:rFonts w:hint="eastAsia"/>
        </w:rPr>
        <w:t>　　　　四、掌城WAP网站</w:t>
      </w:r>
      <w:r>
        <w:rPr>
          <w:rFonts w:hint="eastAsia"/>
        </w:rPr>
        <w:br/>
      </w:r>
      <w:r>
        <w:rPr>
          <w:rFonts w:hint="eastAsia"/>
        </w:rPr>
        <w:t>　　第五节 应用案例——出租车综合信息终端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二、应用场景</w:t>
      </w:r>
      <w:r>
        <w:rPr>
          <w:rFonts w:hint="eastAsia"/>
        </w:rPr>
        <w:br/>
      </w:r>
      <w:r>
        <w:rPr>
          <w:rFonts w:hint="eastAsia"/>
        </w:rPr>
        <w:t>　　　　三、主要功能</w:t>
      </w:r>
      <w:r>
        <w:rPr>
          <w:rFonts w:hint="eastAsia"/>
        </w:rPr>
        <w:br/>
      </w:r>
      <w:r>
        <w:rPr>
          <w:rFonts w:hint="eastAsia"/>
        </w:rPr>
        <w:t>　　　　四、系统构架</w:t>
      </w:r>
      <w:r>
        <w:rPr>
          <w:rFonts w:hint="eastAsia"/>
        </w:rPr>
        <w:br/>
      </w:r>
      <w:r>
        <w:rPr>
          <w:rFonts w:hint="eastAsia"/>
        </w:rPr>
        <w:t>　　　　五、出租车综合信息终端原理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2024-2030年中国Telematics发展趋势分析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2024-2030年中国Telematics发展趋势</w:t>
      </w:r>
      <w:r>
        <w:rPr>
          <w:rFonts w:hint="eastAsia"/>
        </w:rPr>
        <w:br/>
      </w:r>
      <w:r>
        <w:rPr>
          <w:rFonts w:hint="eastAsia"/>
        </w:rPr>
        <w:t>　　　　一、全球汽车化发展趋势分析</w:t>
      </w:r>
      <w:r>
        <w:rPr>
          <w:rFonts w:hint="eastAsia"/>
        </w:rPr>
        <w:br/>
      </w:r>
      <w:r>
        <w:rPr>
          <w:rFonts w:hint="eastAsia"/>
        </w:rPr>
        <w:t>　　　　二、展望中国Telematics业务发展</w:t>
      </w:r>
      <w:r>
        <w:rPr>
          <w:rFonts w:hint="eastAsia"/>
        </w:rPr>
        <w:br/>
      </w:r>
      <w:r>
        <w:rPr>
          <w:rFonts w:hint="eastAsia"/>
        </w:rPr>
        <w:t>　　　　三、Telematics是车载终端发展必然趋势</w:t>
      </w:r>
      <w:r>
        <w:rPr>
          <w:rFonts w:hint="eastAsia"/>
        </w:rPr>
        <w:br/>
      </w:r>
      <w:r>
        <w:rPr>
          <w:rFonts w:hint="eastAsia"/>
        </w:rPr>
        <w:t>　　　　四、Telematics时代导航系统的发展趋势</w:t>
      </w:r>
      <w:r>
        <w:rPr>
          <w:rFonts w:hint="eastAsia"/>
        </w:rPr>
        <w:br/>
      </w:r>
      <w:r>
        <w:rPr>
          <w:rFonts w:hint="eastAsia"/>
        </w:rPr>
        <w:t>　　　　五、产业链角度看中国Telematics市场发展趋势</w:t>
      </w:r>
      <w:r>
        <w:rPr>
          <w:rFonts w:hint="eastAsia"/>
        </w:rPr>
        <w:br/>
      </w:r>
      <w:r>
        <w:rPr>
          <w:rFonts w:hint="eastAsia"/>
        </w:rPr>
        <w:t>　　　　六、Telematics未来技术的发展趋势</w:t>
      </w:r>
      <w:r>
        <w:rPr>
          <w:rFonts w:hint="eastAsia"/>
        </w:rPr>
        <w:br/>
      </w:r>
      <w:r>
        <w:rPr>
          <w:rFonts w:hint="eastAsia"/>
        </w:rPr>
        <w:t>　　　　七、语音技术将成车载设备应用发展新趋势</w:t>
      </w:r>
      <w:r>
        <w:rPr>
          <w:rFonts w:hint="eastAsia"/>
        </w:rPr>
        <w:br/>
      </w:r>
      <w:r>
        <w:rPr>
          <w:rFonts w:hint="eastAsia"/>
        </w:rPr>
        <w:t>　　第二节 2024-2030年中国Telematics趋势预测与预测分析</w:t>
      </w:r>
      <w:r>
        <w:rPr>
          <w:rFonts w:hint="eastAsia"/>
        </w:rPr>
        <w:br/>
      </w:r>
      <w:r>
        <w:rPr>
          <w:rFonts w:hint="eastAsia"/>
        </w:rPr>
        <w:t>　　　　一、中国汽车Telematics服务市场趋势预测</w:t>
      </w:r>
      <w:r>
        <w:rPr>
          <w:rFonts w:hint="eastAsia"/>
        </w:rPr>
        <w:br/>
      </w:r>
      <w:r>
        <w:rPr>
          <w:rFonts w:hint="eastAsia"/>
        </w:rPr>
        <w:t>　　　　二、汽车Telematics产业前景</w:t>
      </w:r>
      <w:r>
        <w:rPr>
          <w:rFonts w:hint="eastAsia"/>
        </w:rPr>
        <w:br/>
      </w:r>
      <w:r>
        <w:rPr>
          <w:rFonts w:hint="eastAsia"/>
        </w:rPr>
        <w:t>　　　　三、2024-2030年中国汽车配备Telematics数量</w:t>
      </w:r>
      <w:r>
        <w:rPr>
          <w:rFonts w:hint="eastAsia"/>
        </w:rPr>
        <w:br/>
      </w:r>
      <w:r>
        <w:rPr>
          <w:rFonts w:hint="eastAsia"/>
        </w:rPr>
        <w:t>　　　　四、2024-2030年中国物联网市场规模预测</w:t>
      </w:r>
      <w:r>
        <w:rPr>
          <w:rFonts w:hint="eastAsia"/>
        </w:rPr>
        <w:br/>
      </w:r>
      <w:r>
        <w:rPr>
          <w:rFonts w:hint="eastAsia"/>
        </w:rPr>
        <w:t>　　第三节 telematics发展动向</w:t>
      </w:r>
      <w:r>
        <w:rPr>
          <w:rFonts w:hint="eastAsia"/>
        </w:rPr>
        <w:br/>
      </w:r>
      <w:r>
        <w:rPr>
          <w:rFonts w:hint="eastAsia"/>
        </w:rPr>
        <w:t>　　　　一、下一代Telematics技术的产业发展动向</w:t>
      </w:r>
      <w:r>
        <w:rPr>
          <w:rFonts w:hint="eastAsia"/>
        </w:rPr>
        <w:br/>
      </w:r>
      <w:r>
        <w:rPr>
          <w:rFonts w:hint="eastAsia"/>
        </w:rPr>
        <w:t>　　　　二、下一代智能汽车是Telematics与ECU的结合</w:t>
      </w:r>
      <w:r>
        <w:rPr>
          <w:rFonts w:hint="eastAsia"/>
        </w:rPr>
        <w:br/>
      </w:r>
      <w:r>
        <w:rPr>
          <w:rFonts w:hint="eastAsia"/>
        </w:rPr>
        <w:t>　　　　三、Telematics产业化的发展动向</w:t>
      </w:r>
      <w:r>
        <w:rPr>
          <w:rFonts w:hint="eastAsia"/>
        </w:rPr>
        <w:br/>
      </w:r>
      <w:r>
        <w:rPr>
          <w:rFonts w:hint="eastAsia"/>
        </w:rPr>
        <w:t>　　　　四、车载娱乐导航系统的发展方向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国内Telematics商业模式机会与风险研究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　　一、中国Telematics发展基础条件具备</w:t>
      </w:r>
      <w:r>
        <w:rPr>
          <w:rFonts w:hint="eastAsia"/>
        </w:rPr>
        <w:br/>
      </w:r>
      <w:r>
        <w:rPr>
          <w:rFonts w:hint="eastAsia"/>
        </w:rPr>
        <w:t>　　　　二、车载信息服务系统需求兴起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　　一、缺乏有效的商业运营模式</w:t>
      </w:r>
      <w:r>
        <w:rPr>
          <w:rFonts w:hint="eastAsia"/>
        </w:rPr>
        <w:br/>
      </w:r>
      <w:r>
        <w:rPr>
          <w:rFonts w:hint="eastAsia"/>
        </w:rPr>
        <w:t>　　　　二、缺乏成熟的产业链整合模式</w:t>
      </w:r>
      <w:r>
        <w:rPr>
          <w:rFonts w:hint="eastAsia"/>
        </w:rPr>
        <w:br/>
      </w:r>
      <w:r>
        <w:rPr>
          <w:rFonts w:hint="eastAsia"/>
        </w:rPr>
        <w:t>　　　　三、缺乏统一的Telematics系统标准</w:t>
      </w:r>
      <w:r>
        <w:rPr>
          <w:rFonts w:hint="eastAsia"/>
        </w:rPr>
        <w:br/>
      </w:r>
      <w:r>
        <w:rPr>
          <w:rFonts w:hint="eastAsia"/>
        </w:rPr>
        <w:t>　　　　四、汽车销售商态度问题</w:t>
      </w:r>
      <w:r>
        <w:rPr>
          <w:rFonts w:hint="eastAsia"/>
        </w:rPr>
        <w:br/>
      </w:r>
      <w:r>
        <w:rPr>
          <w:rFonts w:hint="eastAsia"/>
        </w:rPr>
        <w:t>　　第三节 机会</w:t>
      </w:r>
      <w:r>
        <w:rPr>
          <w:rFonts w:hint="eastAsia"/>
        </w:rPr>
        <w:br/>
      </w:r>
      <w:r>
        <w:rPr>
          <w:rFonts w:hint="eastAsia"/>
        </w:rPr>
        <w:t>　　　　一、Telematics在中国商用车市场的发展机遇</w:t>
      </w:r>
      <w:r>
        <w:rPr>
          <w:rFonts w:hint="eastAsia"/>
        </w:rPr>
        <w:br/>
      </w:r>
      <w:r>
        <w:rPr>
          <w:rFonts w:hint="eastAsia"/>
        </w:rPr>
        <w:t>　　　　二、车载信息服务市场规模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t>　　　　一、商业模式对中国Telematics产业的发展影响</w:t>
      </w:r>
      <w:r>
        <w:rPr>
          <w:rFonts w:hint="eastAsia"/>
        </w:rPr>
        <w:br/>
      </w:r>
      <w:r>
        <w:rPr>
          <w:rFonts w:hint="eastAsia"/>
        </w:rPr>
        <w:t>　　　　二、Telematics已成品牌差异化竞争的核心手段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2024-2030年中国Telematics商业模式发展建议</w:t>
      </w:r>
      <w:r>
        <w:rPr>
          <w:rFonts w:hint="eastAsia"/>
        </w:rPr>
        <w:br/>
      </w:r>
      <w:r>
        <w:rPr>
          <w:rFonts w:hint="eastAsia"/>
        </w:rPr>
        <w:t>　　第一节 商业模式策略性建议</w:t>
      </w:r>
      <w:r>
        <w:rPr>
          <w:rFonts w:hint="eastAsia"/>
        </w:rPr>
        <w:br/>
      </w:r>
      <w:r>
        <w:rPr>
          <w:rFonts w:hint="eastAsia"/>
        </w:rPr>
        <w:t>　　　　一、运营商如何切入车载信息服务市场</w:t>
      </w:r>
      <w:r>
        <w:rPr>
          <w:rFonts w:hint="eastAsia"/>
        </w:rPr>
        <w:br/>
      </w:r>
      <w:r>
        <w:rPr>
          <w:rFonts w:hint="eastAsia"/>
        </w:rPr>
        <w:t>　　　　二、信息时代下的汽车、生活和Telematics的互动</w:t>
      </w:r>
      <w:r>
        <w:rPr>
          <w:rFonts w:hint="eastAsia"/>
        </w:rPr>
        <w:br/>
      </w:r>
      <w:r>
        <w:rPr>
          <w:rFonts w:hint="eastAsia"/>
        </w:rPr>
        <w:t>　　第二节 中~智~林 商业模式运营性建议</w:t>
      </w:r>
      <w:r>
        <w:rPr>
          <w:rFonts w:hint="eastAsia"/>
        </w:rPr>
        <w:br/>
      </w:r>
      <w:r>
        <w:rPr>
          <w:rFonts w:hint="eastAsia"/>
        </w:rPr>
        <w:t>　　　　一、车载信息服务发展需符合国情</w:t>
      </w:r>
      <w:r>
        <w:rPr>
          <w:rFonts w:hint="eastAsia"/>
        </w:rPr>
        <w:br/>
      </w:r>
      <w:r>
        <w:rPr>
          <w:rFonts w:hint="eastAsia"/>
        </w:rPr>
        <w:t>　　　　二、车载在线服务市场开发关键在于平台开放性</w:t>
      </w:r>
      <w:r>
        <w:rPr>
          <w:rFonts w:hint="eastAsia"/>
        </w:rPr>
        <w:br/>
      </w:r>
      <w:r>
        <w:rPr>
          <w:rFonts w:hint="eastAsia"/>
        </w:rPr>
        <w:t>　　　　三、汽车通讯设备应因用户需求多元</w:t>
      </w:r>
      <w:r>
        <w:rPr>
          <w:rFonts w:hint="eastAsia"/>
        </w:rPr>
        <w:br/>
      </w:r>
      <w:r>
        <w:rPr>
          <w:rFonts w:hint="eastAsia"/>
        </w:rPr>
        <w:t>　　　　四、电信运营商创新型Telematics应用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Telematics系统架构图示</w:t>
      </w:r>
      <w:r>
        <w:rPr>
          <w:rFonts w:hint="eastAsia"/>
        </w:rPr>
        <w:br/>
      </w:r>
      <w:r>
        <w:rPr>
          <w:rFonts w:hint="eastAsia"/>
        </w:rPr>
        <w:t>　　图表 2 Telematics系统模型</w:t>
      </w:r>
      <w:r>
        <w:rPr>
          <w:rFonts w:hint="eastAsia"/>
        </w:rPr>
        <w:br/>
      </w:r>
      <w:r>
        <w:rPr>
          <w:rFonts w:hint="eastAsia"/>
        </w:rPr>
        <w:t>　　图表 3 Telematics系统硬件结构图</w:t>
      </w:r>
      <w:r>
        <w:rPr>
          <w:rFonts w:hint="eastAsia"/>
        </w:rPr>
        <w:br/>
      </w:r>
      <w:r>
        <w:rPr>
          <w:rFonts w:hint="eastAsia"/>
        </w:rPr>
        <w:t>　　图表 4 Telematics系统软件结构图</w:t>
      </w:r>
      <w:r>
        <w:rPr>
          <w:rFonts w:hint="eastAsia"/>
        </w:rPr>
        <w:br/>
      </w:r>
      <w:r>
        <w:rPr>
          <w:rFonts w:hint="eastAsia"/>
        </w:rPr>
        <w:t>　　图表 5 Telematics系统TSP功能结构图</w:t>
      </w:r>
      <w:r>
        <w:rPr>
          <w:rFonts w:hint="eastAsia"/>
        </w:rPr>
        <w:br/>
      </w:r>
      <w:r>
        <w:rPr>
          <w:rFonts w:hint="eastAsia"/>
        </w:rPr>
        <w:t>　　图表 6 Telematics系统运作流程</w:t>
      </w:r>
      <w:r>
        <w:rPr>
          <w:rFonts w:hint="eastAsia"/>
        </w:rPr>
        <w:br/>
      </w:r>
      <w:r>
        <w:rPr>
          <w:rFonts w:hint="eastAsia"/>
        </w:rPr>
        <w:t>　　图表 7 中国Telematics产业主要法律法规</w:t>
      </w:r>
      <w:r>
        <w:rPr>
          <w:rFonts w:hint="eastAsia"/>
        </w:rPr>
        <w:br/>
      </w:r>
      <w:r>
        <w:rPr>
          <w:rFonts w:hint="eastAsia"/>
        </w:rPr>
        <w:t>　　图表 8 北京市计划建设的智能交通系统结构图</w:t>
      </w:r>
      <w:r>
        <w:rPr>
          <w:rFonts w:hint="eastAsia"/>
        </w:rPr>
        <w:br/>
      </w:r>
      <w:r>
        <w:rPr>
          <w:rFonts w:hint="eastAsia"/>
        </w:rPr>
        <w:t>　　图表 9 广州市的智能交通系统结构图</w:t>
      </w:r>
      <w:r>
        <w:rPr>
          <w:rFonts w:hint="eastAsia"/>
        </w:rPr>
        <w:br/>
      </w:r>
      <w:r>
        <w:rPr>
          <w:rFonts w:hint="eastAsia"/>
        </w:rPr>
        <w:t>　　图表 10 全球卫星定位系统比较</w:t>
      </w:r>
      <w:r>
        <w:rPr>
          <w:rFonts w:hint="eastAsia"/>
        </w:rPr>
        <w:br/>
      </w:r>
      <w:r>
        <w:rPr>
          <w:rFonts w:hint="eastAsia"/>
        </w:rPr>
        <w:t>　　图表 11 中国北斗导航定位系统发展规划图</w:t>
      </w:r>
      <w:r>
        <w:rPr>
          <w:rFonts w:hint="eastAsia"/>
        </w:rPr>
        <w:br/>
      </w:r>
      <w:r>
        <w:rPr>
          <w:rFonts w:hint="eastAsia"/>
        </w:rPr>
        <w:t>　　图表 12 北斗二代与GPS性能比较</w:t>
      </w:r>
      <w:r>
        <w:rPr>
          <w:rFonts w:hint="eastAsia"/>
        </w:rPr>
        <w:br/>
      </w:r>
      <w:r>
        <w:rPr>
          <w:rFonts w:hint="eastAsia"/>
        </w:rPr>
        <w:t>　　图表 13 “电子警察”系统构成</w:t>
      </w:r>
      <w:r>
        <w:rPr>
          <w:rFonts w:hint="eastAsia"/>
        </w:rPr>
        <w:br/>
      </w:r>
      <w:r>
        <w:rPr>
          <w:rFonts w:hint="eastAsia"/>
        </w:rPr>
        <w:t>　　图表 14 MEMS模型</w:t>
      </w:r>
      <w:r>
        <w:rPr>
          <w:rFonts w:hint="eastAsia"/>
        </w:rPr>
        <w:br/>
      </w:r>
      <w:r>
        <w:rPr>
          <w:rFonts w:hint="eastAsia"/>
        </w:rPr>
        <w:t>　　图表 15 2024年全球GPS市场区域结构图</w:t>
      </w:r>
      <w:r>
        <w:rPr>
          <w:rFonts w:hint="eastAsia"/>
        </w:rPr>
        <w:br/>
      </w:r>
      <w:r>
        <w:rPr>
          <w:rFonts w:hint="eastAsia"/>
        </w:rPr>
        <w:t>　　图表 16 中国Telematics呼叫中心服务使用结构</w:t>
      </w:r>
      <w:r>
        <w:rPr>
          <w:rFonts w:hint="eastAsia"/>
        </w:rPr>
        <w:br/>
      </w:r>
      <w:r>
        <w:rPr>
          <w:rFonts w:hint="eastAsia"/>
        </w:rPr>
        <w:t>　　图表 17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18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19 2024年中国各地区民用汽车保有量和占比统计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 2024年中国民用汽车保有量区域分布图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21 2024年中国各省民用汽车保有量和占比统计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22 2019-2024年中国民用汽车新注册量和增长率统计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23 2019-2024年中国民用汽车新注册量增长趋势图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24 2024年中国各地区民用汽车新注册量和占比统计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25 2024年中国民用汽车新注册量区域分布图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26 2024年中国各省民用汽车新注册量和占比统计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27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28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29 2024年中国各区域私人汽车保有量和占比统计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30 2024年中国私人汽车保有量区域分布图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31 2024年各省中国私人汽车保有量和占比统计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32 2019-2024年公路运营汽车保有量和增长率统计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33 2019-2024年中国公路运营汽车保佑两增长趋势图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34 2024年中国各区域公路运营汽车保有量和占比统计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35 2024年中国各区域公路运营汽车保有量分布图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36 2024年各省中国公路运营汽车保有量和占比统计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37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38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40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42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44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46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48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50 2024年中国汽车电子应用市场结构</w:t>
      </w:r>
      <w:r>
        <w:rPr>
          <w:rFonts w:hint="eastAsia"/>
        </w:rPr>
        <w:br/>
      </w:r>
      <w:r>
        <w:rPr>
          <w:rFonts w:hint="eastAsia"/>
        </w:rPr>
        <w:t>　　图表 51 2024年中国汽车电子应用市场结构图</w:t>
      </w:r>
      <w:r>
        <w:rPr>
          <w:rFonts w:hint="eastAsia"/>
        </w:rPr>
        <w:br/>
      </w:r>
      <w:r>
        <w:rPr>
          <w:rFonts w:hint="eastAsia"/>
        </w:rPr>
        <w:t>　　图表 52 2024年中国汽车电子产品结构</w:t>
      </w:r>
      <w:r>
        <w:rPr>
          <w:rFonts w:hint="eastAsia"/>
        </w:rPr>
        <w:br/>
      </w:r>
      <w:r>
        <w:rPr>
          <w:rFonts w:hint="eastAsia"/>
        </w:rPr>
        <w:t>　　图表 53 2024年中国汽车电子市场产品结构图</w:t>
      </w:r>
      <w:r>
        <w:rPr>
          <w:rFonts w:hint="eastAsia"/>
        </w:rPr>
        <w:br/>
      </w:r>
      <w:r>
        <w:rPr>
          <w:rFonts w:hint="eastAsia"/>
        </w:rPr>
        <w:t>　　图表 54 2019-2024年中国智能交通IT应用投资规模增长趋势图</w:t>
      </w:r>
      <w:r>
        <w:rPr>
          <w:rFonts w:hint="eastAsia"/>
        </w:rPr>
        <w:br/>
      </w:r>
      <w:r>
        <w:rPr>
          <w:rFonts w:hint="eastAsia"/>
        </w:rPr>
        <w:t>　　图表 55 2019-2024年中国智能交通管理系统投资规模增长趋势图</w:t>
      </w:r>
      <w:r>
        <w:rPr>
          <w:rFonts w:hint="eastAsia"/>
        </w:rPr>
        <w:br/>
      </w:r>
      <w:r>
        <w:rPr>
          <w:rFonts w:hint="eastAsia"/>
        </w:rPr>
        <w:t>　　图表 56 2019-2024年中国交通电子收费系统投资规模增长趋势图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2019-2024年中国智能公共交通系统投资规模增长趋势图</w:t>
      </w:r>
      <w:r>
        <w:rPr>
          <w:rFonts w:hint="eastAsia"/>
        </w:rPr>
        <w:br/>
      </w:r>
      <w:r>
        <w:rPr>
          <w:rFonts w:hint="eastAsia"/>
        </w:rPr>
        <w:t>　　图表 58 2019-2024年中国交通信息服务投资规模增长趋势图</w:t>
      </w:r>
      <w:r>
        <w:rPr>
          <w:rFonts w:hint="eastAsia"/>
        </w:rPr>
        <w:br/>
      </w:r>
      <w:r>
        <w:rPr>
          <w:rFonts w:hint="eastAsia"/>
        </w:rPr>
        <w:t>　　图表 59 Telematics 产业链结构图</w:t>
      </w:r>
      <w:r>
        <w:rPr>
          <w:rFonts w:hint="eastAsia"/>
        </w:rPr>
        <w:br/>
      </w:r>
      <w:r>
        <w:rPr>
          <w:rFonts w:hint="eastAsia"/>
        </w:rPr>
        <w:t>　　图表 60 中国Telematics商业模式图</w:t>
      </w:r>
      <w:r>
        <w:rPr>
          <w:rFonts w:hint="eastAsia"/>
        </w:rPr>
        <w:br/>
      </w:r>
      <w:r>
        <w:rPr>
          <w:rFonts w:hint="eastAsia"/>
        </w:rPr>
        <w:t>　　图表 61 电信运营商内部结构维度和外部关联维度分析</w:t>
      </w:r>
      <w:r>
        <w:rPr>
          <w:rFonts w:hint="eastAsia"/>
        </w:rPr>
        <w:br/>
      </w:r>
      <w:r>
        <w:rPr>
          <w:rFonts w:hint="eastAsia"/>
        </w:rPr>
        <w:t>　　图表 62 系统集成商能与电信运营商合作示意图</w:t>
      </w:r>
      <w:r>
        <w:rPr>
          <w:rFonts w:hint="eastAsia"/>
        </w:rPr>
        <w:br/>
      </w:r>
      <w:r>
        <w:rPr>
          <w:rFonts w:hint="eastAsia"/>
        </w:rPr>
        <w:t>　　图表 63 电信运营商模式示意图</w:t>
      </w:r>
      <w:r>
        <w:rPr>
          <w:rFonts w:hint="eastAsia"/>
        </w:rPr>
        <w:br/>
      </w:r>
      <w:r>
        <w:rPr>
          <w:rFonts w:hint="eastAsia"/>
        </w:rPr>
        <w:t>　　图表 64 客户定制模式示意图</w:t>
      </w:r>
      <w:r>
        <w:rPr>
          <w:rFonts w:hint="eastAsia"/>
        </w:rPr>
        <w:br/>
      </w:r>
      <w:r>
        <w:rPr>
          <w:rFonts w:hint="eastAsia"/>
        </w:rPr>
        <w:t>　　图表 65 Telematics车载信息平台多元化应用</w:t>
      </w:r>
      <w:r>
        <w:rPr>
          <w:rFonts w:hint="eastAsia"/>
        </w:rPr>
        <w:br/>
      </w:r>
      <w:r>
        <w:rPr>
          <w:rFonts w:hint="eastAsia"/>
        </w:rPr>
        <w:t>　　图表 66 2019-2024年Telematics前装装配率</w:t>
      </w:r>
      <w:r>
        <w:rPr>
          <w:rFonts w:hint="eastAsia"/>
        </w:rPr>
        <w:br/>
      </w:r>
      <w:r>
        <w:rPr>
          <w:rFonts w:hint="eastAsia"/>
        </w:rPr>
        <w:t>　　图表 67 Telematics前后装优劣势比较</w:t>
      </w:r>
      <w:r>
        <w:rPr>
          <w:rFonts w:hint="eastAsia"/>
        </w:rPr>
        <w:br/>
      </w:r>
      <w:r>
        <w:rPr>
          <w:rFonts w:hint="eastAsia"/>
        </w:rPr>
        <w:t>　　图表 68 2019-2024年全球telematics产业规模增长趋势图</w:t>
      </w:r>
      <w:r>
        <w:rPr>
          <w:rFonts w:hint="eastAsia"/>
        </w:rPr>
        <w:br/>
      </w:r>
      <w:r>
        <w:rPr>
          <w:rFonts w:hint="eastAsia"/>
        </w:rPr>
        <w:t>　　图表 69 全球telematics市场份额分布</w:t>
      </w:r>
      <w:r>
        <w:rPr>
          <w:rFonts w:hint="eastAsia"/>
        </w:rPr>
        <w:br/>
      </w:r>
      <w:r>
        <w:rPr>
          <w:rFonts w:hint="eastAsia"/>
        </w:rPr>
        <w:t>　　图表 17 交通出行者出行选择行为分类</w:t>
      </w:r>
      <w:r>
        <w:rPr>
          <w:rFonts w:hint="eastAsia"/>
        </w:rPr>
        <w:br/>
      </w:r>
      <w:r>
        <w:rPr>
          <w:rFonts w:hint="eastAsia"/>
        </w:rPr>
        <w:t>　　图表 17 交通信息需求分类</w:t>
      </w:r>
      <w:r>
        <w:rPr>
          <w:rFonts w:hint="eastAsia"/>
        </w:rPr>
        <w:br/>
      </w:r>
      <w:r>
        <w:rPr>
          <w:rFonts w:hint="eastAsia"/>
        </w:rPr>
        <w:t>　　图表 70 城市公交管理信息系统结构</w:t>
      </w:r>
      <w:r>
        <w:rPr>
          <w:rFonts w:hint="eastAsia"/>
        </w:rPr>
        <w:br/>
      </w:r>
      <w:r>
        <w:rPr>
          <w:rFonts w:hint="eastAsia"/>
        </w:rPr>
        <w:t>　　图表 71 掌城网发布城市图</w:t>
      </w:r>
      <w:r>
        <w:rPr>
          <w:rFonts w:hint="eastAsia"/>
        </w:rPr>
        <w:br/>
      </w:r>
      <w:r>
        <w:rPr>
          <w:rFonts w:hint="eastAsia"/>
        </w:rPr>
        <w:t>　　图表 72 出租车综合信息终端主要功能</w:t>
      </w:r>
      <w:r>
        <w:rPr>
          <w:rFonts w:hint="eastAsia"/>
        </w:rPr>
        <w:br/>
      </w:r>
      <w:r>
        <w:rPr>
          <w:rFonts w:hint="eastAsia"/>
        </w:rPr>
        <w:t>　　图表 73 2024-2030年中国汽车配备Telematics数量增长趋势图</w:t>
      </w:r>
      <w:r>
        <w:rPr>
          <w:rFonts w:hint="eastAsia"/>
        </w:rPr>
        <w:br/>
      </w:r>
      <w:r>
        <w:rPr>
          <w:rFonts w:hint="eastAsia"/>
        </w:rPr>
        <w:t>　　图表 74 2024-2030年中国物联网市场规模预测图</w:t>
      </w:r>
      <w:r>
        <w:rPr>
          <w:rFonts w:hint="eastAsia"/>
        </w:rPr>
        <w:br/>
      </w:r>
      <w:r>
        <w:rPr>
          <w:rFonts w:hint="eastAsia"/>
        </w:rPr>
        <w:t>　　图表 75 乘用车付费模式示意图</w:t>
      </w:r>
      <w:r>
        <w:rPr>
          <w:rFonts w:hint="eastAsia"/>
        </w:rPr>
        <w:br/>
      </w:r>
      <w:r>
        <w:rPr>
          <w:rFonts w:hint="eastAsia"/>
        </w:rPr>
        <w:t>　　图表 76 商用车付费模式示意图</w:t>
      </w:r>
      <w:r>
        <w:rPr>
          <w:rFonts w:hint="eastAsia"/>
        </w:rPr>
        <w:br/>
      </w:r>
      <w:r>
        <w:rPr>
          <w:rFonts w:hint="eastAsia"/>
        </w:rPr>
        <w:t>　　图表 77 中国商用车Telematics市场发展轨迹预测趋势</w:t>
      </w:r>
      <w:r>
        <w:rPr>
          <w:rFonts w:hint="eastAsia"/>
        </w:rPr>
        <w:br/>
      </w:r>
      <w:r>
        <w:rPr>
          <w:rFonts w:hint="eastAsia"/>
        </w:rPr>
        <w:t>　　图表 78 电信运营商创新型Telematics的系统架构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db91d1f8345d0" w:history="1">
        <w:r>
          <w:rPr>
            <w:rStyle w:val="Hyperlink"/>
          </w:rPr>
          <w:t>2024-2030年中国车载系统行业现状调研分析与发展趋势预测报告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db91d1f8345d0" w:history="1">
        <w:r>
          <w:rPr>
            <w:rStyle w:val="Hyperlink"/>
          </w:rPr>
          <w:t>https://www.20087.com/M_JiXieJiDian/26/CheZaiXiTongWeiLaiFaZhanQuShi.html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f3d67b6ed47bd" w:history="1">
      <w:r>
        <w:rPr>
          <w:rStyle w:val="Hyperlink"/>
        </w:rPr>
        <w:t>2024-2030年中国车载系统行业现状调研分析与发展趋势预测报告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CheZaiXiTongWeiLaiFaZhanQuShi.html" TargetMode="External" Id="Rd4ddb91d1f83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CheZaiXiTongWeiLaiFaZhanQuShi.html" TargetMode="External" Id="R327f3d67b6e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2024-03-02T01:30:00Z</dcterms:created>
  <dcterms:modified xsi:type="dcterms:W3CDTF">2024-03-02T02:30:00Z</dcterms:modified>
  <dc:subject>2024-2030年中国车载系统行业现状调研分析与发展趋势预测报告</dc:subject>
  <dc:title>2024-2030年中国车载系统行业现状调研分析与发展趋势预测报告</dc:title>
  <cp:keywords>2024-2030年中国车载系统行业现状调研分析与发展趋势预测报告</cp:keywords>
  <dc:description>2024-2030年中国车载系统行业现状调研分析与发展趋势预测报告</dc:description>
</cp:coreProperties>
</file>