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e1924fd24706" w:history="1">
              <w:r>
                <w:rPr>
                  <w:rStyle w:val="Hyperlink"/>
                </w:rPr>
                <w:t>2026-2032年中国进料斗行业研究及前景趋势分析报告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e1924fd24706" w:history="1">
              <w:r>
                <w:rPr>
                  <w:rStyle w:val="Hyperlink"/>
                </w:rPr>
                <w:t>2026-2032年中国进料斗行业研究及前景趋势分析报告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e1924fd24706" w:history="1">
                <w:r>
                  <w:rPr>
                    <w:rStyle w:val="Hyperlink"/>
                  </w:rPr>
                  <w:t>https://www.20087.com/6/02/JinLiaoDouHangYeQianJing.html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料斗是物料输送系统的前端组件，广泛应用于塑料加工、食品生产、制药、化工及农业机械等领域。其设计核心在于保障物料连续、均匀、无堵塞地进入后续处理设备（如挤出机、粉碎机、反应釜）。当前进料斗普遍采用不锈钢、工程塑料或碳钢内衬耐磨材料制成，结构上趋向模块化与快拆式，便于清洁与维护。在自动化产线普及背景下，部分高端进料斗已集成料位传感器、振动辅助下料或真空除湿装置，以提升供料稳定性。然而，通用型进料斗在应对粉体流动性差、易结块、静电吸附或高湿度物料时仍存在效率瓶颈，且缺乏对物料特性的自适应调节能力，导致工艺波动风险上升。</w:t>
      </w:r>
      <w:r>
        <w:rPr>
          <w:rFonts w:hint="eastAsia"/>
        </w:rPr>
        <w:br/>
      </w:r>
      <w:r>
        <w:rPr>
          <w:rFonts w:hint="eastAsia"/>
        </w:rPr>
        <w:t>　　未来，进料斗将朝着智能化、自适应与工艺协同化方向升级。市场调研网认为，依托物联网与边缘计算技术，新一代进料斗可实时监测物料流速、密度及堵塞风险，并联动上游供料系统或下游主机进行动态参数调整，实现闭环控制。材料方面，超疏水涂层、抗静电内衬及温控夹套等创新将增强其对复杂物料的兼容性。在柔性制造需求驱动下，快换式接口与标准化尺寸体系将进一步完善，支持多品种小批量生产的快速切换。此外，在制药与食品行业GMP合规要求日益严格的背景下，全封闭、CIP/SIP兼容的卫生级进料斗将成为标配。长远看，进料斗虽为辅助设备，但其智能化水平将直接影响整线效率与产品质量一致性，战略价值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ee1924fd24706" w:history="1">
        <w:r>
          <w:rPr>
            <w:rStyle w:val="Hyperlink"/>
          </w:rPr>
          <w:t>2026-2032年中国进料斗行业研究及前景趋势分析报告</w:t>
        </w:r>
      </w:hyperlink>
      <w:r>
        <w:rPr>
          <w:rFonts w:hint="eastAsia"/>
        </w:rPr>
        <w:t>》，2025年进料斗行业市场规模达 亿元，预计2032年市场规模将达 亿元，期间年均复合增长率（CAGR）达 %。报告基于市场调研数据，系统分析了进料斗行业的市场现状与发展前景。报告从进料斗产业链角度出发，梳理了当前进料斗市场规模、价格走势和供需情况，并对未来几年的增长空间作出预测。研究涵盖了进料斗行业技术发展现状、创新方向以及重点企业的竞争格局，包括进料斗市场集中度和品牌策略分析。报告还针对进料斗细分领域和区域市场展开讨论，客观评估了进料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进料斗市场概述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按照不同产品类型，进料斗主要可以分为如下几个类别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中国不同产品类型进料斗增长趋势2021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尖角形</w:t>
      </w:r>
      <w:r>
        <w:rPr>
          <w:rFonts w:hint="eastAsia"/>
        </w:rPr>
        <w:br/>
      </w:r>
      <w:r>
        <w:rPr>
          <w:rFonts w:hint="eastAsia"/>
        </w:rPr>
        <w:t>　　1.3 从不同应用，进料斗主要包括如下几个方面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中国不同应用进料斗增长趋势2021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中国进料斗发展现状及未来趋势（2021-2032）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中国市场进料斗收入及增长率（2021-2032）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中国市场进料斗销量及增长率（2021-2032）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中国市场主要进料斗厂商分析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中国市场主要厂商进料斗销量及市场占有率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中国市场主要厂商进料斗销量（2021-2026）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中国市场主要厂商进料斗销量市场份额（2021-2026）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中国市场主要厂商进料斗收入及市场占有率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中国市场主要厂商进料斗收入（2021-2026）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中国市场主要厂商进料斗收入市场份额（2021-2026）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2025年中国市场主要厂商进料斗收入排名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中国市场主要厂商进料斗价格（2021-2026）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中国市场主要厂商进料斗总部及产地分布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中国市场主要厂商成立时间及进料斗商业化日期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中国市场主要厂商进料斗产品类型及应用</w:t>
      </w:r>
      <w:r>
        <w:rPr>
          <w:rFonts w:hint="eastAsia"/>
        </w:rPr>
        <w:br/>
      </w:r>
      <w:r>
        <w:rPr>
          <w:rFonts w:hint="eastAsia"/>
        </w:rPr>
        <w:t>　　2.7 进料斗行业集中度、竞争程度分析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进料斗行业集中度分析：2025年中国Top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中国市场进料斗第一梯队、第二梯队和第三梯队厂商（品牌）及2025年市场份额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重点企业（15）在中国市场进料斗销量、收入、价格及毛利率（2021-2026）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不同产品类型进料斗分析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中国市场不同产品类型进料斗销量（2021-2032）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中国市场不同产品类型进料斗销量及市场份额（2021-2026）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中国市场不同产品类型进料斗销量预测（2027-2032）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中国市场不同产品类型进料斗规模（2021-2032）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中国市场不同产品类型进料斗规模及市场份额（2021-2026）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中国市场不同产品类型进料斗规模预测（2027-2032）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中国市场不同产品类型进料斗价格走势（2021-2032）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不同应用进料斗分析</w:t>
      </w:r>
      <w:r>
        <w:rPr>
          <w:rFonts w:hint="eastAsia"/>
        </w:rPr>
        <w:br/>
      </w:r>
      <w:r>
        <w:rPr>
          <w:rFonts w:hint="eastAsia"/>
        </w:rPr>
        <w:t>　　5.1 中国市场不同应用进料斗销量（2021-2032）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中国市场不同应用进料斗销量及市场份额（2021-2026）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中国市场不同应用进料斗销量预测（2027-2032）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中国市场不同应用进料斗规模（2021-2032）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中国市场不同应用进料斗规模及市场份额（2021-2026）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中国市场不同应用进料斗规模预测（2027-2032）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中国市场不同应用进料斗价格走势（2021-2032）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进料斗行业发展分析---发展趋势</w:t>
      </w:r>
      <w:r>
        <w:rPr>
          <w:rFonts w:hint="eastAsia"/>
        </w:rPr>
        <w:br/>
      </w:r>
      <w:r>
        <w:rPr>
          <w:rFonts w:hint="eastAsia"/>
        </w:rPr>
        <w:t>　　6.2 进料斗行业发展分析---厂商壁垒</w:t>
      </w:r>
      <w:r>
        <w:rPr>
          <w:rFonts w:hint="eastAsia"/>
        </w:rPr>
        <w:br/>
      </w:r>
      <w:r>
        <w:rPr>
          <w:rFonts w:hint="eastAsia"/>
        </w:rPr>
        <w:t>　　6.3 进料斗行业发展分析---驱动因素</w:t>
      </w:r>
      <w:r>
        <w:rPr>
          <w:rFonts w:hint="eastAsia"/>
        </w:rPr>
        <w:br/>
      </w:r>
      <w:r>
        <w:rPr>
          <w:rFonts w:hint="eastAsia"/>
        </w:rPr>
        <w:t>　　6.4 进料斗行业发展分析---制约因素</w:t>
      </w:r>
      <w:r>
        <w:rPr>
          <w:rFonts w:hint="eastAsia"/>
        </w:rPr>
        <w:br/>
      </w:r>
      <w:r>
        <w:rPr>
          <w:rFonts w:hint="eastAsia"/>
        </w:rPr>
        <w:t>　　6.5 进料斗中国企业SWOT分析</w:t>
      </w:r>
      <w:r>
        <w:rPr>
          <w:rFonts w:hint="eastAsia"/>
        </w:rPr>
        <w:br/>
      </w:r>
      <w:r>
        <w:rPr>
          <w:rFonts w:hint="eastAsia"/>
        </w:rPr>
        <w:t>　　6.6 进料斗行业发展分析---行业政策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进料斗行业产业链简介</w:t>
      </w:r>
      <w:r>
        <w:rPr>
          <w:rFonts w:hint="eastAsia"/>
        </w:rPr>
        <w:br/>
      </w:r>
      <w:r>
        <w:rPr>
          <w:rFonts w:hint="eastAsia"/>
        </w:rPr>
        <w:t>　　7.2 进料斗产业链分析-上游</w:t>
      </w:r>
      <w:r>
        <w:rPr>
          <w:rFonts w:hint="eastAsia"/>
        </w:rPr>
        <w:br/>
      </w:r>
      <w:r>
        <w:rPr>
          <w:rFonts w:hint="eastAsia"/>
        </w:rPr>
        <w:t>　　7.3 进料斗产业链分析-中游</w:t>
      </w:r>
      <w:r>
        <w:rPr>
          <w:rFonts w:hint="eastAsia"/>
        </w:rPr>
        <w:br/>
      </w:r>
      <w:r>
        <w:rPr>
          <w:rFonts w:hint="eastAsia"/>
        </w:rPr>
        <w:t>　　7.4 进料斗产业链分析-下游</w:t>
      </w:r>
      <w:r>
        <w:rPr>
          <w:rFonts w:hint="eastAsia"/>
        </w:rPr>
        <w:br/>
      </w:r>
      <w:r>
        <w:rPr>
          <w:rFonts w:hint="eastAsia"/>
        </w:rPr>
        <w:t>　　7.5 进料斗行业采购模式</w:t>
      </w:r>
      <w:r>
        <w:rPr>
          <w:rFonts w:hint="eastAsia"/>
        </w:rPr>
        <w:br/>
      </w:r>
      <w:r>
        <w:rPr>
          <w:rFonts w:hint="eastAsia"/>
        </w:rPr>
        <w:t>　　7.6 进料斗行业生产模式</w:t>
      </w:r>
      <w:r>
        <w:rPr>
          <w:rFonts w:hint="eastAsia"/>
        </w:rPr>
        <w:br/>
      </w:r>
      <w:r>
        <w:rPr>
          <w:rFonts w:hint="eastAsia"/>
        </w:rPr>
        <w:t>　　7.7 进料斗行业销售模式及销售渠道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中国本土进料斗产能、产量分析</w:t>
      </w:r>
      <w:r>
        <w:rPr>
          <w:rFonts w:hint="eastAsia"/>
        </w:rPr>
        <w:br/>
      </w:r>
      <w:r>
        <w:rPr>
          <w:rFonts w:hint="eastAsia"/>
        </w:rPr>
        <w:t>　　8.1 中国进料斗供需现状及预测（2021-2032）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中国进料斗产能、产量、产能利用率及发展趋势（2021-2032）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中国进料斗产量、市场需求量及发展趋势（2021-2032）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中国进料斗进出口分析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中国市场进料斗主要进口来源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中国市场进料斗主要出口目的地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不同产品类型进料斗市场规模2021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不同应用进料斗市场规模2021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中国市场主要厂商进料斗销量（2021-2026）&amp;（件）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中国市场主要厂商进料斗销量市场份额（2021-2026）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中国市场主要厂商进料斗收入（2021-2026）&amp;（万元）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中国市场主要厂商进料斗收入份额（2021-2026）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2025年中国主要生产商进料斗收入排名（万元）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中国市场主要厂商进料斗价格（2021-2026）&amp;（元/件）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中国市场主要厂商进料斗总部及产地分布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中国市场主要厂商成立时间及进料斗商业化日期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中国市场主要厂商进料斗产品类型及应用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2025年中国市场进料斗主要厂商市场地位（第一梯队、第二梯队和第三梯队）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进料斗市场投资、并购等现状分析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进料斗生产基地、总部、竞争对手及市场地位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进料斗产品规格、参数及市场应用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进料斗销量（件）、收入（万元）、价格（元/件）及毛利率（2021-2026）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中国市场不同产品类型进料斗销量（2021-2026）&amp;（件）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中国市场不同产品类型进料斗销量市场份额（2021-2026）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中国市场不同产品类型进料斗销量预测（2027-2032）&amp;（件）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中国市场不同产品类型进料斗销量市场份额预测（2027-2032）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中国市场不同产品类型进料斗规模（2021-2026）&amp;（万元）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中国市场不同产品类型进料斗规模市场份额（2021-2026）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中国市场不同产品类型进料斗规模预测（2027-2032）&amp;（万元）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中国市场不同产品类型进料斗规模市场份额预测（2027-2032）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中国市场不同应用进料斗销量（2021-2026）&amp;（件）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中国市场不同应用进料斗销量市场份额（2021-2026）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中国市场不同应用进料斗销量预测（2027-2032）&amp;（件）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中国市场不同应用进料斗销量市场份额预测（2027-2032）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中国市场不同应用进料斗规模（2021-2026）&amp;（万元）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中国市场不同应用进料斗规模市场份额（2021-2026）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中国市场不同应用进料斗规模预测（2027-2032）&amp;（万元）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中国市场不同应用进料斗规模市场份额预测（2027-2032）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进料斗行业发展分析---发展趋势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进料斗行业发展分析---厂商壁垒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进料斗行业发展分析---驱动因素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进料斗行业发展分析---制约因素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进料斗行业相关重点政策一览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进料斗行业供应链分析</w:t>
      </w:r>
      <w:r>
        <w:rPr>
          <w:rFonts w:hint="eastAsia"/>
        </w:rPr>
        <w:br/>
      </w:r>
      <w:r>
        <w:rPr>
          <w:rFonts w:hint="eastAsia"/>
        </w:rPr>
        <w:t>　　表 111： 进料斗上游原料供应商</w:t>
      </w:r>
      <w:r>
        <w:rPr>
          <w:rFonts w:hint="eastAsia"/>
        </w:rPr>
        <w:br/>
      </w:r>
      <w:r>
        <w:rPr>
          <w:rFonts w:hint="eastAsia"/>
        </w:rPr>
        <w:t>　　表 112： 进料斗行业主要下游客户</w:t>
      </w:r>
      <w:r>
        <w:rPr>
          <w:rFonts w:hint="eastAsia"/>
        </w:rPr>
        <w:br/>
      </w:r>
      <w:r>
        <w:rPr>
          <w:rFonts w:hint="eastAsia"/>
        </w:rPr>
        <w:t>　　表 113： 进料斗典型经销商</w:t>
      </w:r>
      <w:r>
        <w:rPr>
          <w:rFonts w:hint="eastAsia"/>
        </w:rPr>
        <w:br/>
      </w:r>
      <w:r>
        <w:rPr>
          <w:rFonts w:hint="eastAsia"/>
        </w:rPr>
        <w:t>　　表 114： 中国进料斗产量、销量、进口量及出口量（2021-2026）&amp;（件）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中国进料斗产量、销量、进口量及出口量预测（2027-2032）&amp;（件）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中国市场进料斗主要进口来源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中国市场进料斗主要出口目的地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进料斗产品图片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中国不同产品类型进料斗市场规模市场份额2025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尖角形产品图片</w:t>
      </w:r>
      <w:r>
        <w:rPr>
          <w:rFonts w:hint="eastAsia"/>
        </w:rPr>
        <w:br/>
      </w:r>
      <w:r>
        <w:rPr>
          <w:rFonts w:hint="eastAsia"/>
        </w:rPr>
        <w:t>　　图 6： 中国不同应用进料斗市场份额2025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中国市场进料斗市场规模，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中国市场进料斗收入及增长率（2021-2032）&amp;（万元）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中国市场进料斗销量及增长率（2021-2032）&amp;（件）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2025年中国市场主要厂商进料斗销量市场份额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2025年中国市场主要厂商进料斗收入市场份额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2025年中国市场前五大厂商进料斗市场份额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2025年中国市场进料斗第一梯队、第二梯队和第三梯队厂商（品牌）及市场份额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中国市场不同产品类型进料斗价格走势（2021-2032）&amp;（元/件）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中国市场不同应用进料斗价格走势（2021-2032）&amp;（元/件）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进料斗中国企业SWOT分析</w:t>
      </w:r>
      <w:r>
        <w:rPr>
          <w:rFonts w:hint="eastAsia"/>
        </w:rPr>
        <w:br/>
      </w:r>
      <w:r>
        <w:rPr>
          <w:rFonts w:hint="eastAsia"/>
        </w:rPr>
        <w:t>　　图 20： 进料斗产业链</w:t>
      </w:r>
      <w:r>
        <w:rPr>
          <w:rFonts w:hint="eastAsia"/>
        </w:rPr>
        <w:br/>
      </w:r>
      <w:r>
        <w:rPr>
          <w:rFonts w:hint="eastAsia"/>
        </w:rPr>
        <w:t>　　图 21： 进料斗行业采购模式分析</w:t>
      </w:r>
      <w:r>
        <w:rPr>
          <w:rFonts w:hint="eastAsia"/>
        </w:rPr>
        <w:br/>
      </w:r>
      <w:r>
        <w:rPr>
          <w:rFonts w:hint="eastAsia"/>
        </w:rPr>
        <w:t>　　图 22： 进料斗行业生产模式分析</w:t>
      </w:r>
      <w:r>
        <w:rPr>
          <w:rFonts w:hint="eastAsia"/>
        </w:rPr>
        <w:br/>
      </w:r>
      <w:r>
        <w:rPr>
          <w:rFonts w:hint="eastAsia"/>
        </w:rPr>
        <w:t>　　图 23： 进料斗行业销售模式分析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中国进料斗产能、产量、产能利用率及发展趋势（2021-2032）&amp;（件）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中国进料斗产量、市场需求量及发展趋势（2021-2032）&amp;（件）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e1924fd24706" w:history="1">
        <w:r>
          <w:rPr>
            <w:rStyle w:val="Hyperlink"/>
          </w:rPr>
          <w:t>2026-2032年中国进料斗行业研究及前景趋势分析报告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e1924fd24706" w:history="1">
        <w:r>
          <w:rPr>
            <w:rStyle w:val="Hyperlink"/>
          </w:rPr>
          <w:t>https://www.20087.com/6/02/JinLiaoDouHangYeQianJing.html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热点：振动筛直线振动筛、进料斗cad画法、四方料斗下料制作、进料斗的连接、搅拌车后料斗全部配件、进料斗衬板、布料机混凝土布料机、进料斗高度角度如何调节、吊装用的钢板夹子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6aa6d8f14694" w:history="1">
      <w:r>
        <w:rPr>
          <w:rStyle w:val="Hyperlink"/>
        </w:rPr>
        <w:t>2026-2032年中国进料斗行业研究及前景趋势分析报告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nLiaoDouHangYeQianJing.html" TargetMode="External" Id="R85fee1924fd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nLiaoDouHangYeQianJing.html" TargetMode="External" Id="Re2246aa6d8f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2026-03-04T23:18:10Z</dcterms:created>
  <dcterms:modified xsi:type="dcterms:W3CDTF">2026-03-05T00:18:10Z</dcterms:modified>
  <dc:subject>2026-2032年中国进料斗行业研究及前景趋势分析报告</dc:subject>
  <dc:title>2026-2032年中国进料斗行业研究及前景趋势分析报告</dc:title>
  <cp:keywords>2026-2032年中国进料斗行业研究及前景趋势分析报告</cp:keywords>
  <dc:description>2026-2032年中国进料斗行业研究及前景趋势分析报告</dc:description>
</cp:coreProperties>
</file>