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2c53865e4064" w:history="1">
              <w:r>
                <w:rPr>
                  <w:rStyle w:val="Hyperlink"/>
                </w:rPr>
                <w:t>2025-2031年中国高温线市场现状与发展前景分析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2c53865e4064" w:history="1">
              <w:r>
                <w:rPr>
                  <w:rStyle w:val="Hyperlink"/>
                </w:rPr>
                <w:t>2025-2031年中国高温线市场现状与发展前景分析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b2c53865e4064" w:history="1">
                <w:r>
                  <w:rPr>
                    <w:rStyle w:val="Hyperlink"/>
                  </w:rPr>
                  <w:t>https://www.20087.com/6/62/GaoWenXianFaZhanQianJingFenXi.html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线是一种广泛应用于工业加热和电力传输领域的材料，在近年来随着材料科学和市场需求的变化，其性能和应用领域得到了显著提升。目前，高温线不仅在提高耐热性和导电性方面有所突破，还在改善生产工艺和降低成本方面进行了改进。随着新材料和制造技术的应用，高温线的设计更加注重高效材料的选择和结构优化，以满足不同工业加热和电力传输的需求。此外，随着消费者对高质量电线电缆的需求增长和技术的进步，高温线的应用范围也在不断扩展，特别是在航空航天、电力工业和冶金行业等领域。</w:t>
      </w:r>
      <w:r>
        <w:rPr>
          <w:rFonts w:hint="eastAsia"/>
        </w:rPr>
        <w:br/>
      </w:r>
      <w:r>
        <w:rPr>
          <w:rFonts w:hint="eastAsia"/>
        </w:rPr>
        <w:t>　　未来，高温线的发展将更加注重技术创新和节能环保。一方面，随着材料科学和制造技术的进步，高温线将进一步提高其耐热性和导电性，例如通过采用更先进的材料技术和更精细的制造工艺。另一方面，随着可持续发展和环境保护的要求提高，高温线的生产将更加注重采用环保型材料和减少对环境的影响，例如采用可回收材料和降低能耗。此外，随着新技术的应用，高温线还将更加注重开发新的应用场景，如在新能源汽车和可再生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2c53865e4064" w:history="1">
        <w:r>
          <w:rPr>
            <w:rStyle w:val="Hyperlink"/>
          </w:rPr>
          <w:t>2025-2031年中国高温线市场现状与发展前景分析</w:t>
        </w:r>
      </w:hyperlink>
      <w:r>
        <w:rPr>
          <w:rFonts w:hint="eastAsia"/>
        </w:rPr>
        <w:t>》基于统计局、相关行业协会及科研机构的详实数据，系统呈现高温线行业市场规模、技术发展现状及未来趋势，客观分析高温线行业竞争格局与主要企业经营状况。报告从高温线供需关系、政策环境等维度，评估了高温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高温线行业概述</w:t>
      </w:r>
      <w:r>
        <w:rPr>
          <w:rFonts w:hint="eastAsia"/>
        </w:rPr>
        <w:br/>
      </w:r>
      <w:r>
        <w:rPr>
          <w:rFonts w:hint="eastAsia"/>
        </w:rPr>
        <w:t>　　第一节 高温线定义与分类</w:t>
      </w:r>
      <w:r>
        <w:rPr>
          <w:rFonts w:hint="eastAsia"/>
        </w:rPr>
        <w:br/>
      </w:r>
      <w:r>
        <w:rPr>
          <w:rFonts w:hint="eastAsia"/>
        </w:rPr>
        <w:t>　　第二节 高温线应用领域</w:t>
      </w:r>
      <w:r>
        <w:rPr>
          <w:rFonts w:hint="eastAsia"/>
        </w:rPr>
        <w:br/>
      </w:r>
      <w:r>
        <w:rPr>
          <w:rFonts w:hint="eastAsia"/>
        </w:rPr>
        <w:t>　　第三节 高温线行业经济指标分析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一、国内高温线产能及利用情况</w:t>
      </w:r>
      <w:r>
        <w:rPr>
          <w:rFonts w:hint="eastAsia"/>
        </w:rPr>
        <w:br/>
      </w:r>
      <w:r>
        <w:rPr>
          <w:rFonts w:hint="eastAsia"/>
        </w:rPr>
        <w:t>　　　　二、高温线产能扩张与投资动态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三、2025-2031年高温线产量预测</w:t>
      </w:r>
      <w:r>
        <w:rPr>
          <w:rFonts w:hint="eastAsia"/>
        </w:rPr>
        <w:br/>
      </w:r>
      <w:r>
        <w:rPr>
          <w:rFonts w:hint="eastAsia"/>
        </w:rPr>
        <w:t>　　第三节 2025-2031年高温线市场需求与销售分析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一、2024-2025年高温线行业需求现状</w:t>
      </w:r>
      <w:r>
        <w:rPr>
          <w:rFonts w:hint="eastAsia"/>
        </w:rPr>
        <w:br/>
      </w:r>
      <w:r>
        <w:rPr>
          <w:rFonts w:hint="eastAsia"/>
        </w:rPr>
        <w:t>　　　　二、高温线客户群体与需求特点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2024-2025年中国高温线技术发展研究</w:t>
      </w:r>
      <w:r>
        <w:rPr>
          <w:rFonts w:hint="eastAsia"/>
        </w:rPr>
        <w:br/>
      </w:r>
      <w:r>
        <w:rPr>
          <w:rFonts w:hint="eastAsia"/>
        </w:rPr>
        <w:t>　　第一节 当前高温线技术发展现状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国内外高温线技术差异与原因</w:t>
      </w:r>
      <w:r>
        <w:rPr>
          <w:rFonts w:hint="eastAsia"/>
        </w:rPr>
        <w:br/>
      </w:r>
      <w:r>
        <w:rPr>
          <w:rFonts w:hint="eastAsia"/>
        </w:rPr>
        <w:t>　　第三节 高温线技术创新与发展趋势预测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2019-2024年中国高温线行业规模情况</w:t>
      </w:r>
      <w:r>
        <w:rPr>
          <w:rFonts w:hint="eastAsia"/>
        </w:rPr>
        <w:br/>
      </w:r>
      <w:r>
        <w:rPr>
          <w:rFonts w:hint="eastAsia"/>
        </w:rPr>
        <w:t>　　　　一、高温线行业企业数量规模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一、高温线行业盈利能力</w:t>
      </w:r>
      <w:r>
        <w:rPr>
          <w:rFonts w:hint="eastAsia"/>
        </w:rPr>
        <w:br/>
      </w:r>
      <w:r>
        <w:rPr>
          <w:rFonts w:hint="eastAsia"/>
        </w:rPr>
        <w:t>　　　　二、高温线行业偿债能力</w:t>
      </w:r>
      <w:r>
        <w:rPr>
          <w:rFonts w:hint="eastAsia"/>
        </w:rPr>
        <w:br/>
      </w:r>
      <w:r>
        <w:rPr>
          <w:rFonts w:hint="eastAsia"/>
        </w:rPr>
        <w:t>　　　　三、高温线行业营运能力</w:t>
      </w:r>
      <w:r>
        <w:rPr>
          <w:rFonts w:hint="eastAsia"/>
        </w:rPr>
        <w:br/>
      </w:r>
      <w:r>
        <w:rPr>
          <w:rFonts w:hint="eastAsia"/>
        </w:rPr>
        <w:t>　　　　四、高温线行业发展能力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中国高温线行业竞争格局分析</w:t>
      </w:r>
      <w:r>
        <w:rPr>
          <w:rFonts w:hint="eastAsia"/>
        </w:rPr>
        <w:br/>
      </w:r>
      <w:r>
        <w:rPr>
          <w:rFonts w:hint="eastAsia"/>
        </w:rPr>
        <w:t>　　第一节 高温线行业竞争格局总览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中国高温线行业风险与对策</w:t>
      </w:r>
      <w:r>
        <w:rPr>
          <w:rFonts w:hint="eastAsia"/>
        </w:rPr>
        <w:br/>
      </w:r>
      <w:r>
        <w:rPr>
          <w:rFonts w:hint="eastAsia"/>
        </w:rPr>
        <w:t>　　第一节 高温线行业SWOT分析</w:t>
      </w:r>
      <w:r>
        <w:rPr>
          <w:rFonts w:hint="eastAsia"/>
        </w:rPr>
        <w:br/>
      </w:r>
      <w:r>
        <w:rPr>
          <w:rFonts w:hint="eastAsia"/>
        </w:rPr>
        <w:t>　　　　一、高温线行业优势</w:t>
      </w:r>
      <w:r>
        <w:rPr>
          <w:rFonts w:hint="eastAsia"/>
        </w:rPr>
        <w:br/>
      </w:r>
      <w:r>
        <w:rPr>
          <w:rFonts w:hint="eastAsia"/>
        </w:rPr>
        <w:t>　　　　二、高温线行业劣势</w:t>
      </w:r>
      <w:r>
        <w:rPr>
          <w:rFonts w:hint="eastAsia"/>
        </w:rPr>
        <w:br/>
      </w:r>
      <w:r>
        <w:rPr>
          <w:rFonts w:hint="eastAsia"/>
        </w:rPr>
        <w:t>　　　　三、高温线市场机会</w:t>
      </w:r>
      <w:r>
        <w:rPr>
          <w:rFonts w:hint="eastAsia"/>
        </w:rPr>
        <w:br/>
      </w:r>
      <w:r>
        <w:rPr>
          <w:rFonts w:hint="eastAsia"/>
        </w:rPr>
        <w:t>　　　　四、高温线市场威胁</w:t>
      </w:r>
      <w:r>
        <w:rPr>
          <w:rFonts w:hint="eastAsia"/>
        </w:rPr>
        <w:br/>
      </w:r>
      <w:r>
        <w:rPr>
          <w:rFonts w:hint="eastAsia"/>
        </w:rPr>
        <w:t>　　第二节 高温线行业风险及对策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高温线行业类别</w:t>
      </w:r>
      <w:r>
        <w:rPr>
          <w:rFonts w:hint="eastAsia"/>
        </w:rPr>
        <w:br/>
      </w:r>
      <w:r>
        <w:rPr>
          <w:rFonts w:hint="eastAsia"/>
        </w:rPr>
        <w:t>　　图表 高温线行业产业链调研</w:t>
      </w:r>
      <w:r>
        <w:rPr>
          <w:rFonts w:hint="eastAsia"/>
        </w:rPr>
        <w:br/>
      </w:r>
      <w:r>
        <w:rPr>
          <w:rFonts w:hint="eastAsia"/>
        </w:rPr>
        <w:t>　　图表 高温线行业现状</w:t>
      </w:r>
      <w:r>
        <w:rPr>
          <w:rFonts w:hint="eastAsia"/>
        </w:rPr>
        <w:br/>
      </w:r>
      <w:r>
        <w:rPr>
          <w:rFonts w:hint="eastAsia"/>
        </w:rPr>
        <w:t>　　图表 高温线行业标准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2024年中国高温线行业产能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2019-2024年中国高温线行业产量统计</w:t>
      </w:r>
      <w:r>
        <w:rPr>
          <w:rFonts w:hint="eastAsia"/>
        </w:rPr>
        <w:br/>
      </w:r>
      <w:r>
        <w:rPr>
          <w:rFonts w:hint="eastAsia"/>
        </w:rPr>
        <w:t>　　图表 高温线行业动态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2019-2024年中国高温线市场需求量</w:t>
      </w:r>
      <w:r>
        <w:rPr>
          <w:rFonts w:hint="eastAsia"/>
        </w:rPr>
        <w:br/>
      </w:r>
      <w:r>
        <w:rPr>
          <w:rFonts w:hint="eastAsia"/>
        </w:rPr>
        <w:t>　　图表 2024年中国高温线行业需求区域调研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2019-2024年中国高温线行情</w:t>
      </w:r>
      <w:r>
        <w:rPr>
          <w:rFonts w:hint="eastAsia"/>
        </w:rPr>
        <w:br/>
      </w:r>
      <w:r>
        <w:rPr>
          <w:rFonts w:hint="eastAsia"/>
        </w:rPr>
        <w:t>　　图表 2019-2024年中国高温线价格走势图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2019-2024年中国高温线进口统计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**地区高温线市场规模</w:t>
      </w:r>
      <w:r>
        <w:rPr>
          <w:rFonts w:hint="eastAsia"/>
        </w:rPr>
        <w:br/>
      </w:r>
      <w:r>
        <w:rPr>
          <w:rFonts w:hint="eastAsia"/>
        </w:rPr>
        <w:t>　　图表 **地区高温线行业市场需求</w:t>
      </w:r>
      <w:r>
        <w:rPr>
          <w:rFonts w:hint="eastAsia"/>
        </w:rPr>
        <w:br/>
      </w:r>
      <w:r>
        <w:rPr>
          <w:rFonts w:hint="eastAsia"/>
        </w:rPr>
        <w:t>　　图表 **地区高温线市场调研</w:t>
      </w:r>
      <w:r>
        <w:rPr>
          <w:rFonts w:hint="eastAsia"/>
        </w:rPr>
        <w:br/>
      </w:r>
      <w:r>
        <w:rPr>
          <w:rFonts w:hint="eastAsia"/>
        </w:rPr>
        <w:t>　　图表 **地区高温线行业市场需求分析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**地区高温线市场规模</w:t>
      </w:r>
      <w:r>
        <w:rPr>
          <w:rFonts w:hint="eastAsia"/>
        </w:rPr>
        <w:br/>
      </w:r>
      <w:r>
        <w:rPr>
          <w:rFonts w:hint="eastAsia"/>
        </w:rPr>
        <w:t>　　图表 **地区高温线行业市场需求</w:t>
      </w:r>
      <w:r>
        <w:rPr>
          <w:rFonts w:hint="eastAsia"/>
        </w:rPr>
        <w:br/>
      </w:r>
      <w:r>
        <w:rPr>
          <w:rFonts w:hint="eastAsia"/>
        </w:rPr>
        <w:t>　　图表 **地区高温线市场调研</w:t>
      </w:r>
      <w:r>
        <w:rPr>
          <w:rFonts w:hint="eastAsia"/>
        </w:rPr>
        <w:br/>
      </w:r>
      <w:r>
        <w:rPr>
          <w:rFonts w:hint="eastAsia"/>
        </w:rPr>
        <w:t>　　图表 **地区高温线行业市场需求分析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高温线行业竞争对手分析</w:t>
      </w:r>
      <w:r>
        <w:rPr>
          <w:rFonts w:hint="eastAsia"/>
        </w:rPr>
        <w:br/>
      </w:r>
      <w:r>
        <w:rPr>
          <w:rFonts w:hint="eastAsia"/>
        </w:rPr>
        <w:t>　　图表 高温线重点企业（一）基本信息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2025-2031年中国高温线行业市场规模预测</w:t>
      </w:r>
      <w:r>
        <w:rPr>
          <w:rFonts w:hint="eastAsia"/>
        </w:rPr>
        <w:br/>
      </w:r>
      <w:r>
        <w:rPr>
          <w:rFonts w:hint="eastAsia"/>
        </w:rPr>
        <w:t>　　图表 高温线行业准入条件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2c53865e4064" w:history="1">
        <w:r>
          <w:rPr>
            <w:rStyle w:val="Hyperlink"/>
          </w:rPr>
          <w:t>2025-2031年中国高温线市场现状与发展前景分析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b2c53865e4064" w:history="1">
        <w:r>
          <w:rPr>
            <w:rStyle w:val="Hyperlink"/>
          </w:rPr>
          <w:t>https://www.20087.com/6/62/GaoWenXianFaZhanQianJingFenXi.html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热点：高温线是用什么材料做的、高温线能耐多少温度、耐高温500°高温线、高温线的线芯是什么材质、高温线和普通线的区别、高温线电线、高温线哪里有卖的、高温线电流对照表、0℃等温线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d1de725a14d89" w:history="1">
      <w:r>
        <w:rPr>
          <w:rStyle w:val="Hyperlink"/>
        </w:rPr>
        <w:t>2025-2031年中国高温线市场现状与发展前景分析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WenXianFaZhanQianJingFenXi.html" TargetMode="External" Id="Re60b2c53865e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WenXianFaZhanQianJingFenXi.html" TargetMode="External" Id="R529d1de725a1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2025-02-07T09:33:26Z</dcterms:created>
  <dcterms:modified xsi:type="dcterms:W3CDTF">2025-02-07T10:33:26Z</dcterms:modified>
  <dc:subject>2025-2031年中国高温线市场现状与发展前景分析</dc:subject>
  <dc:title>2025-2031年中国高温线市场现状与发展前景分析</dc:title>
  <cp:keywords>2025-2031年中国高温线市场现状与发展前景分析</cp:keywords>
  <dc:description>2025-2031年中国高温线市场现状与发展前景分析</dc:description>
</cp:coreProperties>
</file>