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0b91f35844949" w:history="1">
              <w:r>
                <w:rPr>
                  <w:rStyle w:val="Hyperlink"/>
                </w:rPr>
                <w:t>2025-2031年中国内存控制器市场现状与发展前景分析报告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0b91f35844949" w:history="1">
              <w:r>
                <w:rPr>
                  <w:rStyle w:val="Hyperlink"/>
                </w:rPr>
                <w:t>2025-2031年中国内存控制器市场现状与发展前景分析报告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0b91f35844949" w:history="1">
                <w:r>
                  <w:rPr>
                    <w:rStyle w:val="Hyperlink"/>
                  </w:rPr>
                  <w:t>https://www.20087.com/7/12/NeiCunKongZhiQiDeXianZhuangYuQianJing.html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控制器作为计算机系统中管理内存访问的关键组件，其设计与性能直接影响系统数据处理速度。目前，DDR4和新兴的DDR5技术标准推动内存控制器在速度、带宽幅提高，低延迟和能效优化。支持ECCIX点对点错误校验、ECCDIE、电源管理等高级功能成为标准，提升系统稳定性与效率。</w:t>
      </w:r>
      <w:r>
        <w:rPr>
          <w:rFonts w:hint="eastAsia"/>
        </w:rPr>
        <w:br/>
      </w:r>
      <w:r>
        <w:rPr>
          <w:rFonts w:hint="eastAsia"/>
        </w:rPr>
        <w:t>　　未来内存控制器将与CPU集成更紧密，采用片上系统（SoCIS）设计，进一步减少延迟，提高数据交换效率。AI与机器学习应用推动内存控制器智能化，如自适应性管理，根据工作负载动态调整内存分配，提高资源利用率。量子计算与光学内存技术的发展，可能引入全新控制器设计，处理速度与数据传输速率实现量子级飞跃，开启高性能计算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0b91f35844949" w:history="1">
        <w:r>
          <w:rPr>
            <w:rStyle w:val="Hyperlink"/>
          </w:rPr>
          <w:t>2025-2031年中国内存控制器市场现状与发展前景分析报告</w:t>
        </w:r>
      </w:hyperlink>
      <w:r>
        <w:rPr>
          <w:rFonts w:hint="eastAsia"/>
        </w:rPr>
        <w:t>》基于多年市场监测与行业研究，全面分析了内存控制器行业的现状、市场需求及市场规模，详细解读了内存控制器产业链结构、价格趋势及细分市场特点。报告科学预测了行业前景与发展方向，重点剖析了品牌竞争格局、市场集中度及主要企业的经营表现，并通过SWOT分析揭示了内存控制器行业机遇与风险。为投资者和决策者提供专业、客观的战略建议，是把握内存控制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内存控制器行业概述</w:t>
      </w:r>
      <w:r>
        <w:rPr>
          <w:rFonts w:hint="eastAsia"/>
        </w:rPr>
        <w:br/>
      </w:r>
      <w:r>
        <w:rPr>
          <w:rFonts w:hint="eastAsia"/>
        </w:rPr>
        <w:t>　　第一节 内存控制器定义与分类</w:t>
      </w:r>
      <w:r>
        <w:rPr>
          <w:rFonts w:hint="eastAsia"/>
        </w:rPr>
        <w:br/>
      </w:r>
      <w:r>
        <w:rPr>
          <w:rFonts w:hint="eastAsia"/>
        </w:rPr>
        <w:t>　　第二节 内存控制器应用领域</w:t>
      </w:r>
      <w:r>
        <w:rPr>
          <w:rFonts w:hint="eastAsia"/>
        </w:rPr>
        <w:br/>
      </w:r>
      <w:r>
        <w:rPr>
          <w:rFonts w:hint="eastAsia"/>
        </w:rPr>
        <w:t>　　第三节 内存控制器行业经济指标分析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内存控制器产业链及经营模式分析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三、内存控制器销售模式及销售渠道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全球内存控制器市场发展综述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2019-2024年全球内存控制器市场规模与趋势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主要国家与地区内存控制器市场分析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2025-2031年全球内存控制器行业发展趋势与前景预测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中国内存控制器行业市场分析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2024-2025年内存控制器产能与投资动态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一、国内内存控制器产能及利用情况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二、内存控制器产能扩张与投资动态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内存控制器行业产量情况分析与趋势预测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一、2019-2024年内存控制器行业产量数据统计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1、2019-2024年内存控制器产量及增长趋势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2、2019-2024年内存控制器细分产品产量及份额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二、影响内存控制器产量的关键因素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三、2025-2031年内存控制器产量预测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2025-2031年内存控制器市场需求与销售分析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一、2024-2025年内存控制器行业需求现状</w:t>
      </w:r>
      <w:r>
        <w:rPr>
          <w:rFonts w:hint="eastAsia"/>
        </w:rPr>
        <w:br/>
      </w:r>
      <w:r>
        <w:rPr>
          <w:rFonts w:hint="eastAsia"/>
        </w:rPr>
        <w:t>　　　　二、内存控制器客户群体与需求特点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三、2019-2024年内存控制器行业销售规模分析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四、2025-2031年内存控制器市场增长潜力与规模预测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2024-2025年内存控制器行业技术发展现状及趋势分析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内存控制器行业技术发展现状分析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国内外内存控制器行业技术差异与原因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内存控制器行业技术发展方向、趋势预测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提升内存控制器行业技术能力策略建议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中国内存控制器细分市场与下游应用领域分析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内存控制器细分市场分析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一、2024-2025年内存控制器主要细分产品市场现状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内存控制器下游应用与客户群体分析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一、2024-2025年内存控制器各应用领域市场现状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内存控制器价格机制与竞争策略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一、2019-2024年内存控制器市场价格走势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内存控制器定价策略与方法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2025-2031年内存控制器价格竞争态势与趋势预测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中国内存控制器行业重点区域市场研究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2024-2025年重点区域内存控制器市场发展概况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二、2019-2024年内存控制器市场需求规模情况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三、2025-2031年内存控制器行业发展潜力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二、2019-2024年内存控制器市场需求规模情况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三、2025-2031年内存控制器行业发展潜力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二、2019-2024年内存控制器市场需求规模情况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三、2025-2031年内存控制器行业发展潜力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二、2019-2024年内存控制器市场需求规模情况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三、2025-2031年内存控制器行业发展潜力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二、2019-2024年内存控制器市场需求规模情况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三、2025-2031年内存控制器行业发展潜力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2019-2024年中国内存控制器行业进出口情况分析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内存控制器行业进口情况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一、2019-2024年内存控制器进口规模及增长情况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二、内存控制器主要进口来源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内存控制器行业出口情况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一、2019-2024年内存控制器出口规模及增长情况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二、内存控制器主要出口目的地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2019-2024年中国内存控制器行业总体发展与财务状况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2019-2024年中国内存控制器行业规模情况</w:t>
      </w:r>
      <w:r>
        <w:rPr>
          <w:rFonts w:hint="eastAsia"/>
        </w:rPr>
        <w:br/>
      </w:r>
      <w:r>
        <w:rPr>
          <w:rFonts w:hint="eastAsia"/>
        </w:rPr>
        <w:t>　　　　一、内存控制器行业企业数量规模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二、内存控制器行业从业人员规模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三、内存控制器行业市场敏感性分析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2019-2024年中国内存控制器行业财务能力分析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一、内存控制器行业盈利能力</w:t>
      </w:r>
      <w:r>
        <w:rPr>
          <w:rFonts w:hint="eastAsia"/>
        </w:rPr>
        <w:br/>
      </w:r>
      <w:r>
        <w:rPr>
          <w:rFonts w:hint="eastAsia"/>
        </w:rPr>
        <w:t>　　　　二、内存控制器行业偿债能力</w:t>
      </w:r>
      <w:r>
        <w:rPr>
          <w:rFonts w:hint="eastAsia"/>
        </w:rPr>
        <w:br/>
      </w:r>
      <w:r>
        <w:rPr>
          <w:rFonts w:hint="eastAsia"/>
        </w:rPr>
        <w:t>　　　　三、内存控制器行业营运能力</w:t>
      </w:r>
      <w:r>
        <w:rPr>
          <w:rFonts w:hint="eastAsia"/>
        </w:rPr>
        <w:br/>
      </w:r>
      <w:r>
        <w:rPr>
          <w:rFonts w:hint="eastAsia"/>
        </w:rPr>
        <w:t>　　　　四、内存控制器行业发展能力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内存控制器行业重点企业调研分析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二、企业内存控制器业务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二、企业内存控制器业务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二、企业内存控制器业务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二、企业内存控制器业务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二、企业内存控制器业务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二、企业内存控制器业务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中国内存控制器行业竞争格局分析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内存控制器行业竞争格局总览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2024-2025年内存控制器行业竞争力分析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2019-2024年内存控制器行业企业并购活动分析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2024-2025年内存控制器行业会展与招投标活动分析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一、内存控制器行业会展活动及其市场影响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2025年中国内存控制器企业发展企业发展策略与建议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内存控制器销售模式与渠道策略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内存控制器品牌与市场推广策略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内存控制器研发投入与技术创新能力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内存控制器合作联盟与资源整合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中国内存控制器行业风险与对策</w:t>
      </w:r>
      <w:r>
        <w:rPr>
          <w:rFonts w:hint="eastAsia"/>
        </w:rPr>
        <w:br/>
      </w:r>
      <w:r>
        <w:rPr>
          <w:rFonts w:hint="eastAsia"/>
        </w:rPr>
        <w:t>　　第一节 内存控制器行业SWOT分析</w:t>
      </w:r>
      <w:r>
        <w:rPr>
          <w:rFonts w:hint="eastAsia"/>
        </w:rPr>
        <w:br/>
      </w:r>
      <w:r>
        <w:rPr>
          <w:rFonts w:hint="eastAsia"/>
        </w:rPr>
        <w:t>　　　　一、内存控制器行业优势</w:t>
      </w:r>
      <w:r>
        <w:rPr>
          <w:rFonts w:hint="eastAsia"/>
        </w:rPr>
        <w:br/>
      </w:r>
      <w:r>
        <w:rPr>
          <w:rFonts w:hint="eastAsia"/>
        </w:rPr>
        <w:t>　　　　二、内存控制器行业劣势</w:t>
      </w:r>
      <w:r>
        <w:rPr>
          <w:rFonts w:hint="eastAsia"/>
        </w:rPr>
        <w:br/>
      </w:r>
      <w:r>
        <w:rPr>
          <w:rFonts w:hint="eastAsia"/>
        </w:rPr>
        <w:t>　　　　三、内存控制器市场机会</w:t>
      </w:r>
      <w:r>
        <w:rPr>
          <w:rFonts w:hint="eastAsia"/>
        </w:rPr>
        <w:br/>
      </w:r>
      <w:r>
        <w:rPr>
          <w:rFonts w:hint="eastAsia"/>
        </w:rPr>
        <w:t>　　　　四、内存控制器市场威胁</w:t>
      </w:r>
      <w:r>
        <w:rPr>
          <w:rFonts w:hint="eastAsia"/>
        </w:rPr>
        <w:br/>
      </w:r>
      <w:r>
        <w:rPr>
          <w:rFonts w:hint="eastAsia"/>
        </w:rPr>
        <w:t>　　第二节 内存控制器行业风险及对策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2025-2031年中国内存控制器行业前景与发展趋势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2024-2025年内存控制器行业发展环境分析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一、内存控制器行业主管部门与监管体制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二、内存控制器行业主要法律法规及政策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三、内存控制器行业标准与质量监管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2025-2031年内存控制器行业发展趋势与方向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2025-2031年内存控制器行业发展潜力与机遇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内存控制器行业研究结论与建议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中智:林:内存控制器行业发展建议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内存控制器行业历程</w:t>
      </w:r>
      <w:r>
        <w:rPr>
          <w:rFonts w:hint="eastAsia"/>
        </w:rPr>
        <w:br/>
      </w:r>
      <w:r>
        <w:rPr>
          <w:rFonts w:hint="eastAsia"/>
        </w:rPr>
        <w:t>　　图表 内存控制器行业生命周期</w:t>
      </w:r>
      <w:r>
        <w:rPr>
          <w:rFonts w:hint="eastAsia"/>
        </w:rPr>
        <w:br/>
      </w:r>
      <w:r>
        <w:rPr>
          <w:rFonts w:hint="eastAsia"/>
        </w:rPr>
        <w:t>　　图表 内存控制器行业产业链分析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2019-2024年中国内存控制器行业市场规模及增长情况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2019-2024年内存控制器行业市场容量分析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2019-2024年中国内存控制器行业产能统计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2019-2024年中国内存控制器行业产量及增长趋势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2019-2024年中国内存控制器市场需求量及增速统计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2025年中国内存控制器行业需求领域分布格局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2019-2024年中国内存控制器行业销售收入分析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2019-2024年中国内存控制器行业盈利情况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2019-2024年中国内存控制器行业利润总额统计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2019-2024年中国内存控制器进口数量分析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2019-2024年中国内存控制器进口金额分析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2019-2024年中国内存控制器出口数量分析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2019-2024年中国内存控制器出口金额分析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2025年中国内存控制器进口国家及地区分析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2025年中国内存控制器出口国家及地区分析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2019-2024年中国内存控制器行业企业数量情况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2019-2024年中国内存控制器行业企业平均规模情况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**地区内存控制器市场规模及增长情况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**地区内存控制器市场规模及增长情况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**地区内存控制器市场规模及增长情况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**地区内存控制器市场规模及增长情况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内存控制器重点企业（一）基本信息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内存控制器重点企业（一）经营情况分析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内存控制器重点企业（一）主要经济指标情况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内存控制器重点企业（一）盈利能力情况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内存控制器重点企业（一）偿债能力情况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内存控制器重点企业（一）运营能力情况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内存控制器重点企业（一）成长能力情况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内存控制器重点企业（二）基本信息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内存控制器重点企业（二）经营情况分析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内存控制器重点企业（二）主要经济指标情况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内存控制器重点企业（二）盈利能力情况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内存控制器重点企业（二）偿债能力情况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内存控制器重点企业（二）运营能力情况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内存控制器重点企业（二）成长能力情况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内存控制器重点企业（三）基本信息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内存控制器重点企业（三）经营情况分析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内存控制器重点企业（三）主要经济指标情况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内存控制器重点企业（三）盈利能力情况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内存控制器重点企业（三）偿债能力情况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内存控制器重点企业（三）运营能力情况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内存控制器重点企业（三）成长能力情况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2025-2031年中国内存控制器行业产能预测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2025-2031年中国内存控制器行业产量预测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2025-2031年中国内存控制器市场需求量预测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2025-2031年中国内存控制器行业供需平衡预测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2025-2031年中国内存控制器行业市场容量预测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2025-2031年中国内存控制器行业市场规模预测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2025年中国内存控制器市场前景分析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2025年中国内存控制器发展趋势预测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0b91f35844949" w:history="1">
        <w:r>
          <w:rPr>
            <w:rStyle w:val="Hyperlink"/>
          </w:rPr>
          <w:t>2025-2031年中国内存控制器市场现状与发展前景分析报告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0b91f35844949" w:history="1">
        <w:r>
          <w:rPr>
            <w:rStyle w:val="Hyperlink"/>
          </w:rPr>
          <w:t>https://www.20087.com/7/12/NeiCunKongZhiQiDeXianZhuangYuQianJing.html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内存控制器与内存的关系、内存控制器频率模式调到哪个好、内存控制器在哪里、内存控制器坏了会出现什么状况、储存控制器是内存吗、内存控制器集成在哪里、内存控制器频率、内存控制器在cpu还是主板、内存控制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365af516f43c0" w:history="1">
      <w:r>
        <w:rPr>
          <w:rStyle w:val="Hyperlink"/>
        </w:rPr>
        <w:t>2025-2031年中国内存控制器市场现状与发展前景分析报告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NeiCunKongZhiQiDeXianZhuangYuQianJing.html" TargetMode="External" Id="R1d60b91f3584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NeiCunKongZhiQiDeXianZhuangYuQianJing.html" TargetMode="External" Id="R259365af516f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2024-12-28T23:05:00Z</dcterms:created>
  <dcterms:modified xsi:type="dcterms:W3CDTF">2024-12-29T00:05:00Z</dcterms:modified>
  <dc:subject>2025-2031年中国内存控制器市场现状与发展前景分析报告</dc:subject>
  <dc:title>2025-2031年中国内存控制器市场现状与发展前景分析报告</dc:title>
  <cp:keywords>2025-2031年中国内存控制器市场现状与发展前景分析报告</cp:keywords>
  <dc:description>2025-2031年中国内存控制器市场现状与发展前景分析报告</dc:description>
</cp:coreProperties>
</file>