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86e2e85b4438c" w:history="1">
              <w:r>
                <w:rPr>
                  <w:rStyle w:val="Hyperlink"/>
                </w:rPr>
                <w:t>2025-2031年中国压缩模行业市场调研及发展趋势预测报告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86e2e85b4438c" w:history="1">
              <w:r>
                <w:rPr>
                  <w:rStyle w:val="Hyperlink"/>
                </w:rPr>
                <w:t>2025-2031年中国压缩模行业市场调研及发展趋势预测报告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86e2e85b4438c" w:history="1">
                <w:r>
                  <w:rPr>
                    <w:rStyle w:val="Hyperlink"/>
                  </w:rPr>
                  <w:t>https://www.20087.com/7/32/YaSuoMoHangYeYanJiuBaoGao.html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模技术在塑料、橡胶制品的生产中起着核心作用，通过精确的压力和温度控制，实现复杂形状产品的高效成型。目前，模具设计与制造正向高精度、长寿命和快速响应市场需求的方向发展，CAD/CAM技术和3D打印技术的应用大大缩短了模具的开发周期，提高了模具的制造精度和一致性。</w:t>
      </w:r>
      <w:r>
        <w:rPr>
          <w:rFonts w:hint="eastAsia"/>
        </w:rPr>
        <w:br/>
      </w:r>
      <w:r>
        <w:rPr>
          <w:rFonts w:hint="eastAsia"/>
        </w:rPr>
        <w:t>　　未来，压缩模行业将更加注重智能化和绿色制造。智能制造系统将集成物联网、大数据分析，实现模具生产的智能化监控和预测性维护，提升生产效率。同时，环保材料和回收技术的应用，以及模具设计的优化，旨在减少材料浪费和能耗，适应循环经济的需求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86e2e85b4438c" w:history="1">
        <w:r>
          <w:rPr>
            <w:rStyle w:val="Hyperlink"/>
          </w:rPr>
          <w:t>2025-2031年中国压缩模行业市场调研及发展趋势预测报告</w:t>
        </w:r>
      </w:hyperlink>
      <w:r>
        <w:rPr>
          <w:rFonts w:hint="eastAsia"/>
        </w:rPr>
        <w:t>》基于科学的市场调研与数据分析，全面解析了压缩模行业的市场规模、市场需求及发展现状。报告深入探讨了压缩模产业链结构、细分市场特点及技术发展方向，并结合宏观经济环境与消费者需求变化，对压缩模行业前景与未来趋势进行了科学预测，揭示了潜在增长空间。通过对压缩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压缩模行业概述</w:t>
      </w:r>
      <w:r>
        <w:rPr>
          <w:rFonts w:hint="eastAsia"/>
        </w:rPr>
        <w:br/>
      </w:r>
      <w:r>
        <w:rPr>
          <w:rFonts w:hint="eastAsia"/>
        </w:rPr>
        <w:t>　　第一节 压缩模行业界定</w:t>
      </w:r>
      <w:r>
        <w:rPr>
          <w:rFonts w:hint="eastAsia"/>
        </w:rPr>
        <w:br/>
      </w:r>
      <w:r>
        <w:rPr>
          <w:rFonts w:hint="eastAsia"/>
        </w:rPr>
        <w:t>　　第二节 压缩模行业发展历程</w:t>
      </w:r>
      <w:r>
        <w:rPr>
          <w:rFonts w:hint="eastAsia"/>
        </w:rPr>
        <w:br/>
      </w:r>
      <w:r>
        <w:rPr>
          <w:rFonts w:hint="eastAsia"/>
        </w:rPr>
        <w:t>　　第三节 压缩模产业链分析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二、压缩模产业链模型分析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2024-2025年压缩模行业发展环境及政策分析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压缩模行业经济环境分析</w:t>
      </w:r>
      <w:r>
        <w:rPr>
          <w:rFonts w:hint="eastAsia"/>
        </w:rPr>
        <w:br/>
      </w:r>
      <w:r>
        <w:rPr>
          <w:rFonts w:hint="eastAsia"/>
        </w:rPr>
        <w:t>　　第二节 压缩模行业政策、法规、标准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2024-2025年压缩模行业技术发展现状及趋势分析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国内外压缩模行业技术差异与原因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2019-2024年中国压缩模行业市场规模</w:t>
      </w:r>
      <w:r>
        <w:rPr>
          <w:rFonts w:hint="eastAsia"/>
        </w:rPr>
        <w:br/>
      </w:r>
      <w:r>
        <w:rPr>
          <w:rFonts w:hint="eastAsia"/>
        </w:rPr>
        <w:t>　　第二节 中国压缩模行业产量情况分析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一、2019-2024年中国压缩模行业产量统计分析</w:t>
      </w:r>
      <w:r>
        <w:rPr>
          <w:rFonts w:hint="eastAsia"/>
        </w:rPr>
        <w:br/>
      </w:r>
      <w:r>
        <w:rPr>
          <w:rFonts w:hint="eastAsia"/>
        </w:rPr>
        <w:t>　　　　二、压缩模行业区域产量分析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中国压缩模行业市场需求概况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一、2019-2024年中国压缩模行业需求情况分析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二、2025年压缩模行业市场需求特点分析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三、2025-2031年中国压缩模行业市场需求预测</w:t>
      </w:r>
      <w:r>
        <w:rPr>
          <w:rFonts w:hint="eastAsia"/>
        </w:rPr>
        <w:br/>
      </w:r>
      <w:r>
        <w:rPr>
          <w:rFonts w:hint="eastAsia"/>
        </w:rPr>
        <w:t>　　第四节 压缩模产业供需平衡状况分析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2019-2024年中国压缩模行业重点地区调研分析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一、中国压缩模行业重点区域市场结构调研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二、**地区压缩模市场调研分析</w:t>
      </w:r>
      <w:r>
        <w:rPr>
          <w:rFonts w:hint="eastAsia"/>
        </w:rPr>
        <w:br/>
      </w:r>
      <w:r>
        <w:rPr>
          <w:rFonts w:hint="eastAsia"/>
        </w:rPr>
        <w:t>　　　　三、**地区压缩模市场调研分析</w:t>
      </w:r>
      <w:r>
        <w:rPr>
          <w:rFonts w:hint="eastAsia"/>
        </w:rPr>
        <w:br/>
      </w:r>
      <w:r>
        <w:rPr>
          <w:rFonts w:hint="eastAsia"/>
        </w:rPr>
        <w:t>　　　　四、**地区压缩模市场调研分析</w:t>
      </w:r>
      <w:r>
        <w:rPr>
          <w:rFonts w:hint="eastAsia"/>
        </w:rPr>
        <w:br/>
      </w:r>
      <w:r>
        <w:rPr>
          <w:rFonts w:hint="eastAsia"/>
        </w:rPr>
        <w:t>　　　　五、**地区压缩模市场调研分析</w:t>
      </w:r>
      <w:r>
        <w:rPr>
          <w:rFonts w:hint="eastAsia"/>
        </w:rPr>
        <w:br/>
      </w:r>
      <w:r>
        <w:rPr>
          <w:rFonts w:hint="eastAsia"/>
        </w:rPr>
        <w:t>　　　　六、**地区压缩模市场调研分析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压缩模细分行业市场调研</w:t>
      </w:r>
      <w:r>
        <w:rPr>
          <w:rFonts w:hint="eastAsia"/>
        </w:rPr>
        <w:br/>
      </w:r>
      <w:r>
        <w:rPr>
          <w:rFonts w:hint="eastAsia"/>
        </w:rPr>
        <w:t>　　第一节 压缩模细分行业（一）调研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压缩模细分行业（二）调研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压缩模行业上游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压缩模行业下游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压缩模行业竞争格局分析</w:t>
      </w:r>
      <w:r>
        <w:rPr>
          <w:rFonts w:hint="eastAsia"/>
        </w:rPr>
        <w:br/>
      </w:r>
      <w:r>
        <w:rPr>
          <w:rFonts w:hint="eastAsia"/>
        </w:rPr>
        <w:t>　　第一节 压缩模行业集中度分析</w:t>
      </w:r>
      <w:r>
        <w:rPr>
          <w:rFonts w:hint="eastAsia"/>
        </w:rPr>
        <w:br/>
      </w:r>
      <w:r>
        <w:rPr>
          <w:rFonts w:hint="eastAsia"/>
        </w:rPr>
        <w:t>　　　　一、压缩模市场集中度分析</w:t>
      </w:r>
      <w:r>
        <w:rPr>
          <w:rFonts w:hint="eastAsia"/>
        </w:rPr>
        <w:br/>
      </w:r>
      <w:r>
        <w:rPr>
          <w:rFonts w:hint="eastAsia"/>
        </w:rPr>
        <w:t>　　　　二、压缩模企业集中度分析</w:t>
      </w:r>
      <w:r>
        <w:rPr>
          <w:rFonts w:hint="eastAsia"/>
        </w:rPr>
        <w:br/>
      </w:r>
      <w:r>
        <w:rPr>
          <w:rFonts w:hint="eastAsia"/>
        </w:rPr>
        <w:t>　　　　三、压缩模区域集中度分析</w:t>
      </w:r>
      <w:r>
        <w:rPr>
          <w:rFonts w:hint="eastAsia"/>
        </w:rPr>
        <w:br/>
      </w:r>
      <w:r>
        <w:rPr>
          <w:rFonts w:hint="eastAsia"/>
        </w:rPr>
        <w:t>　　第二节 压缩模行业竞争格局分析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一、2024-2025年压缩模行业竞争分析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二、2024-2025年中外压缩模产品竞争分析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三、2019-2024年中国压缩模市场竞争分析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四、2025-2031年国内主要压缩模企业动向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压缩模企业发展策略分析</w:t>
      </w:r>
      <w:r>
        <w:rPr>
          <w:rFonts w:hint="eastAsia"/>
        </w:rPr>
        <w:br/>
      </w:r>
      <w:r>
        <w:rPr>
          <w:rFonts w:hint="eastAsia"/>
        </w:rPr>
        <w:t>　　第一节 压缩模市场策略分析</w:t>
      </w:r>
      <w:r>
        <w:rPr>
          <w:rFonts w:hint="eastAsia"/>
        </w:rPr>
        <w:br/>
      </w:r>
      <w:r>
        <w:rPr>
          <w:rFonts w:hint="eastAsia"/>
        </w:rPr>
        <w:t>　　　　一、压缩模价格策略分析</w:t>
      </w:r>
      <w:r>
        <w:rPr>
          <w:rFonts w:hint="eastAsia"/>
        </w:rPr>
        <w:br/>
      </w:r>
      <w:r>
        <w:rPr>
          <w:rFonts w:hint="eastAsia"/>
        </w:rPr>
        <w:t>　　　　二、压缩模渠道策略分析</w:t>
      </w:r>
      <w:r>
        <w:rPr>
          <w:rFonts w:hint="eastAsia"/>
        </w:rPr>
        <w:br/>
      </w:r>
      <w:r>
        <w:rPr>
          <w:rFonts w:hint="eastAsia"/>
        </w:rPr>
        <w:t>　　第二节 压缩模销售策略分析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提高压缩模企业竞争力的策略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一、提高中国压缩模企业核心竞争力的对策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二、压缩模企业提升竞争力的主要方向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三、影响压缩模企业核心竞争力的因素及提升途径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四、提高压缩模企业竞争力的策略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对我国压缩模品牌的战略思考</w:t>
      </w:r>
      <w:r>
        <w:rPr>
          <w:rFonts w:hint="eastAsia"/>
        </w:rPr>
        <w:br/>
      </w:r>
      <w:r>
        <w:rPr>
          <w:rFonts w:hint="eastAsia"/>
        </w:rPr>
        <w:t>　　　　一、压缩模实施品牌战略的意义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二、压缩模企业品牌的现状分析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三、我国压缩模企业的品牌战略</w:t>
      </w:r>
      <w:r>
        <w:rPr>
          <w:rFonts w:hint="eastAsia"/>
        </w:rPr>
        <w:br/>
      </w:r>
      <w:r>
        <w:rPr>
          <w:rFonts w:hint="eastAsia"/>
        </w:rPr>
        <w:t>　　　　四、压缩模品牌战略管理的策略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压缩模行业风险分析</w:t>
      </w:r>
      <w:r>
        <w:rPr>
          <w:rFonts w:hint="eastAsia"/>
        </w:rPr>
        <w:br/>
      </w:r>
      <w:r>
        <w:rPr>
          <w:rFonts w:hint="eastAsia"/>
        </w:rPr>
        <w:t>　　　　一、压缩模市场竞争风险</w:t>
      </w:r>
      <w:r>
        <w:rPr>
          <w:rFonts w:hint="eastAsia"/>
        </w:rPr>
        <w:br/>
      </w:r>
      <w:r>
        <w:rPr>
          <w:rFonts w:hint="eastAsia"/>
        </w:rPr>
        <w:t>　　　　二、压缩模原材料压力风险分析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三、压缩模技术风险分析</w:t>
      </w:r>
      <w:r>
        <w:rPr>
          <w:rFonts w:hint="eastAsia"/>
        </w:rPr>
        <w:br/>
      </w:r>
      <w:r>
        <w:rPr>
          <w:rFonts w:hint="eastAsia"/>
        </w:rPr>
        <w:t>　　　　四、压缩模政策和体制风险</w:t>
      </w:r>
      <w:r>
        <w:rPr>
          <w:rFonts w:hint="eastAsia"/>
        </w:rPr>
        <w:br/>
      </w:r>
      <w:r>
        <w:rPr>
          <w:rFonts w:hint="eastAsia"/>
        </w:rPr>
        <w:t>　　　　五、压缩模行业进入退出风险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2025-2031年压缩模行业投资风险及控制策略分析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一、压缩模市场风险及控制策略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二、压缩模行业政策风险及控制策略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三、压缩模行业经营风险及控制策略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四、压缩模同业竞争风险及控制策略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五、压缩模行业其他风险及控制策略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2025-2031年中国压缩模行业发展战略与规划分析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2024-2025年中国压缩模业投资概况</w:t>
      </w:r>
      <w:r>
        <w:rPr>
          <w:rFonts w:hint="eastAsia"/>
        </w:rPr>
        <w:br/>
      </w:r>
      <w:r>
        <w:rPr>
          <w:rFonts w:hint="eastAsia"/>
        </w:rPr>
        <w:t>　　　　一、压缩模业投资特点分析</w:t>
      </w:r>
      <w:r>
        <w:rPr>
          <w:rFonts w:hint="eastAsia"/>
        </w:rPr>
        <w:br/>
      </w:r>
      <w:r>
        <w:rPr>
          <w:rFonts w:hint="eastAsia"/>
        </w:rPr>
        <w:t>　　　　二、压缩模业投资政策分析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2025-2031年中国压缩模行业投资机会分析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2025-2031年中国压缩模行业投资风险分析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压缩模图片</w:t>
      </w:r>
      <w:r>
        <w:rPr>
          <w:rFonts w:hint="eastAsia"/>
        </w:rPr>
        <w:br/>
      </w:r>
      <w:r>
        <w:rPr>
          <w:rFonts w:hint="eastAsia"/>
        </w:rPr>
        <w:t>　　图表 压缩模种类 分类</w:t>
      </w:r>
      <w:r>
        <w:rPr>
          <w:rFonts w:hint="eastAsia"/>
        </w:rPr>
        <w:br/>
      </w:r>
      <w:r>
        <w:rPr>
          <w:rFonts w:hint="eastAsia"/>
        </w:rPr>
        <w:t>　　图表 压缩模用途 应用</w:t>
      </w:r>
      <w:r>
        <w:rPr>
          <w:rFonts w:hint="eastAsia"/>
        </w:rPr>
        <w:br/>
      </w:r>
      <w:r>
        <w:rPr>
          <w:rFonts w:hint="eastAsia"/>
        </w:rPr>
        <w:t>　　图表 压缩模主要特点</w:t>
      </w:r>
      <w:r>
        <w:rPr>
          <w:rFonts w:hint="eastAsia"/>
        </w:rPr>
        <w:br/>
      </w:r>
      <w:r>
        <w:rPr>
          <w:rFonts w:hint="eastAsia"/>
        </w:rPr>
        <w:t>　　图表 压缩模产业链分析</w:t>
      </w:r>
      <w:r>
        <w:rPr>
          <w:rFonts w:hint="eastAsia"/>
        </w:rPr>
        <w:br/>
      </w:r>
      <w:r>
        <w:rPr>
          <w:rFonts w:hint="eastAsia"/>
        </w:rPr>
        <w:t>　　图表 压缩模政策分析</w:t>
      </w:r>
      <w:r>
        <w:rPr>
          <w:rFonts w:hint="eastAsia"/>
        </w:rPr>
        <w:br/>
      </w:r>
      <w:r>
        <w:rPr>
          <w:rFonts w:hint="eastAsia"/>
        </w:rPr>
        <w:t>　　图表 压缩模技术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2019-2024年压缩模行业市场容量分析</w:t>
      </w:r>
      <w:r>
        <w:rPr>
          <w:rFonts w:hint="eastAsia"/>
        </w:rPr>
        <w:br/>
      </w:r>
      <w:r>
        <w:rPr>
          <w:rFonts w:hint="eastAsia"/>
        </w:rPr>
        <w:t>　　图表 压缩模生产现状</w:t>
      </w:r>
      <w:r>
        <w:rPr>
          <w:rFonts w:hint="eastAsia"/>
        </w:rPr>
        <w:br/>
      </w:r>
      <w:r>
        <w:rPr>
          <w:rFonts w:hint="eastAsia"/>
        </w:rPr>
        <w:t>　　图表 2019-2024年中国压缩模行业产能统计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2019-2024年中国压缩模行业产量及增长趋势</w:t>
      </w:r>
      <w:r>
        <w:rPr>
          <w:rFonts w:hint="eastAsia"/>
        </w:rPr>
        <w:br/>
      </w:r>
      <w:r>
        <w:rPr>
          <w:rFonts w:hint="eastAsia"/>
        </w:rPr>
        <w:t>　　图表 压缩模行业动态</w:t>
      </w:r>
      <w:r>
        <w:rPr>
          <w:rFonts w:hint="eastAsia"/>
        </w:rPr>
        <w:br/>
      </w:r>
      <w:r>
        <w:rPr>
          <w:rFonts w:hint="eastAsia"/>
        </w:rPr>
        <w:t>　　图表 2019-2024年中国压缩模市场需求量及增速统计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2019-2024年中国压缩模行业销售收入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2024年中国压缩模行业需求领域分布格局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2019-2024年中国压缩模行业利润总额统计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2019-2024年中国压缩模进口情况分析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2019-2024年中国压缩模出口情况分析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2019-2024年中国压缩模行业企业数量情况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2019-2024年中国压缩模价格走势</w:t>
      </w:r>
      <w:r>
        <w:rPr>
          <w:rFonts w:hint="eastAsia"/>
        </w:rPr>
        <w:br/>
      </w:r>
      <w:r>
        <w:rPr>
          <w:rFonts w:hint="eastAsia"/>
        </w:rPr>
        <w:t>　　图表 2024年压缩模成本和利润分析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**地区压缩模行业市场需求情况</w:t>
      </w:r>
      <w:r>
        <w:rPr>
          <w:rFonts w:hint="eastAsia"/>
        </w:rPr>
        <w:br/>
      </w:r>
      <w:r>
        <w:rPr>
          <w:rFonts w:hint="eastAsia"/>
        </w:rPr>
        <w:t>　　图表 压缩模品牌</w:t>
      </w:r>
      <w:r>
        <w:rPr>
          <w:rFonts w:hint="eastAsia"/>
        </w:rPr>
        <w:br/>
      </w:r>
      <w:r>
        <w:rPr>
          <w:rFonts w:hint="eastAsia"/>
        </w:rPr>
        <w:t>　　图表 压缩模企业（一）概况</w:t>
      </w:r>
      <w:r>
        <w:rPr>
          <w:rFonts w:hint="eastAsia"/>
        </w:rPr>
        <w:br/>
      </w:r>
      <w:r>
        <w:rPr>
          <w:rFonts w:hint="eastAsia"/>
        </w:rPr>
        <w:t>　　图表 企业压缩模型号 规格</w:t>
      </w:r>
      <w:r>
        <w:rPr>
          <w:rFonts w:hint="eastAsia"/>
        </w:rPr>
        <w:br/>
      </w:r>
      <w:r>
        <w:rPr>
          <w:rFonts w:hint="eastAsia"/>
        </w:rPr>
        <w:t>　　图表 压缩模企业（一）经营分析</w:t>
      </w:r>
      <w:r>
        <w:rPr>
          <w:rFonts w:hint="eastAsia"/>
        </w:rPr>
        <w:br/>
      </w:r>
      <w:r>
        <w:rPr>
          <w:rFonts w:hint="eastAsia"/>
        </w:rPr>
        <w:t>　　图表 压缩模企业（一）盈利能力情况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压缩模上游现状</w:t>
      </w:r>
      <w:r>
        <w:rPr>
          <w:rFonts w:hint="eastAsia"/>
        </w:rPr>
        <w:br/>
      </w:r>
      <w:r>
        <w:rPr>
          <w:rFonts w:hint="eastAsia"/>
        </w:rPr>
        <w:t>　　图表 压缩模下游调研</w:t>
      </w:r>
      <w:r>
        <w:rPr>
          <w:rFonts w:hint="eastAsia"/>
        </w:rPr>
        <w:br/>
      </w:r>
      <w:r>
        <w:rPr>
          <w:rFonts w:hint="eastAsia"/>
        </w:rPr>
        <w:t>　　图表 压缩模企业（二）概况</w:t>
      </w:r>
      <w:r>
        <w:rPr>
          <w:rFonts w:hint="eastAsia"/>
        </w:rPr>
        <w:br/>
      </w:r>
      <w:r>
        <w:rPr>
          <w:rFonts w:hint="eastAsia"/>
        </w:rPr>
        <w:t>　　图表 企业压缩模型号 规格</w:t>
      </w:r>
      <w:r>
        <w:rPr>
          <w:rFonts w:hint="eastAsia"/>
        </w:rPr>
        <w:br/>
      </w:r>
      <w:r>
        <w:rPr>
          <w:rFonts w:hint="eastAsia"/>
        </w:rPr>
        <w:t>　　图表 压缩模企业（二）经营分析</w:t>
      </w:r>
      <w:r>
        <w:rPr>
          <w:rFonts w:hint="eastAsia"/>
        </w:rPr>
        <w:br/>
      </w:r>
      <w:r>
        <w:rPr>
          <w:rFonts w:hint="eastAsia"/>
        </w:rPr>
        <w:t>　　图表 压缩模企业（二）盈利能力情况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压缩模企业（三）概况</w:t>
      </w:r>
      <w:r>
        <w:rPr>
          <w:rFonts w:hint="eastAsia"/>
        </w:rPr>
        <w:br/>
      </w:r>
      <w:r>
        <w:rPr>
          <w:rFonts w:hint="eastAsia"/>
        </w:rPr>
        <w:t>　　图表 企业压缩模型号 规格</w:t>
      </w:r>
      <w:r>
        <w:rPr>
          <w:rFonts w:hint="eastAsia"/>
        </w:rPr>
        <w:br/>
      </w:r>
      <w:r>
        <w:rPr>
          <w:rFonts w:hint="eastAsia"/>
        </w:rPr>
        <w:t>　　图表 压缩模企业（三）经营分析</w:t>
      </w:r>
      <w:r>
        <w:rPr>
          <w:rFonts w:hint="eastAsia"/>
        </w:rPr>
        <w:br/>
      </w:r>
      <w:r>
        <w:rPr>
          <w:rFonts w:hint="eastAsia"/>
        </w:rPr>
        <w:t>　　图表 压缩模企业（三）盈利能力情况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压缩模优势</w:t>
      </w:r>
      <w:r>
        <w:rPr>
          <w:rFonts w:hint="eastAsia"/>
        </w:rPr>
        <w:br/>
      </w:r>
      <w:r>
        <w:rPr>
          <w:rFonts w:hint="eastAsia"/>
        </w:rPr>
        <w:t>　　图表 压缩模劣势</w:t>
      </w:r>
      <w:r>
        <w:rPr>
          <w:rFonts w:hint="eastAsia"/>
        </w:rPr>
        <w:br/>
      </w:r>
      <w:r>
        <w:rPr>
          <w:rFonts w:hint="eastAsia"/>
        </w:rPr>
        <w:t>　　图表 压缩模机会</w:t>
      </w:r>
      <w:r>
        <w:rPr>
          <w:rFonts w:hint="eastAsia"/>
        </w:rPr>
        <w:br/>
      </w:r>
      <w:r>
        <w:rPr>
          <w:rFonts w:hint="eastAsia"/>
        </w:rPr>
        <w:t>　　图表 压缩模威胁</w:t>
      </w:r>
      <w:r>
        <w:rPr>
          <w:rFonts w:hint="eastAsia"/>
        </w:rPr>
        <w:br/>
      </w:r>
      <w:r>
        <w:rPr>
          <w:rFonts w:hint="eastAsia"/>
        </w:rPr>
        <w:t>　　图表 2025-2031年中国压缩模行业产能预测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2025-2031年中国压缩模行业市场规模预测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86e2e85b4438c" w:history="1">
        <w:r>
          <w:rPr>
            <w:rStyle w:val="Hyperlink"/>
          </w:rPr>
          <w:t>2025-2031年中国压缩模行业市场调研及发展趋势预测报告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86e2e85b4438c" w:history="1">
        <w:r>
          <w:rPr>
            <w:rStyle w:val="Hyperlink"/>
          </w:rPr>
          <w:t>https://www.20087.com/7/32/YaSuoMoHangYeYanJiuBaoGao.html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热点：压缩馍淮阳、压缩模量怎么做实验、压缩馍、压缩模量和弹性模量的换算、压缩模量是什么意思、压缩模量越大,土的压缩性越大还是越小、压缩成型、压缩模量越大,土的压缩性越小、挤压模工作原理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648a9fd6141fd" w:history="1">
      <w:r>
        <w:rPr>
          <w:rStyle w:val="Hyperlink"/>
        </w:rPr>
        <w:t>2025-2031年中国压缩模行业市场调研及发展趋势预测报告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aSuoMoHangYeYanJiuBaoGao.html" TargetMode="External" Id="Ra7b86e2e85b4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aSuoMoHangYeYanJiuBaoGao.html" TargetMode="External" Id="Re04648a9fd61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2024-11-08T01:44:00Z</dcterms:created>
  <dcterms:modified xsi:type="dcterms:W3CDTF">2024-11-08T02:44:00Z</dcterms:modified>
  <dc:subject>2025-2031年中国压缩模行业市场调研及发展趋势预测报告</dc:subject>
  <dc:title>2025-2031年中国压缩模行业市场调研及发展趋势预测报告</dc:title>
  <cp:keywords>2025-2031年中国压缩模行业市场调研及发展趋势预测报告</cp:keywords>
  <dc:description>2025-2031年中国压缩模行业市场调研及发展趋势预测报告</dc:description>
</cp:coreProperties>
</file>